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3D" w:rsidRPr="00683121" w:rsidRDefault="0041623D" w:rsidP="0041623D">
      <w:pPr>
        <w:pStyle w:val="a3"/>
        <w:rPr>
          <w:sz w:val="28"/>
        </w:rPr>
      </w:pPr>
      <w:r w:rsidRPr="00683121">
        <w:rPr>
          <w:noProof/>
          <w:sz w:val="20"/>
          <w:szCs w:val="20"/>
          <w:lang w:eastAsia="ru-RU"/>
        </w:rPr>
        <w:drawing>
          <wp:inline distT="0" distB="0" distL="0" distR="0">
            <wp:extent cx="5723890" cy="914400"/>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890" cy="914400"/>
                    </a:xfrm>
                    <a:prstGeom prst="rect">
                      <a:avLst/>
                    </a:prstGeom>
                    <a:noFill/>
                  </pic:spPr>
                </pic:pic>
              </a:graphicData>
            </a:graphic>
          </wp:inline>
        </w:drawing>
      </w:r>
    </w:p>
    <w:p w:rsidR="0041623D" w:rsidRPr="00683121" w:rsidRDefault="0041623D" w:rsidP="003D5649">
      <w:pPr>
        <w:widowControl/>
        <w:suppressAutoHyphens/>
        <w:autoSpaceDE/>
        <w:autoSpaceDN/>
        <w:adjustRightInd/>
        <w:spacing w:before="8" w:after="120"/>
        <w:rPr>
          <w:rFonts w:eastAsia="Times New Roman"/>
          <w:sz w:val="28"/>
          <w:szCs w:val="28"/>
          <w:lang w:eastAsia="zh-CN"/>
        </w:rPr>
      </w:pPr>
    </w:p>
    <w:p w:rsidR="008A62BA" w:rsidRDefault="008A62BA" w:rsidP="008A62BA">
      <w:pPr>
        <w:pStyle w:val="a3"/>
        <w:spacing w:before="8"/>
        <w:rPr>
          <w:sz w:val="25"/>
        </w:rPr>
      </w:pPr>
      <w:r>
        <w:rPr>
          <w:sz w:val="25"/>
        </w:rPr>
        <w:t>Принято:</w:t>
      </w:r>
    </w:p>
    <w:p w:rsidR="008A62BA" w:rsidRDefault="008A62BA" w:rsidP="008A62BA">
      <w:pPr>
        <w:pStyle w:val="a3"/>
        <w:spacing w:before="8"/>
        <w:rPr>
          <w:sz w:val="25"/>
        </w:rPr>
      </w:pPr>
      <w:r>
        <w:rPr>
          <w:sz w:val="25"/>
        </w:rPr>
        <w:t xml:space="preserve">Решение Ученого совета </w:t>
      </w:r>
    </w:p>
    <w:p w:rsidR="008A62BA" w:rsidRDefault="008A62BA" w:rsidP="008A62BA">
      <w:pPr>
        <w:pStyle w:val="a3"/>
        <w:spacing w:before="8"/>
        <w:rPr>
          <w:sz w:val="25"/>
        </w:rPr>
      </w:pPr>
      <w:r>
        <w:rPr>
          <w:sz w:val="25"/>
        </w:rPr>
        <w:t>От «22» марта 2021 г.</w:t>
      </w:r>
    </w:p>
    <w:p w:rsidR="008A62BA" w:rsidRPr="00D1255B" w:rsidRDefault="008A62BA" w:rsidP="008A62BA">
      <w:pPr>
        <w:pStyle w:val="a3"/>
        <w:spacing w:before="8"/>
        <w:rPr>
          <w:sz w:val="25"/>
        </w:rPr>
      </w:pPr>
      <w:r>
        <w:rPr>
          <w:sz w:val="25"/>
        </w:rPr>
        <w:t>Протокол №5</w:t>
      </w:r>
    </w:p>
    <w:p w:rsidR="0041623D" w:rsidRPr="00683121" w:rsidRDefault="0041623D" w:rsidP="0041623D">
      <w:pPr>
        <w:widowControl/>
        <w:suppressAutoHyphens/>
        <w:autoSpaceDE/>
        <w:autoSpaceDN/>
        <w:adjustRightInd/>
        <w:spacing w:before="8" w:after="120"/>
        <w:jc w:val="center"/>
        <w:rPr>
          <w:rFonts w:eastAsia="Times New Roman"/>
          <w:sz w:val="28"/>
          <w:szCs w:val="28"/>
          <w:lang w:eastAsia="zh-CN"/>
        </w:rPr>
      </w:pPr>
    </w:p>
    <w:p w:rsidR="0041623D" w:rsidRPr="00B34F99" w:rsidRDefault="0041623D" w:rsidP="0041623D">
      <w:pPr>
        <w:spacing w:before="8"/>
        <w:jc w:val="center"/>
        <w:rPr>
          <w:sz w:val="28"/>
          <w:szCs w:val="28"/>
        </w:rPr>
      </w:pPr>
      <w:r w:rsidRPr="00B34F99">
        <w:rPr>
          <w:b/>
          <w:sz w:val="28"/>
          <w:szCs w:val="28"/>
        </w:rPr>
        <w:t>Факультет экономики и права</w:t>
      </w:r>
    </w:p>
    <w:p w:rsidR="0041623D" w:rsidRPr="00683121" w:rsidRDefault="0041623D" w:rsidP="0041623D">
      <w:pPr>
        <w:widowControl/>
        <w:suppressAutoHyphens/>
        <w:autoSpaceDE/>
        <w:autoSpaceDN/>
        <w:adjustRightInd/>
        <w:spacing w:before="8" w:after="120"/>
        <w:jc w:val="center"/>
        <w:rPr>
          <w:rFonts w:eastAsia="Times New Roman"/>
          <w:sz w:val="28"/>
          <w:szCs w:val="28"/>
          <w:lang w:eastAsia="zh-CN"/>
        </w:rPr>
      </w:pPr>
    </w:p>
    <w:p w:rsidR="0041623D" w:rsidRPr="00683121" w:rsidRDefault="0041623D" w:rsidP="0041623D">
      <w:pPr>
        <w:keepNext/>
        <w:widowControl/>
        <w:suppressAutoHyphens/>
        <w:autoSpaceDE/>
        <w:autoSpaceDN/>
        <w:adjustRightInd/>
        <w:jc w:val="center"/>
        <w:outlineLvl w:val="2"/>
        <w:rPr>
          <w:rFonts w:eastAsia="Times New Roman"/>
          <w:b/>
          <w:bCs/>
          <w:sz w:val="28"/>
          <w:szCs w:val="28"/>
          <w:lang w:eastAsia="zh-CN"/>
        </w:rPr>
      </w:pPr>
      <w:r w:rsidRPr="00683121">
        <w:rPr>
          <w:rFonts w:eastAsia="Times New Roman"/>
          <w:b/>
          <w:bCs/>
          <w:sz w:val="28"/>
          <w:szCs w:val="28"/>
          <w:lang w:eastAsia="zh-CN"/>
        </w:rPr>
        <w:t>Рабочая программа учебной дисциплины</w:t>
      </w:r>
    </w:p>
    <w:p w:rsidR="0041623D" w:rsidRPr="00683121" w:rsidRDefault="0041623D" w:rsidP="0041623D">
      <w:pPr>
        <w:jc w:val="center"/>
        <w:rPr>
          <w:rFonts w:eastAsia="Times New Roman"/>
          <w:b/>
          <w:sz w:val="28"/>
          <w:szCs w:val="28"/>
        </w:rPr>
      </w:pPr>
      <w:r>
        <w:rPr>
          <w:rFonts w:eastAsia="Times New Roman"/>
          <w:b/>
          <w:sz w:val="28"/>
          <w:szCs w:val="28"/>
        </w:rPr>
        <w:t>Человек и его потребности</w:t>
      </w:r>
    </w:p>
    <w:p w:rsidR="0041623D" w:rsidRPr="00683121" w:rsidRDefault="0041623D" w:rsidP="0041623D">
      <w:pPr>
        <w:widowControl/>
        <w:suppressAutoHyphens/>
        <w:autoSpaceDE/>
        <w:autoSpaceDN/>
        <w:adjustRightInd/>
        <w:spacing w:before="8" w:after="120"/>
        <w:rPr>
          <w:rFonts w:eastAsia="Times New Roman"/>
          <w:sz w:val="28"/>
          <w:szCs w:val="28"/>
          <w:lang w:eastAsia="zh-CN"/>
        </w:rPr>
      </w:pPr>
    </w:p>
    <w:p w:rsidR="0041623D" w:rsidRPr="00683121" w:rsidRDefault="0041623D" w:rsidP="0041623D">
      <w:pPr>
        <w:jc w:val="center"/>
        <w:rPr>
          <w:rFonts w:eastAsia="Times New Roman"/>
          <w:sz w:val="28"/>
        </w:rPr>
      </w:pPr>
      <w:r w:rsidRPr="00683121">
        <w:rPr>
          <w:rFonts w:eastAsia="Times New Roman"/>
          <w:sz w:val="28"/>
        </w:rPr>
        <w:t>Направление подготовки</w:t>
      </w:r>
    </w:p>
    <w:p w:rsidR="0041623D" w:rsidRPr="00683121" w:rsidRDefault="0041623D" w:rsidP="0041623D">
      <w:pPr>
        <w:jc w:val="center"/>
        <w:rPr>
          <w:rFonts w:eastAsia="Times New Roman"/>
          <w:sz w:val="28"/>
        </w:rPr>
      </w:pPr>
      <w:r w:rsidRPr="00683121">
        <w:rPr>
          <w:rFonts w:eastAsia="Times New Roman"/>
          <w:sz w:val="28"/>
        </w:rPr>
        <w:t>38.03.03 Управление персоналом</w:t>
      </w:r>
    </w:p>
    <w:p w:rsidR="0041623D" w:rsidRPr="00683121" w:rsidRDefault="0041623D" w:rsidP="0041623D">
      <w:pPr>
        <w:widowControl/>
        <w:suppressAutoHyphens/>
        <w:autoSpaceDE/>
        <w:autoSpaceDN/>
        <w:adjustRightInd/>
        <w:spacing w:before="8" w:after="120"/>
        <w:rPr>
          <w:rFonts w:eastAsia="Times New Roman"/>
          <w:sz w:val="28"/>
          <w:szCs w:val="28"/>
          <w:lang w:eastAsia="zh-CN"/>
        </w:rPr>
      </w:pPr>
    </w:p>
    <w:p w:rsidR="0041623D" w:rsidRPr="00683121" w:rsidRDefault="0041623D" w:rsidP="0041623D">
      <w:pPr>
        <w:jc w:val="center"/>
        <w:rPr>
          <w:rFonts w:eastAsia="Times New Roman"/>
          <w:sz w:val="28"/>
        </w:rPr>
      </w:pPr>
      <w:r w:rsidRPr="00683121">
        <w:rPr>
          <w:rFonts w:eastAsia="Times New Roman"/>
          <w:sz w:val="28"/>
        </w:rPr>
        <w:t xml:space="preserve">Направленность (профиль) подготовки </w:t>
      </w:r>
    </w:p>
    <w:p w:rsidR="0041623D" w:rsidRPr="00683121" w:rsidRDefault="0041623D" w:rsidP="0041623D">
      <w:pPr>
        <w:widowControl/>
        <w:suppressAutoHyphens/>
        <w:autoSpaceDE/>
        <w:autoSpaceDN/>
        <w:adjustRightInd/>
        <w:spacing w:before="8" w:after="120"/>
        <w:jc w:val="center"/>
        <w:rPr>
          <w:rFonts w:eastAsia="Times New Roman"/>
          <w:sz w:val="28"/>
          <w:szCs w:val="28"/>
          <w:lang w:eastAsia="zh-CN"/>
        </w:rPr>
      </w:pPr>
      <w:r w:rsidRPr="00683121">
        <w:rPr>
          <w:rFonts w:eastAsia="Times New Roman"/>
          <w:sz w:val="28"/>
        </w:rPr>
        <w:t>Управление персоналом организации</w:t>
      </w:r>
    </w:p>
    <w:p w:rsidR="0041623D" w:rsidRPr="00683121" w:rsidRDefault="0041623D" w:rsidP="00397CE6">
      <w:pPr>
        <w:widowControl/>
        <w:suppressAutoHyphens/>
        <w:autoSpaceDE/>
        <w:autoSpaceDN/>
        <w:adjustRightInd/>
        <w:spacing w:before="8" w:after="120"/>
        <w:rPr>
          <w:rFonts w:eastAsia="Times New Roman"/>
          <w:sz w:val="28"/>
          <w:szCs w:val="28"/>
          <w:lang w:eastAsia="zh-CN"/>
        </w:rPr>
      </w:pPr>
    </w:p>
    <w:p w:rsidR="0041623D" w:rsidRPr="00683121" w:rsidRDefault="0041623D" w:rsidP="0041623D">
      <w:pPr>
        <w:jc w:val="center"/>
        <w:rPr>
          <w:rFonts w:eastAsia="Times New Roman"/>
          <w:sz w:val="28"/>
        </w:rPr>
      </w:pPr>
      <w:r w:rsidRPr="00683121">
        <w:rPr>
          <w:rFonts w:eastAsia="Times New Roman"/>
          <w:sz w:val="28"/>
        </w:rPr>
        <w:t>Квалификация (степень) выпускника</w:t>
      </w:r>
    </w:p>
    <w:p w:rsidR="0041623D" w:rsidRPr="00683121" w:rsidRDefault="0041623D" w:rsidP="0041623D">
      <w:pPr>
        <w:jc w:val="center"/>
        <w:rPr>
          <w:rFonts w:eastAsia="Times New Roman"/>
          <w:sz w:val="28"/>
        </w:rPr>
      </w:pPr>
      <w:r w:rsidRPr="00683121">
        <w:rPr>
          <w:rFonts w:eastAsia="Times New Roman"/>
          <w:sz w:val="28"/>
        </w:rPr>
        <w:t>Бакалавр</w:t>
      </w:r>
    </w:p>
    <w:p w:rsidR="0041623D" w:rsidRDefault="0041623D" w:rsidP="0041623D">
      <w:pPr>
        <w:widowControl/>
        <w:suppressAutoHyphens/>
        <w:autoSpaceDE/>
        <w:autoSpaceDN/>
        <w:adjustRightInd/>
        <w:spacing w:before="8" w:after="120"/>
        <w:rPr>
          <w:rFonts w:eastAsia="Times New Roman"/>
          <w:sz w:val="28"/>
          <w:szCs w:val="28"/>
          <w:lang w:eastAsia="zh-CN"/>
        </w:rPr>
      </w:pPr>
    </w:p>
    <w:p w:rsidR="0041623D" w:rsidRPr="00683121" w:rsidRDefault="0041623D" w:rsidP="0041623D">
      <w:pPr>
        <w:widowControl/>
        <w:suppressAutoHyphens/>
        <w:autoSpaceDE/>
        <w:autoSpaceDN/>
        <w:adjustRightInd/>
        <w:spacing w:before="8" w:after="120"/>
        <w:rPr>
          <w:rFonts w:eastAsia="Times New Roman"/>
          <w:sz w:val="28"/>
          <w:szCs w:val="28"/>
          <w:lang w:eastAsia="zh-CN"/>
        </w:rPr>
      </w:pPr>
    </w:p>
    <w:p w:rsidR="0041623D" w:rsidRPr="00683121" w:rsidRDefault="0041623D" w:rsidP="0041623D">
      <w:pPr>
        <w:jc w:val="center"/>
        <w:rPr>
          <w:rFonts w:eastAsia="Times New Roman"/>
          <w:sz w:val="28"/>
          <w:szCs w:val="28"/>
        </w:rPr>
      </w:pPr>
      <w:r w:rsidRPr="00683121">
        <w:rPr>
          <w:rFonts w:eastAsia="Times New Roman"/>
          <w:sz w:val="28"/>
          <w:szCs w:val="28"/>
        </w:rPr>
        <w:t>Форма обучения</w:t>
      </w:r>
    </w:p>
    <w:p w:rsidR="0041623D" w:rsidRPr="00683121" w:rsidRDefault="0041623D" w:rsidP="0041623D">
      <w:pPr>
        <w:widowControl/>
        <w:suppressAutoHyphens/>
        <w:autoSpaceDE/>
        <w:autoSpaceDN/>
        <w:adjustRightInd/>
        <w:jc w:val="center"/>
        <w:rPr>
          <w:rFonts w:eastAsia="Times New Roman"/>
          <w:sz w:val="28"/>
          <w:szCs w:val="28"/>
          <w:lang w:eastAsia="zh-CN"/>
        </w:rPr>
      </w:pPr>
      <w:r w:rsidRPr="00B34F99">
        <w:rPr>
          <w:sz w:val="28"/>
          <w:szCs w:val="28"/>
        </w:rPr>
        <w:t>Очная, очно-заочная</w:t>
      </w:r>
      <w:r>
        <w:rPr>
          <w:rFonts w:eastAsia="Times New Roman"/>
          <w:sz w:val="28"/>
          <w:szCs w:val="28"/>
          <w:lang w:eastAsia="zh-CN"/>
        </w:rPr>
        <w:t>, з</w:t>
      </w:r>
      <w:r w:rsidRPr="00683121">
        <w:rPr>
          <w:rFonts w:eastAsia="Times New Roman"/>
          <w:sz w:val="28"/>
          <w:szCs w:val="28"/>
          <w:lang w:eastAsia="zh-CN"/>
        </w:rPr>
        <w:t>аочная</w:t>
      </w:r>
    </w:p>
    <w:p w:rsidR="0041623D" w:rsidRPr="00683121" w:rsidRDefault="0041623D" w:rsidP="0041623D">
      <w:pPr>
        <w:widowControl/>
        <w:suppressAutoHyphens/>
        <w:autoSpaceDE/>
        <w:autoSpaceDN/>
        <w:adjustRightInd/>
        <w:spacing w:before="8" w:after="120"/>
        <w:jc w:val="center"/>
        <w:rPr>
          <w:rFonts w:eastAsia="Times New Roman"/>
          <w:sz w:val="28"/>
          <w:szCs w:val="28"/>
          <w:lang w:eastAsia="zh-CN"/>
        </w:rPr>
      </w:pPr>
    </w:p>
    <w:p w:rsidR="0041623D" w:rsidRPr="00683121" w:rsidRDefault="0041623D" w:rsidP="0041623D">
      <w:pPr>
        <w:widowControl/>
        <w:suppressAutoHyphens/>
        <w:autoSpaceDE/>
        <w:autoSpaceDN/>
        <w:adjustRightInd/>
        <w:spacing w:before="8" w:after="120"/>
        <w:jc w:val="center"/>
        <w:rPr>
          <w:rFonts w:eastAsia="Times New Roman"/>
          <w:sz w:val="28"/>
          <w:szCs w:val="28"/>
          <w:lang w:eastAsia="zh-CN"/>
        </w:rPr>
      </w:pPr>
    </w:p>
    <w:p w:rsidR="0041623D" w:rsidRDefault="0041623D" w:rsidP="0041623D">
      <w:pPr>
        <w:keepNext/>
        <w:jc w:val="right"/>
        <w:rPr>
          <w:rFonts w:eastAsia="Calibri"/>
          <w:sz w:val="28"/>
          <w:szCs w:val="28"/>
        </w:rPr>
      </w:pPr>
      <w:r w:rsidRPr="00123D15">
        <w:rPr>
          <w:rFonts w:eastAsia="Calibri"/>
          <w:sz w:val="28"/>
          <w:szCs w:val="28"/>
        </w:rPr>
        <w:t>Составитель программы:</w:t>
      </w:r>
    </w:p>
    <w:p w:rsidR="0041623D" w:rsidRPr="00123D15" w:rsidRDefault="0041623D" w:rsidP="0041623D">
      <w:pPr>
        <w:keepNext/>
        <w:jc w:val="right"/>
        <w:rPr>
          <w:rFonts w:eastAsia="Calibri"/>
          <w:sz w:val="28"/>
          <w:szCs w:val="28"/>
        </w:rPr>
      </w:pPr>
    </w:p>
    <w:p w:rsidR="0041623D" w:rsidRPr="00B46D76" w:rsidRDefault="0041623D" w:rsidP="004E6B55">
      <w:pPr>
        <w:shd w:val="clear" w:color="auto" w:fill="FFFFFF"/>
        <w:jc w:val="right"/>
        <w:rPr>
          <w:color w:val="222222"/>
          <w:sz w:val="28"/>
          <w:szCs w:val="28"/>
        </w:rPr>
      </w:pPr>
      <w:r w:rsidRPr="00B46D76">
        <w:rPr>
          <w:rFonts w:eastAsia="Times New Roman"/>
          <w:color w:val="222222"/>
          <w:sz w:val="28"/>
          <w:szCs w:val="28"/>
        </w:rPr>
        <w:t xml:space="preserve">Железнов И.А., к.э.н., доц., зав. </w:t>
      </w:r>
      <w:r>
        <w:rPr>
          <w:rFonts w:eastAsia="Times New Roman"/>
          <w:color w:val="222222"/>
          <w:sz w:val="28"/>
          <w:szCs w:val="28"/>
        </w:rPr>
        <w:t xml:space="preserve">Кафедрой экономики и управления </w:t>
      </w:r>
      <w:r w:rsidRPr="00B46D76">
        <w:rPr>
          <w:rFonts w:eastAsia="Times New Roman"/>
          <w:color w:val="222222"/>
          <w:sz w:val="28"/>
          <w:szCs w:val="28"/>
        </w:rPr>
        <w:t>МПС</w:t>
      </w:r>
      <w:r w:rsidRPr="00B46D76">
        <w:rPr>
          <w:color w:val="222222"/>
          <w:sz w:val="28"/>
          <w:szCs w:val="28"/>
        </w:rPr>
        <w:t>У</w:t>
      </w:r>
    </w:p>
    <w:p w:rsidR="0041623D" w:rsidRPr="00B46D76" w:rsidRDefault="0041623D" w:rsidP="0041623D">
      <w:pPr>
        <w:keepNext/>
        <w:jc w:val="right"/>
        <w:rPr>
          <w:rFonts w:eastAsia="Calibri"/>
          <w:sz w:val="28"/>
          <w:szCs w:val="28"/>
        </w:rPr>
      </w:pPr>
      <w:r w:rsidRPr="00B46D76">
        <w:rPr>
          <w:rFonts w:eastAsia="Calibri"/>
          <w:sz w:val="28"/>
          <w:szCs w:val="28"/>
        </w:rPr>
        <w:t>Якубова Н.Е., ст. преподаватель факультета экономики и права МПСУ</w:t>
      </w:r>
    </w:p>
    <w:p w:rsidR="0041623D" w:rsidRDefault="0041623D" w:rsidP="0041623D">
      <w:pPr>
        <w:spacing w:line="360" w:lineRule="auto"/>
        <w:jc w:val="center"/>
        <w:rPr>
          <w:sz w:val="28"/>
          <w:szCs w:val="28"/>
        </w:rPr>
      </w:pPr>
    </w:p>
    <w:p w:rsidR="00397CE6" w:rsidRPr="00123D15" w:rsidRDefault="00397CE6" w:rsidP="0041623D">
      <w:pPr>
        <w:spacing w:line="360" w:lineRule="auto"/>
        <w:jc w:val="center"/>
        <w:rPr>
          <w:sz w:val="28"/>
          <w:szCs w:val="28"/>
        </w:rPr>
      </w:pPr>
    </w:p>
    <w:p w:rsidR="0041623D" w:rsidRPr="00B34F99" w:rsidRDefault="003D5649" w:rsidP="0041623D">
      <w:pPr>
        <w:jc w:val="center"/>
        <w:rPr>
          <w:sz w:val="28"/>
          <w:szCs w:val="28"/>
        </w:rPr>
      </w:pPr>
      <w:r>
        <w:rPr>
          <w:sz w:val="28"/>
          <w:szCs w:val="28"/>
        </w:rPr>
        <w:t>Москва 2021</w:t>
      </w:r>
    </w:p>
    <w:p w:rsidR="00AB20E8" w:rsidRDefault="00AB20E8" w:rsidP="00AB20E8">
      <w:pPr>
        <w:autoSpaceDE/>
      </w:pPr>
    </w:p>
    <w:p w:rsidR="008A62BA" w:rsidRDefault="008A62BA" w:rsidP="00AB20E8">
      <w:pPr>
        <w:autoSpaceDE/>
      </w:pPr>
    </w:p>
    <w:p w:rsidR="0041623D" w:rsidRPr="00E90436" w:rsidRDefault="0041623D" w:rsidP="00AB20E8">
      <w:pPr>
        <w:autoSpaceDE/>
        <w:jc w:val="center"/>
      </w:pPr>
      <w:r w:rsidRPr="00E90436">
        <w:lastRenderedPageBreak/>
        <w:t>СОДЕРЖАНИЕ</w:t>
      </w:r>
    </w:p>
    <w:p w:rsidR="0041623D" w:rsidRPr="00E90436" w:rsidRDefault="0041623D" w:rsidP="0041623D">
      <w:pPr>
        <w:autoSpaceDE/>
        <w:jc w:val="center"/>
      </w:pPr>
    </w:p>
    <w:tbl>
      <w:tblPr>
        <w:tblStyle w:val="a8"/>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41623D" w:rsidRPr="00E90436" w:rsidTr="008213D8">
        <w:tc>
          <w:tcPr>
            <w:tcW w:w="9180" w:type="dxa"/>
          </w:tcPr>
          <w:p w:rsidR="0041623D" w:rsidRPr="00BF67B8" w:rsidRDefault="00AB20E8" w:rsidP="0041623D">
            <w:pPr>
              <w:pStyle w:val="a9"/>
              <w:widowControl w:val="0"/>
              <w:numPr>
                <w:ilvl w:val="0"/>
                <w:numId w:val="1"/>
              </w:numPr>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rPr>
              <w:t>Аннотация к дисциплине</w:t>
            </w:r>
          </w:p>
        </w:tc>
        <w:tc>
          <w:tcPr>
            <w:tcW w:w="850" w:type="dxa"/>
          </w:tcPr>
          <w:p w:rsidR="0041623D" w:rsidRPr="00BF67B8" w:rsidRDefault="0041623D" w:rsidP="00AB20E8">
            <w:pPr>
              <w:autoSpaceDE/>
              <w:jc w:val="center"/>
              <w:rPr>
                <w:lang w:val="en-US"/>
              </w:rPr>
            </w:pPr>
            <w:r w:rsidRPr="00BF67B8">
              <w:rPr>
                <w:lang w:val="en-US"/>
              </w:rPr>
              <w:t>3</w:t>
            </w:r>
          </w:p>
        </w:tc>
      </w:tr>
      <w:tr w:rsidR="0041623D" w:rsidRPr="00E90436" w:rsidTr="008213D8">
        <w:tc>
          <w:tcPr>
            <w:tcW w:w="9180" w:type="dxa"/>
          </w:tcPr>
          <w:p w:rsidR="0041623D" w:rsidRPr="00BF67B8" w:rsidRDefault="00AB20E8" w:rsidP="0041623D">
            <w:pPr>
              <w:pStyle w:val="a9"/>
              <w:widowControl w:val="0"/>
              <w:numPr>
                <w:ilvl w:val="0"/>
                <w:numId w:val="1"/>
              </w:numPr>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rPr>
              <w:t>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tc>
        <w:tc>
          <w:tcPr>
            <w:tcW w:w="850" w:type="dxa"/>
          </w:tcPr>
          <w:p w:rsidR="0041623D" w:rsidRPr="00BF67B8" w:rsidRDefault="0041623D" w:rsidP="008213D8">
            <w:pPr>
              <w:autoSpaceDE/>
              <w:jc w:val="center"/>
            </w:pPr>
          </w:p>
          <w:p w:rsidR="0041623D" w:rsidRPr="00BF67B8" w:rsidRDefault="00AB20E8" w:rsidP="008213D8">
            <w:pPr>
              <w:autoSpaceDE/>
              <w:jc w:val="center"/>
              <w:rPr>
                <w:lang w:val="en-US"/>
              </w:rPr>
            </w:pPr>
            <w:r w:rsidRPr="00BF67B8">
              <w:rPr>
                <w:lang w:val="en-US"/>
              </w:rPr>
              <w:t>3</w:t>
            </w:r>
          </w:p>
        </w:tc>
      </w:tr>
      <w:tr w:rsidR="0041623D" w:rsidRPr="00E90436" w:rsidTr="008213D8">
        <w:tc>
          <w:tcPr>
            <w:tcW w:w="9180" w:type="dxa"/>
          </w:tcPr>
          <w:p w:rsidR="0041623D" w:rsidRPr="00BF67B8" w:rsidRDefault="0041623D" w:rsidP="00AB20E8">
            <w:pPr>
              <w:pStyle w:val="a9"/>
              <w:widowControl w:val="0"/>
              <w:numPr>
                <w:ilvl w:val="0"/>
                <w:numId w:val="1"/>
              </w:numPr>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1623D" w:rsidRPr="00BF67B8" w:rsidRDefault="0041623D" w:rsidP="00AB20E8">
            <w:pPr>
              <w:pStyle w:val="a9"/>
              <w:widowControl w:val="0"/>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rPr>
              <w:t xml:space="preserve">3.1 </w:t>
            </w:r>
            <w:r w:rsidR="00AB20E8" w:rsidRPr="00BF67B8">
              <w:rPr>
                <w:rFonts w:ascii="Times New Roman" w:hAnsi="Times New Roman" w:cs="Times New Roman"/>
              </w:rPr>
              <w:t xml:space="preserve">Объём дисциплины </w:t>
            </w:r>
            <w:r w:rsidRPr="00BF67B8">
              <w:rPr>
                <w:rFonts w:ascii="Times New Roman" w:hAnsi="Times New Roman" w:cs="Times New Roman"/>
              </w:rPr>
              <w:t xml:space="preserve">по видам учебных занятий (в часах) </w:t>
            </w:r>
          </w:p>
        </w:tc>
        <w:tc>
          <w:tcPr>
            <w:tcW w:w="850" w:type="dxa"/>
          </w:tcPr>
          <w:p w:rsidR="0041623D" w:rsidRPr="00BF67B8" w:rsidRDefault="0041623D" w:rsidP="008213D8">
            <w:pPr>
              <w:autoSpaceDE/>
              <w:jc w:val="center"/>
            </w:pPr>
          </w:p>
          <w:p w:rsidR="0041623D" w:rsidRPr="00BF67B8" w:rsidRDefault="0041623D" w:rsidP="008213D8">
            <w:pPr>
              <w:autoSpaceDE/>
              <w:jc w:val="center"/>
            </w:pPr>
          </w:p>
          <w:p w:rsidR="0041623D" w:rsidRPr="00BF67B8" w:rsidRDefault="00AB20E8" w:rsidP="008213D8">
            <w:pPr>
              <w:autoSpaceDE/>
              <w:jc w:val="center"/>
              <w:rPr>
                <w:lang w:val="en-US"/>
              </w:rPr>
            </w:pPr>
            <w:r w:rsidRPr="00BF67B8">
              <w:rPr>
                <w:lang w:val="en-US"/>
              </w:rPr>
              <w:t>4</w:t>
            </w:r>
          </w:p>
          <w:p w:rsidR="0041623D" w:rsidRPr="00BF67B8" w:rsidRDefault="00AB20E8" w:rsidP="008213D8">
            <w:pPr>
              <w:autoSpaceDE/>
              <w:jc w:val="center"/>
              <w:rPr>
                <w:lang w:val="en-US"/>
              </w:rPr>
            </w:pPr>
            <w:r w:rsidRPr="00BF67B8">
              <w:rPr>
                <w:lang w:val="en-US"/>
              </w:rPr>
              <w:t>5</w:t>
            </w:r>
          </w:p>
        </w:tc>
      </w:tr>
      <w:tr w:rsidR="0041623D" w:rsidRPr="00E90436" w:rsidTr="008213D8">
        <w:tc>
          <w:tcPr>
            <w:tcW w:w="9180" w:type="dxa"/>
          </w:tcPr>
          <w:p w:rsidR="0041623D" w:rsidRPr="00BF67B8" w:rsidRDefault="0041623D" w:rsidP="00AB20E8">
            <w:pPr>
              <w:pStyle w:val="a9"/>
              <w:widowControl w:val="0"/>
              <w:numPr>
                <w:ilvl w:val="0"/>
                <w:numId w:val="1"/>
              </w:numPr>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41623D" w:rsidRPr="00BF67B8" w:rsidRDefault="0041623D" w:rsidP="00BF67B8">
            <w:pPr>
              <w:autoSpaceDE/>
            </w:pPr>
          </w:p>
          <w:p w:rsidR="0041623D" w:rsidRPr="00BF67B8" w:rsidRDefault="0041623D" w:rsidP="008213D8">
            <w:pPr>
              <w:autoSpaceDE/>
              <w:jc w:val="center"/>
            </w:pPr>
            <w:r w:rsidRPr="00BF67B8">
              <w:t>5</w:t>
            </w:r>
          </w:p>
        </w:tc>
      </w:tr>
      <w:tr w:rsidR="0041623D" w:rsidRPr="00E90436" w:rsidTr="008213D8">
        <w:tc>
          <w:tcPr>
            <w:tcW w:w="9180" w:type="dxa"/>
          </w:tcPr>
          <w:p w:rsidR="0041623D" w:rsidRPr="00BF67B8" w:rsidRDefault="0041623D" w:rsidP="00AB20E8">
            <w:pPr>
              <w:pStyle w:val="a9"/>
              <w:widowControl w:val="0"/>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rPr>
              <w:t>4.1 Разделы дисциплины и трудоемкость по видам учебных занятий</w:t>
            </w:r>
            <w:r w:rsidR="00AB20E8" w:rsidRPr="00BF67B8">
              <w:rPr>
                <w:rFonts w:ascii="Times New Roman" w:hAnsi="Times New Roman" w:cs="Times New Roman"/>
              </w:rPr>
              <w:t xml:space="preserve"> (в академических</w:t>
            </w:r>
            <w:r w:rsidR="00AB20E8" w:rsidRPr="00BF67B8">
              <w:rPr>
                <w:rFonts w:ascii="Times New Roman" w:hAnsi="Times New Roman" w:cs="Times New Roman"/>
                <w:spacing w:val="-6"/>
              </w:rPr>
              <w:t xml:space="preserve"> </w:t>
            </w:r>
            <w:r w:rsidR="00AB20E8" w:rsidRPr="00BF67B8">
              <w:rPr>
                <w:rFonts w:ascii="Times New Roman" w:hAnsi="Times New Roman" w:cs="Times New Roman"/>
              </w:rPr>
              <w:t>часах)</w:t>
            </w:r>
          </w:p>
        </w:tc>
        <w:tc>
          <w:tcPr>
            <w:tcW w:w="850" w:type="dxa"/>
          </w:tcPr>
          <w:p w:rsidR="00AB20E8" w:rsidRPr="00BF67B8" w:rsidRDefault="00AB20E8" w:rsidP="008213D8">
            <w:pPr>
              <w:autoSpaceDE/>
              <w:jc w:val="center"/>
            </w:pPr>
          </w:p>
          <w:p w:rsidR="0041623D" w:rsidRPr="00BF67B8" w:rsidRDefault="0041623D" w:rsidP="008213D8">
            <w:pPr>
              <w:autoSpaceDE/>
              <w:jc w:val="center"/>
            </w:pPr>
            <w:r w:rsidRPr="00BF67B8">
              <w:t>5</w:t>
            </w:r>
          </w:p>
        </w:tc>
      </w:tr>
      <w:tr w:rsidR="0041623D" w:rsidRPr="00E90436" w:rsidTr="008213D8">
        <w:tc>
          <w:tcPr>
            <w:tcW w:w="9180" w:type="dxa"/>
          </w:tcPr>
          <w:p w:rsidR="0041623D" w:rsidRPr="00BF67B8" w:rsidRDefault="00AB20E8" w:rsidP="00AB20E8">
            <w:pPr>
              <w:pStyle w:val="a9"/>
              <w:widowControl w:val="0"/>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rPr>
              <w:t xml:space="preserve">4.2 </w:t>
            </w:r>
            <w:r w:rsidR="0041623D" w:rsidRPr="00BF67B8">
              <w:rPr>
                <w:rFonts w:ascii="Times New Roman" w:hAnsi="Times New Roman" w:cs="Times New Roman"/>
              </w:rPr>
              <w:t>Содержание дисциплины, структурированное по разделам</w:t>
            </w:r>
          </w:p>
        </w:tc>
        <w:tc>
          <w:tcPr>
            <w:tcW w:w="850" w:type="dxa"/>
          </w:tcPr>
          <w:p w:rsidR="00AB20E8" w:rsidRPr="00BF67B8" w:rsidRDefault="00AB20E8" w:rsidP="00AB20E8">
            <w:pPr>
              <w:autoSpaceDE/>
              <w:jc w:val="center"/>
            </w:pPr>
            <w:r w:rsidRPr="00BF67B8">
              <w:t>8</w:t>
            </w:r>
          </w:p>
        </w:tc>
      </w:tr>
      <w:tr w:rsidR="0041623D" w:rsidRPr="00E90436" w:rsidTr="008213D8">
        <w:tc>
          <w:tcPr>
            <w:tcW w:w="9180" w:type="dxa"/>
          </w:tcPr>
          <w:p w:rsidR="0041623D" w:rsidRPr="00BF67B8" w:rsidRDefault="0041623D" w:rsidP="00AB20E8">
            <w:pPr>
              <w:pStyle w:val="a9"/>
              <w:widowControl w:val="0"/>
              <w:numPr>
                <w:ilvl w:val="0"/>
                <w:numId w:val="1"/>
              </w:numPr>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rPr>
              <w:t xml:space="preserve">Перечень учебно-методического обеспечения для самостоятельной работы обучающихся по дисциплине </w:t>
            </w:r>
          </w:p>
        </w:tc>
        <w:tc>
          <w:tcPr>
            <w:tcW w:w="850" w:type="dxa"/>
          </w:tcPr>
          <w:p w:rsidR="0041623D" w:rsidRPr="00BF67B8" w:rsidRDefault="0041623D" w:rsidP="008213D8">
            <w:pPr>
              <w:autoSpaceDE/>
              <w:jc w:val="center"/>
            </w:pPr>
          </w:p>
          <w:p w:rsidR="0041623D" w:rsidRPr="00BF67B8" w:rsidRDefault="0041623D" w:rsidP="008213D8">
            <w:pPr>
              <w:autoSpaceDE/>
              <w:jc w:val="center"/>
            </w:pPr>
            <w:r w:rsidRPr="00BF67B8">
              <w:t>1</w:t>
            </w:r>
            <w:r w:rsidR="00AB20E8" w:rsidRPr="00BF67B8">
              <w:t>2</w:t>
            </w:r>
          </w:p>
        </w:tc>
      </w:tr>
      <w:tr w:rsidR="0041623D" w:rsidRPr="00E90436" w:rsidTr="008213D8">
        <w:tc>
          <w:tcPr>
            <w:tcW w:w="9180" w:type="dxa"/>
          </w:tcPr>
          <w:p w:rsidR="0041623D" w:rsidRPr="00BF67B8" w:rsidRDefault="00AB20E8" w:rsidP="0041623D">
            <w:pPr>
              <w:pStyle w:val="a9"/>
              <w:widowControl w:val="0"/>
              <w:numPr>
                <w:ilvl w:val="0"/>
                <w:numId w:val="1"/>
              </w:numPr>
              <w:tabs>
                <w:tab w:val="left" w:pos="567"/>
                <w:tab w:val="left" w:pos="1276"/>
              </w:tabs>
              <w:suppressAutoHyphens w:val="0"/>
              <w:spacing w:after="0" w:line="240" w:lineRule="auto"/>
              <w:ind w:left="0" w:firstLine="709"/>
              <w:jc w:val="both"/>
              <w:rPr>
                <w:rFonts w:ascii="Times New Roman" w:hAnsi="Times New Roman" w:cs="Times New Roman"/>
              </w:rPr>
            </w:pPr>
            <w:r w:rsidRPr="00BF67B8">
              <w:rPr>
                <w:rFonts w:ascii="Times New Roman" w:hAnsi="Times New Roman" w:cs="Times New Roman"/>
                <w:lang w:eastAsia="ar-SA"/>
              </w:rPr>
              <w:t>Оценочные материалы для проведения промежуточной аттестации обучающихся по дисциплине «</w:t>
            </w:r>
            <w:r w:rsidRPr="00BF67B8">
              <w:rPr>
                <w:rFonts w:ascii="Times New Roman" w:hAnsi="Times New Roman" w:cs="Times New Roman"/>
              </w:rPr>
              <w:t>Человек и его потребности</w:t>
            </w:r>
            <w:r w:rsidRPr="00BF67B8">
              <w:rPr>
                <w:rFonts w:ascii="Times New Roman" w:eastAsia="Calibri" w:hAnsi="Times New Roman" w:cs="Times New Roman"/>
              </w:rPr>
              <w:t>»</w:t>
            </w:r>
          </w:p>
          <w:p w:rsidR="00AB20E8" w:rsidRPr="00BF67B8" w:rsidRDefault="00AB20E8" w:rsidP="00AB20E8">
            <w:pPr>
              <w:pStyle w:val="1"/>
              <w:keepNext w:val="0"/>
              <w:tabs>
                <w:tab w:val="left" w:pos="1134"/>
              </w:tabs>
              <w:spacing w:before="0" w:after="0"/>
              <w:ind w:firstLine="709"/>
              <w:jc w:val="both"/>
              <w:outlineLvl w:val="0"/>
              <w:rPr>
                <w:rFonts w:ascii="Times New Roman" w:hAnsi="Times New Roman" w:cs="Times New Roman"/>
                <w:b w:val="0"/>
                <w:sz w:val="22"/>
                <w:szCs w:val="22"/>
              </w:rPr>
            </w:pPr>
            <w:r w:rsidRPr="00BF67B8">
              <w:rPr>
                <w:rFonts w:ascii="Times New Roman" w:hAnsi="Times New Roman" w:cs="Times New Roman"/>
                <w:b w:val="0"/>
                <w:sz w:val="22"/>
                <w:szCs w:val="22"/>
              </w:rPr>
              <w:t>6.1. Описание показателей и критериев оценивания компетенций, описание шкал оценивания</w:t>
            </w:r>
          </w:p>
          <w:p w:rsidR="00AB20E8" w:rsidRPr="00BF67B8" w:rsidRDefault="00AB20E8" w:rsidP="00AB20E8">
            <w:pPr>
              <w:keepNext/>
              <w:ind w:firstLine="709"/>
              <w:jc w:val="both"/>
            </w:pPr>
            <w:r w:rsidRPr="00BF67B8">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AB20E8" w:rsidRPr="00BF67B8" w:rsidRDefault="00AB20E8" w:rsidP="00AB20E8">
            <w:pPr>
              <w:keepNext/>
              <w:ind w:firstLine="709"/>
              <w:jc w:val="both"/>
            </w:pPr>
            <w:r w:rsidRPr="00BF67B8">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AB20E8" w:rsidRPr="00BF67B8" w:rsidRDefault="00AB20E8" w:rsidP="00AB20E8">
            <w:pPr>
              <w:tabs>
                <w:tab w:val="left" w:pos="567"/>
              </w:tabs>
              <w:ind w:firstLine="709"/>
              <w:jc w:val="both"/>
            </w:pPr>
            <w:r w:rsidRPr="00BF67B8">
              <w:t>6.3.1. Фонд оценочных средств текущей аттестации</w:t>
            </w:r>
          </w:p>
          <w:p w:rsidR="00AB20E8" w:rsidRPr="00BF67B8" w:rsidRDefault="00AB20E8" w:rsidP="00AB20E8">
            <w:pPr>
              <w:tabs>
                <w:tab w:val="left" w:pos="567"/>
              </w:tabs>
              <w:ind w:firstLine="709"/>
              <w:jc w:val="both"/>
            </w:pPr>
            <w:r w:rsidRPr="00BF67B8">
              <w:t>6.3.1.1 Примерная тематика эссе</w:t>
            </w:r>
          </w:p>
          <w:p w:rsidR="00AB20E8" w:rsidRPr="00BF67B8" w:rsidRDefault="00AB20E8" w:rsidP="00AB20E8">
            <w:pPr>
              <w:pStyle w:val="23"/>
              <w:tabs>
                <w:tab w:val="left" w:pos="360"/>
                <w:tab w:val="left" w:pos="786"/>
              </w:tabs>
              <w:ind w:left="0"/>
              <w:jc w:val="both"/>
              <w:rPr>
                <w:rFonts w:ascii="Times New Roman" w:hAnsi="Times New Roman" w:cs="Times New Roman"/>
                <w:szCs w:val="22"/>
                <w:lang w:val="ru-RU"/>
              </w:rPr>
            </w:pPr>
            <w:r w:rsidRPr="00BF67B8">
              <w:rPr>
                <w:rFonts w:ascii="Times New Roman" w:hAnsi="Times New Roman" w:cs="Times New Roman"/>
                <w:szCs w:val="22"/>
                <w:lang w:val="ru-RU"/>
              </w:rPr>
              <w:t>6.3.1.2 Примерная тематика реферативных обзоров</w:t>
            </w:r>
          </w:p>
          <w:p w:rsidR="00AB20E8" w:rsidRPr="00BF67B8" w:rsidRDefault="00AB20E8" w:rsidP="00AB20E8">
            <w:pPr>
              <w:suppressAutoHyphens/>
              <w:autoSpaceDE/>
              <w:autoSpaceDN/>
              <w:adjustRightInd/>
              <w:ind w:left="709"/>
              <w:jc w:val="both"/>
            </w:pPr>
            <w:r w:rsidRPr="00BF67B8">
              <w:t>6.3.2 Фонд оценочных средств промежуточной аттестации</w:t>
            </w:r>
          </w:p>
          <w:p w:rsidR="00AB20E8" w:rsidRPr="00BF67B8" w:rsidRDefault="00AB20E8" w:rsidP="00AB20E8">
            <w:pPr>
              <w:suppressAutoHyphens/>
              <w:autoSpaceDE/>
              <w:autoSpaceDN/>
              <w:adjustRightInd/>
              <w:ind w:left="709"/>
              <w:jc w:val="both"/>
            </w:pPr>
            <w:r w:rsidRPr="00BF67B8">
              <w:t>6.3.2.1 Типовые вопросы к экзамену</w:t>
            </w:r>
          </w:p>
          <w:p w:rsidR="00AB20E8" w:rsidRPr="00BF67B8" w:rsidRDefault="00AB20E8" w:rsidP="00AB20E8">
            <w:pPr>
              <w:pStyle w:val="a9"/>
              <w:spacing w:after="0" w:line="240" w:lineRule="auto"/>
              <w:ind w:left="0" w:firstLine="709"/>
              <w:jc w:val="both"/>
              <w:rPr>
                <w:rFonts w:ascii="Times New Roman" w:hAnsi="Times New Roman" w:cs="Times New Roman"/>
              </w:rPr>
            </w:pPr>
            <w:r w:rsidRPr="00BF67B8">
              <w:rPr>
                <w:rFonts w:ascii="Times New Roman" w:hAnsi="Times New Roman" w:cs="Times New Roman"/>
              </w:rPr>
              <w:t>6.4. Методические материалы, определяющие процедуры оценивания знаний, умений, навыков</w:t>
            </w:r>
            <w:r w:rsidRPr="00BF67B8">
              <w:rPr>
                <w:rFonts w:ascii="Times New Roman" w:hAnsi="Times New Roman" w:cs="Times New Roman"/>
                <w:spacing w:val="33"/>
              </w:rPr>
              <w:t xml:space="preserve"> </w:t>
            </w:r>
            <w:r w:rsidRPr="00BF67B8">
              <w:rPr>
                <w:rFonts w:ascii="Times New Roman" w:hAnsi="Times New Roman" w:cs="Times New Roman"/>
              </w:rPr>
              <w:t>и (или) опыта деятельности, характеризующих этапы формирования компетенций</w:t>
            </w:r>
          </w:p>
        </w:tc>
        <w:tc>
          <w:tcPr>
            <w:tcW w:w="850" w:type="dxa"/>
          </w:tcPr>
          <w:p w:rsidR="0041623D" w:rsidRPr="00BF67B8" w:rsidRDefault="0041623D" w:rsidP="008213D8">
            <w:pPr>
              <w:autoSpaceDE/>
              <w:jc w:val="center"/>
            </w:pPr>
          </w:p>
          <w:p w:rsidR="0041623D" w:rsidRPr="00BF67B8" w:rsidRDefault="0041623D" w:rsidP="008213D8">
            <w:pPr>
              <w:autoSpaceDE/>
              <w:jc w:val="center"/>
            </w:pPr>
            <w:r w:rsidRPr="00BF67B8">
              <w:t>1</w:t>
            </w:r>
            <w:r w:rsidR="00AB20E8" w:rsidRPr="00BF67B8">
              <w:t>5</w:t>
            </w:r>
          </w:p>
          <w:p w:rsidR="00AB20E8" w:rsidRPr="00BF67B8" w:rsidRDefault="00AB20E8" w:rsidP="008213D8">
            <w:pPr>
              <w:autoSpaceDE/>
              <w:jc w:val="center"/>
            </w:pPr>
          </w:p>
          <w:p w:rsidR="00AB20E8" w:rsidRPr="00BF67B8" w:rsidRDefault="00AB20E8" w:rsidP="008213D8">
            <w:pPr>
              <w:autoSpaceDE/>
              <w:jc w:val="center"/>
            </w:pPr>
            <w:r w:rsidRPr="00BF67B8">
              <w:t>15</w:t>
            </w:r>
          </w:p>
          <w:p w:rsidR="00AB20E8" w:rsidRPr="00BF67B8" w:rsidRDefault="00AB20E8" w:rsidP="008213D8">
            <w:pPr>
              <w:autoSpaceDE/>
              <w:jc w:val="center"/>
            </w:pPr>
          </w:p>
          <w:p w:rsidR="00AB20E8" w:rsidRPr="00BF67B8" w:rsidRDefault="00AB20E8" w:rsidP="00BF67B8">
            <w:pPr>
              <w:autoSpaceDE/>
            </w:pPr>
          </w:p>
          <w:p w:rsidR="00AB20E8" w:rsidRPr="00BF67B8" w:rsidRDefault="00AB20E8" w:rsidP="008213D8">
            <w:pPr>
              <w:autoSpaceDE/>
              <w:jc w:val="center"/>
            </w:pPr>
            <w:r w:rsidRPr="00BF67B8">
              <w:t>17</w:t>
            </w:r>
          </w:p>
          <w:p w:rsidR="00AB20E8" w:rsidRPr="00BF67B8" w:rsidRDefault="00AB20E8" w:rsidP="008213D8">
            <w:pPr>
              <w:autoSpaceDE/>
              <w:jc w:val="center"/>
            </w:pPr>
          </w:p>
          <w:p w:rsidR="00AB20E8" w:rsidRPr="00BF67B8" w:rsidRDefault="00AB20E8" w:rsidP="008213D8">
            <w:pPr>
              <w:autoSpaceDE/>
              <w:jc w:val="center"/>
            </w:pPr>
          </w:p>
          <w:p w:rsidR="00AB20E8" w:rsidRPr="00BF67B8" w:rsidRDefault="00AB20E8" w:rsidP="008213D8">
            <w:pPr>
              <w:autoSpaceDE/>
              <w:jc w:val="center"/>
            </w:pPr>
          </w:p>
          <w:p w:rsidR="00AB20E8" w:rsidRPr="00BF67B8" w:rsidRDefault="00AB20E8" w:rsidP="008213D8">
            <w:pPr>
              <w:autoSpaceDE/>
              <w:jc w:val="center"/>
            </w:pPr>
            <w:r w:rsidRPr="00BF67B8">
              <w:t>18</w:t>
            </w:r>
          </w:p>
          <w:p w:rsidR="00AB20E8" w:rsidRPr="00BF67B8" w:rsidRDefault="00AB20E8" w:rsidP="008213D8">
            <w:pPr>
              <w:autoSpaceDE/>
              <w:jc w:val="center"/>
            </w:pPr>
            <w:r w:rsidRPr="00BF67B8">
              <w:t>18</w:t>
            </w:r>
          </w:p>
          <w:p w:rsidR="00AB20E8" w:rsidRPr="00BF67B8" w:rsidRDefault="00AB20E8" w:rsidP="008213D8">
            <w:pPr>
              <w:autoSpaceDE/>
              <w:jc w:val="center"/>
            </w:pPr>
            <w:r w:rsidRPr="00BF67B8">
              <w:t>18</w:t>
            </w:r>
          </w:p>
          <w:p w:rsidR="00AB20E8" w:rsidRPr="00BF67B8" w:rsidRDefault="00AB20E8" w:rsidP="008213D8">
            <w:pPr>
              <w:autoSpaceDE/>
              <w:jc w:val="center"/>
            </w:pPr>
            <w:r w:rsidRPr="00BF67B8">
              <w:t>19</w:t>
            </w:r>
          </w:p>
          <w:p w:rsidR="00AB20E8" w:rsidRPr="00BF67B8" w:rsidRDefault="00AB20E8" w:rsidP="008213D8">
            <w:pPr>
              <w:autoSpaceDE/>
              <w:jc w:val="center"/>
            </w:pPr>
            <w:r w:rsidRPr="00BF67B8">
              <w:t>19</w:t>
            </w:r>
          </w:p>
          <w:p w:rsidR="00AB20E8" w:rsidRPr="00BF67B8" w:rsidRDefault="00AB20E8" w:rsidP="008213D8">
            <w:pPr>
              <w:autoSpaceDE/>
              <w:jc w:val="center"/>
            </w:pPr>
            <w:r w:rsidRPr="00BF67B8">
              <w:t>19</w:t>
            </w:r>
          </w:p>
          <w:p w:rsidR="00AB20E8" w:rsidRPr="00BF67B8" w:rsidRDefault="00AB20E8" w:rsidP="00BF67B8">
            <w:pPr>
              <w:autoSpaceDE/>
            </w:pPr>
          </w:p>
          <w:p w:rsidR="00AB20E8" w:rsidRPr="00BF67B8" w:rsidRDefault="00AB20E8" w:rsidP="008213D8">
            <w:pPr>
              <w:autoSpaceDE/>
              <w:jc w:val="center"/>
            </w:pPr>
            <w:r w:rsidRPr="00BF67B8">
              <w:t>20</w:t>
            </w:r>
          </w:p>
        </w:tc>
      </w:tr>
      <w:tr w:rsidR="0041623D" w:rsidRPr="00E90436" w:rsidTr="008213D8">
        <w:tc>
          <w:tcPr>
            <w:tcW w:w="9180" w:type="dxa"/>
          </w:tcPr>
          <w:p w:rsidR="0041623D" w:rsidRPr="00BF67B8" w:rsidRDefault="00AB20E8" w:rsidP="00AB20E8">
            <w:pPr>
              <w:pStyle w:val="1"/>
              <w:keepNext w:val="0"/>
              <w:widowControl w:val="0"/>
              <w:tabs>
                <w:tab w:val="num" w:pos="284"/>
              </w:tabs>
              <w:autoSpaceDE w:val="0"/>
              <w:spacing w:before="0" w:after="0"/>
              <w:ind w:firstLine="709"/>
              <w:jc w:val="both"/>
              <w:outlineLvl w:val="0"/>
              <w:rPr>
                <w:rFonts w:ascii="Times New Roman" w:hAnsi="Times New Roman" w:cs="Times New Roman"/>
                <w:b w:val="0"/>
                <w:spacing w:val="-8"/>
                <w:sz w:val="22"/>
                <w:szCs w:val="22"/>
              </w:rPr>
            </w:pPr>
            <w:r w:rsidRPr="00BF67B8">
              <w:rPr>
                <w:rFonts w:ascii="Times New Roman" w:hAnsi="Times New Roman" w:cs="Times New Roman"/>
                <w:b w:val="0"/>
                <w:sz w:val="22"/>
                <w:szCs w:val="22"/>
                <w:lang w:eastAsia="ru-RU"/>
              </w:rPr>
              <w:t xml:space="preserve">7. </w:t>
            </w:r>
            <w:r w:rsidRPr="00BF67B8">
              <w:rPr>
                <w:rFonts w:ascii="Times New Roman" w:hAnsi="Times New Roman" w:cs="Times New Roman"/>
                <w:b w:val="0"/>
                <w:sz w:val="22"/>
                <w:szCs w:val="22"/>
              </w:rPr>
              <w:t>Перечень основной и дополнительной учебной литературы, необходимой для освоения дисциплины</w:t>
            </w:r>
            <w:r w:rsidRPr="00BF67B8">
              <w:rPr>
                <w:rFonts w:ascii="Times New Roman" w:hAnsi="Times New Roman" w:cs="Times New Roman"/>
                <w:b w:val="0"/>
                <w:spacing w:val="-8"/>
                <w:sz w:val="22"/>
                <w:szCs w:val="22"/>
              </w:rPr>
              <w:t xml:space="preserve"> </w:t>
            </w:r>
          </w:p>
        </w:tc>
        <w:tc>
          <w:tcPr>
            <w:tcW w:w="850" w:type="dxa"/>
          </w:tcPr>
          <w:p w:rsidR="0041623D" w:rsidRPr="00BF67B8" w:rsidRDefault="0041623D" w:rsidP="008213D8">
            <w:pPr>
              <w:autoSpaceDE/>
              <w:jc w:val="center"/>
            </w:pPr>
          </w:p>
          <w:p w:rsidR="0041623D" w:rsidRPr="00BF67B8" w:rsidRDefault="00AB20E8" w:rsidP="008213D8">
            <w:pPr>
              <w:autoSpaceDE/>
              <w:jc w:val="center"/>
            </w:pPr>
            <w:r w:rsidRPr="00BF67B8">
              <w:t>2</w:t>
            </w:r>
            <w:r w:rsidR="0041623D" w:rsidRPr="00BF67B8">
              <w:t>1</w:t>
            </w:r>
          </w:p>
        </w:tc>
      </w:tr>
      <w:tr w:rsidR="0041623D" w:rsidRPr="00E90436" w:rsidTr="008213D8">
        <w:tc>
          <w:tcPr>
            <w:tcW w:w="9180" w:type="dxa"/>
          </w:tcPr>
          <w:p w:rsidR="00AB20E8" w:rsidRPr="00BF67B8" w:rsidRDefault="00AB20E8" w:rsidP="00AB20E8">
            <w:pPr>
              <w:pStyle w:val="a9"/>
              <w:tabs>
                <w:tab w:val="left" w:pos="0"/>
              </w:tabs>
              <w:spacing w:after="0" w:line="240" w:lineRule="auto"/>
              <w:ind w:left="0" w:firstLine="709"/>
              <w:jc w:val="both"/>
              <w:rPr>
                <w:rFonts w:ascii="Times New Roman" w:hAnsi="Times New Roman" w:cs="Times New Roman"/>
              </w:rPr>
            </w:pPr>
            <w:r w:rsidRPr="00BF67B8">
              <w:rPr>
                <w:rFonts w:ascii="Times New Roman" w:hAnsi="Times New Roman" w:cs="Times New Roman"/>
                <w:bCs/>
              </w:rPr>
              <w:t xml:space="preserve">8. </w:t>
            </w:r>
            <w:r w:rsidRPr="00BF67B8">
              <w:rPr>
                <w:rFonts w:ascii="Times New Roman" w:hAnsi="Times New Roman" w:cs="Times New Roman"/>
              </w:rPr>
              <w:t>Методические указания для обучающихся по освоению</w:t>
            </w:r>
            <w:r w:rsidRPr="00BF67B8">
              <w:rPr>
                <w:rFonts w:ascii="Times New Roman" w:hAnsi="Times New Roman" w:cs="Times New Roman"/>
                <w:spacing w:val="-15"/>
              </w:rPr>
              <w:t xml:space="preserve"> </w:t>
            </w:r>
            <w:r w:rsidRPr="00BF67B8">
              <w:rPr>
                <w:rFonts w:ascii="Times New Roman" w:hAnsi="Times New Roman" w:cs="Times New Roman"/>
              </w:rPr>
              <w:t xml:space="preserve">дисциплины </w:t>
            </w:r>
          </w:p>
          <w:p w:rsidR="00AB20E8" w:rsidRPr="00BF67B8" w:rsidRDefault="00AB20E8" w:rsidP="00AB20E8">
            <w:pPr>
              <w:widowControl/>
              <w:ind w:firstLine="709"/>
              <w:jc w:val="both"/>
            </w:pPr>
            <w:r w:rsidRPr="00BF67B8">
              <w:rPr>
                <w:bCs/>
              </w:rPr>
              <w:t>9. Описание материально-технической базы, необходимой для осуществления образовательного процесса по дисциплине</w:t>
            </w:r>
          </w:p>
          <w:p w:rsidR="00AB20E8" w:rsidRPr="00BF67B8" w:rsidRDefault="00AB20E8" w:rsidP="00AB20E8">
            <w:pPr>
              <w:widowControl/>
              <w:ind w:firstLine="709"/>
              <w:jc w:val="both"/>
              <w:rPr>
                <w:bCs/>
              </w:rPr>
            </w:pPr>
            <w:r w:rsidRPr="00BF67B8">
              <w:rPr>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rsidR="00AB20E8" w:rsidRPr="00BF67B8" w:rsidRDefault="00AB20E8" w:rsidP="00AB20E8">
            <w:pPr>
              <w:pStyle w:val="a9"/>
              <w:keepNext/>
              <w:spacing w:after="0" w:line="240" w:lineRule="auto"/>
              <w:ind w:left="0" w:firstLine="709"/>
              <w:jc w:val="both"/>
              <w:rPr>
                <w:rFonts w:ascii="Times New Roman" w:hAnsi="Times New Roman" w:cs="Times New Roman"/>
              </w:rPr>
            </w:pPr>
            <w:r w:rsidRPr="00BF67B8">
              <w:rPr>
                <w:rFonts w:ascii="Times New Roman" w:hAnsi="Times New Roman" w:cs="Times New Roman"/>
              </w:rPr>
              <w:t>10.1 Лицензионное программное обеспечение:</w:t>
            </w:r>
          </w:p>
          <w:p w:rsidR="00AB20E8" w:rsidRPr="00BF67B8" w:rsidRDefault="00AB20E8" w:rsidP="00AB20E8">
            <w:pPr>
              <w:pStyle w:val="a9"/>
              <w:keepNext/>
              <w:spacing w:after="0" w:line="240" w:lineRule="auto"/>
              <w:ind w:left="0" w:firstLine="709"/>
              <w:jc w:val="both"/>
              <w:rPr>
                <w:rFonts w:ascii="Times New Roman" w:hAnsi="Times New Roman" w:cs="Times New Roman"/>
              </w:rPr>
            </w:pPr>
            <w:r w:rsidRPr="00BF67B8">
              <w:rPr>
                <w:rFonts w:ascii="Times New Roman" w:hAnsi="Times New Roman" w:cs="Times New Roman"/>
              </w:rPr>
              <w:t>10.2. Электронно-библиотечная система</w:t>
            </w:r>
          </w:p>
          <w:p w:rsidR="0041623D" w:rsidRPr="00BF67B8" w:rsidRDefault="00AB20E8" w:rsidP="00AB20E8">
            <w:pPr>
              <w:pStyle w:val="a9"/>
              <w:widowControl w:val="0"/>
              <w:tabs>
                <w:tab w:val="left" w:pos="567"/>
                <w:tab w:val="left" w:pos="1276"/>
              </w:tabs>
              <w:suppressAutoHyphens w:val="0"/>
              <w:spacing w:after="0" w:line="240" w:lineRule="auto"/>
              <w:ind w:left="709"/>
              <w:jc w:val="both"/>
              <w:rPr>
                <w:rFonts w:ascii="Times New Roman" w:hAnsi="Times New Roman" w:cs="Times New Roman"/>
              </w:rPr>
            </w:pPr>
            <w:r w:rsidRPr="00BF67B8">
              <w:rPr>
                <w:rFonts w:ascii="Times New Roman" w:hAnsi="Times New Roman" w:cs="Times New Roman"/>
              </w:rPr>
              <w:t>10.3. Современные профессиональные базы данных</w:t>
            </w:r>
          </w:p>
          <w:p w:rsidR="00AB20E8" w:rsidRPr="00BF67B8" w:rsidRDefault="00AB20E8" w:rsidP="00AB20E8">
            <w:pPr>
              <w:pStyle w:val="a9"/>
              <w:widowControl w:val="0"/>
              <w:tabs>
                <w:tab w:val="left" w:pos="567"/>
                <w:tab w:val="left" w:pos="1276"/>
              </w:tabs>
              <w:suppressAutoHyphens w:val="0"/>
              <w:spacing w:after="0" w:line="240" w:lineRule="auto"/>
              <w:ind w:left="709"/>
              <w:jc w:val="both"/>
              <w:rPr>
                <w:rFonts w:ascii="Times New Roman" w:hAnsi="Times New Roman" w:cs="Times New Roman"/>
              </w:rPr>
            </w:pPr>
            <w:r w:rsidRPr="00BF67B8">
              <w:rPr>
                <w:rFonts w:ascii="Times New Roman" w:hAnsi="Times New Roman" w:cs="Times New Roman"/>
              </w:rPr>
              <w:t>10.4. Информационные справочные системы</w:t>
            </w:r>
          </w:p>
          <w:p w:rsidR="00AB20E8" w:rsidRPr="00BF67B8" w:rsidRDefault="00AB20E8" w:rsidP="00AB20E8">
            <w:pPr>
              <w:pStyle w:val="a9"/>
              <w:tabs>
                <w:tab w:val="left" w:pos="1134"/>
              </w:tabs>
              <w:spacing w:after="0" w:line="240" w:lineRule="auto"/>
              <w:ind w:left="0" w:firstLine="709"/>
              <w:jc w:val="both"/>
              <w:rPr>
                <w:rFonts w:ascii="Times New Roman" w:hAnsi="Times New Roman" w:cs="Times New Roman"/>
              </w:rPr>
            </w:pPr>
            <w:r w:rsidRPr="00BF67B8">
              <w:rPr>
                <w:rFonts w:ascii="Times New Roman" w:hAnsi="Times New Roman" w:cs="Times New Roman"/>
                <w:iCs/>
              </w:rPr>
              <w:t>11. Особенности реализации дисциплины для инвалидов и лиц с ограниченными возможностями здоровья</w:t>
            </w:r>
          </w:p>
          <w:p w:rsidR="00AB20E8" w:rsidRPr="00BF67B8" w:rsidRDefault="00AB20E8" w:rsidP="00AB20E8">
            <w:pPr>
              <w:ind w:firstLine="709"/>
              <w:jc w:val="both"/>
            </w:pPr>
            <w:r w:rsidRPr="00BF67B8">
              <w:rPr>
                <w:bCs/>
              </w:rPr>
              <w:t>12.Лист регистрации изменений</w:t>
            </w:r>
          </w:p>
          <w:p w:rsidR="00AB20E8" w:rsidRPr="00BF67B8" w:rsidRDefault="00AB20E8" w:rsidP="00AB20E8">
            <w:pPr>
              <w:pStyle w:val="a9"/>
              <w:widowControl w:val="0"/>
              <w:tabs>
                <w:tab w:val="left" w:pos="567"/>
                <w:tab w:val="left" w:pos="1276"/>
              </w:tabs>
              <w:suppressAutoHyphens w:val="0"/>
              <w:spacing w:after="0" w:line="240" w:lineRule="auto"/>
              <w:ind w:left="709"/>
              <w:jc w:val="both"/>
              <w:rPr>
                <w:rFonts w:ascii="Times New Roman" w:hAnsi="Times New Roman" w:cs="Times New Roman"/>
              </w:rPr>
            </w:pPr>
          </w:p>
        </w:tc>
        <w:tc>
          <w:tcPr>
            <w:tcW w:w="850" w:type="dxa"/>
          </w:tcPr>
          <w:p w:rsidR="0041623D" w:rsidRPr="00BF67B8" w:rsidRDefault="00AB20E8" w:rsidP="00AB20E8">
            <w:pPr>
              <w:autoSpaceDE/>
              <w:jc w:val="center"/>
            </w:pPr>
            <w:r w:rsidRPr="00BF67B8">
              <w:t>22</w:t>
            </w:r>
          </w:p>
          <w:p w:rsidR="00AB20E8" w:rsidRPr="00BF67B8" w:rsidRDefault="00AB20E8" w:rsidP="00AB20E8">
            <w:pPr>
              <w:autoSpaceDE/>
              <w:jc w:val="center"/>
            </w:pPr>
          </w:p>
          <w:p w:rsidR="00AB20E8" w:rsidRPr="00BF67B8" w:rsidRDefault="00AB20E8" w:rsidP="00AB20E8">
            <w:pPr>
              <w:autoSpaceDE/>
              <w:jc w:val="center"/>
            </w:pPr>
            <w:r w:rsidRPr="00BF67B8">
              <w:t>26</w:t>
            </w:r>
          </w:p>
          <w:p w:rsidR="00AB20E8" w:rsidRPr="00BF67B8" w:rsidRDefault="00AB20E8" w:rsidP="00AB20E8">
            <w:pPr>
              <w:autoSpaceDE/>
              <w:jc w:val="center"/>
            </w:pPr>
          </w:p>
          <w:p w:rsidR="00AB20E8" w:rsidRPr="00BF67B8" w:rsidRDefault="00AB20E8" w:rsidP="00AB20E8">
            <w:pPr>
              <w:autoSpaceDE/>
              <w:jc w:val="center"/>
            </w:pPr>
          </w:p>
          <w:p w:rsidR="00AB20E8" w:rsidRPr="00BF67B8" w:rsidRDefault="00AB20E8" w:rsidP="00AB20E8">
            <w:pPr>
              <w:autoSpaceDE/>
              <w:jc w:val="center"/>
            </w:pPr>
          </w:p>
          <w:p w:rsidR="00AB20E8" w:rsidRPr="00BF67B8" w:rsidRDefault="007A2DE5" w:rsidP="00AB20E8">
            <w:pPr>
              <w:autoSpaceDE/>
              <w:jc w:val="center"/>
            </w:pPr>
            <w:r>
              <w:t>26</w:t>
            </w:r>
          </w:p>
          <w:p w:rsidR="00AB20E8" w:rsidRPr="00BF67B8" w:rsidRDefault="00AB20E8" w:rsidP="00AB20E8">
            <w:pPr>
              <w:autoSpaceDE/>
              <w:jc w:val="center"/>
            </w:pPr>
            <w:r w:rsidRPr="00BF67B8">
              <w:t>27</w:t>
            </w:r>
          </w:p>
          <w:p w:rsidR="00AB20E8" w:rsidRPr="00BF67B8" w:rsidRDefault="00AB20E8" w:rsidP="00AB20E8">
            <w:pPr>
              <w:autoSpaceDE/>
              <w:jc w:val="center"/>
            </w:pPr>
            <w:r w:rsidRPr="00BF67B8">
              <w:t>27</w:t>
            </w:r>
          </w:p>
          <w:p w:rsidR="00AB20E8" w:rsidRPr="00BF67B8" w:rsidRDefault="00AB20E8" w:rsidP="00AB20E8">
            <w:pPr>
              <w:autoSpaceDE/>
              <w:jc w:val="center"/>
            </w:pPr>
            <w:r w:rsidRPr="00BF67B8">
              <w:t>27</w:t>
            </w:r>
          </w:p>
          <w:p w:rsidR="00AB20E8" w:rsidRPr="00BF67B8" w:rsidRDefault="00AB20E8" w:rsidP="00AB20E8">
            <w:pPr>
              <w:autoSpaceDE/>
              <w:jc w:val="center"/>
            </w:pPr>
            <w:r w:rsidRPr="00BF67B8">
              <w:t>28</w:t>
            </w:r>
          </w:p>
          <w:p w:rsidR="00AB20E8" w:rsidRPr="00BF67B8" w:rsidRDefault="00AB20E8" w:rsidP="00AB20E8">
            <w:pPr>
              <w:autoSpaceDE/>
              <w:jc w:val="center"/>
            </w:pPr>
          </w:p>
          <w:p w:rsidR="00AB20E8" w:rsidRPr="00BF67B8" w:rsidRDefault="00AB20E8" w:rsidP="00AB20E8">
            <w:pPr>
              <w:autoSpaceDE/>
              <w:jc w:val="center"/>
            </w:pPr>
            <w:r w:rsidRPr="00BF67B8">
              <w:t>28</w:t>
            </w:r>
          </w:p>
          <w:p w:rsidR="00AB20E8" w:rsidRPr="00BF67B8" w:rsidRDefault="00AB20E8" w:rsidP="00AB20E8">
            <w:pPr>
              <w:autoSpaceDE/>
              <w:jc w:val="center"/>
            </w:pPr>
            <w:r w:rsidRPr="00BF67B8">
              <w:t>29</w:t>
            </w:r>
          </w:p>
        </w:tc>
      </w:tr>
    </w:tbl>
    <w:p w:rsidR="0041623D" w:rsidRDefault="0041623D" w:rsidP="0041623D">
      <w:pPr>
        <w:widowControl/>
        <w:autoSpaceDE/>
        <w:autoSpaceDN/>
        <w:adjustRightInd/>
        <w:spacing w:after="160"/>
      </w:pPr>
    </w:p>
    <w:p w:rsidR="00BF67B8" w:rsidRDefault="00BF67B8" w:rsidP="0041623D">
      <w:pPr>
        <w:widowControl/>
        <w:autoSpaceDE/>
        <w:autoSpaceDN/>
        <w:adjustRightInd/>
        <w:spacing w:after="160"/>
      </w:pPr>
    </w:p>
    <w:p w:rsidR="00BF67B8" w:rsidRPr="0020118B" w:rsidRDefault="00BF67B8" w:rsidP="0041623D">
      <w:pPr>
        <w:widowControl/>
        <w:autoSpaceDE/>
        <w:autoSpaceDN/>
        <w:adjustRightInd/>
        <w:spacing w:after="160"/>
      </w:pPr>
    </w:p>
    <w:p w:rsidR="0041623D" w:rsidRPr="007B2A90" w:rsidRDefault="0041623D" w:rsidP="0041623D">
      <w:pPr>
        <w:widowControl/>
        <w:ind w:firstLine="709"/>
      </w:pPr>
      <w:r w:rsidRPr="00A30DDD">
        <w:rPr>
          <w:b/>
          <w:highlight w:val="white"/>
        </w:rPr>
        <w:lastRenderedPageBreak/>
        <w:t xml:space="preserve">1. </w:t>
      </w:r>
      <w:bookmarkStart w:id="0" w:name="_Toc506237550"/>
      <w:bookmarkStart w:id="1" w:name="_Toc29567823"/>
      <w:r w:rsidRPr="00A30DDD">
        <w:rPr>
          <w:b/>
        </w:rPr>
        <w:t>Аннотация к дисциплине</w:t>
      </w:r>
      <w:bookmarkEnd w:id="0"/>
      <w:bookmarkEnd w:id="1"/>
    </w:p>
    <w:p w:rsidR="0041623D" w:rsidRPr="00BB5366" w:rsidRDefault="0041623D" w:rsidP="0041623D">
      <w:pPr>
        <w:keepNext/>
        <w:ind w:firstLine="709"/>
        <w:jc w:val="both"/>
        <w:rPr>
          <w:b/>
          <w:bCs/>
          <w:iCs/>
        </w:rPr>
      </w:pPr>
    </w:p>
    <w:p w:rsidR="0041623D" w:rsidRPr="00A30DDD" w:rsidRDefault="0041623D" w:rsidP="0041623D">
      <w:pPr>
        <w:keepNext/>
        <w:ind w:firstLine="709"/>
        <w:jc w:val="both"/>
      </w:pPr>
      <w:r w:rsidRPr="00A30DDD">
        <w:t>Рабочая программа дисциплины «</w:t>
      </w:r>
      <w:r w:rsidRPr="00A77D85">
        <w:rPr>
          <w:rFonts w:eastAsia="Calibri"/>
          <w:lang w:eastAsia="zh-CN"/>
        </w:rPr>
        <w:t>Человек и его потребности</w:t>
      </w:r>
      <w:r w:rsidRPr="00A30DDD">
        <w:t>» составлена в соответствии с требованиями ФГОС ВО по направлению подготовки 38.03.0</w:t>
      </w:r>
      <w:r>
        <w:t>3</w:t>
      </w:r>
      <w:r w:rsidRPr="00A30DDD">
        <w:t xml:space="preserve"> </w:t>
      </w:r>
      <w:r w:rsidRPr="002348DF">
        <w:t>Управление персоналом</w:t>
      </w:r>
      <w:r w:rsidRPr="00A30DDD">
        <w:t xml:space="preserve"> (уровень бакалавриата), утвержденного приказом Министерства науки </w:t>
      </w:r>
      <w:r>
        <w:t xml:space="preserve">и высшего образования </w:t>
      </w:r>
      <w:r w:rsidRPr="00A30DDD">
        <w:t>РФ от 12.08. 2020</w:t>
      </w:r>
      <w:r>
        <w:t xml:space="preserve"> г. N 955</w:t>
      </w:r>
      <w:r w:rsidRPr="00A30DDD">
        <w:t>.</w:t>
      </w:r>
    </w:p>
    <w:p w:rsidR="0041623D" w:rsidRPr="00B46D76" w:rsidRDefault="0041623D" w:rsidP="0041623D">
      <w:pPr>
        <w:keepNext/>
        <w:ind w:firstLine="709"/>
        <w:jc w:val="both"/>
        <w:rPr>
          <w:color w:val="FF0000"/>
        </w:rPr>
      </w:pPr>
      <w:r w:rsidRPr="00A30DDD">
        <w:t>Рабочая программа содержит обязательные для изучения темы по дисциплине «</w:t>
      </w:r>
      <w:r w:rsidRPr="00A77D85">
        <w:rPr>
          <w:rFonts w:eastAsia="Calibri"/>
          <w:lang w:eastAsia="zh-CN"/>
        </w:rPr>
        <w:t>Человек и его потребности</w:t>
      </w:r>
      <w:r w:rsidRPr="00A30DDD">
        <w:t xml:space="preserve">». Дисциплина дает целостное представление о </w:t>
      </w:r>
      <w:r>
        <w:t>человеке и его потребностях</w:t>
      </w:r>
      <w:r w:rsidRPr="00B46D76">
        <w:rPr>
          <w:color w:val="FF0000"/>
        </w:rPr>
        <w:t>.</w:t>
      </w:r>
    </w:p>
    <w:p w:rsidR="0041623D" w:rsidRPr="00B46D76" w:rsidRDefault="0041623D" w:rsidP="0041623D">
      <w:pPr>
        <w:pStyle w:val="a3"/>
        <w:keepNext/>
        <w:spacing w:after="0"/>
        <w:ind w:firstLine="709"/>
        <w:jc w:val="both"/>
        <w:rPr>
          <w:color w:val="FF0000"/>
        </w:rPr>
      </w:pPr>
    </w:p>
    <w:p w:rsidR="0041623D" w:rsidRPr="00CA30C4" w:rsidRDefault="0041623D" w:rsidP="0041623D">
      <w:pPr>
        <w:keepNext/>
        <w:tabs>
          <w:tab w:val="left" w:pos="1120"/>
        </w:tabs>
        <w:ind w:firstLine="709"/>
        <w:jc w:val="both"/>
        <w:rPr>
          <w:b/>
          <w:snapToGrid w:val="0"/>
        </w:rPr>
      </w:pPr>
      <w:r w:rsidRPr="00CA30C4">
        <w:rPr>
          <w:b/>
        </w:rPr>
        <w:t xml:space="preserve">Место дисциплины в </w:t>
      </w:r>
      <w:r w:rsidRPr="00CA30C4">
        <w:rPr>
          <w:b/>
          <w:snapToGrid w:val="0"/>
        </w:rPr>
        <w:t>структуре основной профессиональной образовательной программы</w:t>
      </w:r>
    </w:p>
    <w:p w:rsidR="0041623D" w:rsidRPr="00CA30C4" w:rsidRDefault="0041623D" w:rsidP="0041623D">
      <w:pPr>
        <w:keepNext/>
        <w:tabs>
          <w:tab w:val="left" w:pos="851"/>
          <w:tab w:val="left" w:pos="1120"/>
        </w:tabs>
        <w:ind w:firstLine="709"/>
        <w:jc w:val="both"/>
      </w:pPr>
      <w:r w:rsidRPr="00CA30C4">
        <w:t>Настоящая дисциплина включена в часть, формируемую участниками образовательных отношений, Блока1 учебных планов по направлению подготовки 38</w:t>
      </w:r>
      <w:r>
        <w:t>.03.03</w:t>
      </w:r>
      <w:r w:rsidRPr="00CA30C4">
        <w:t xml:space="preserve"> </w:t>
      </w:r>
      <w:r w:rsidRPr="00A30DDD">
        <w:t xml:space="preserve">Управление </w:t>
      </w:r>
      <w:r>
        <w:t>персоналом</w:t>
      </w:r>
      <w:r w:rsidRPr="00CA30C4">
        <w:t>, уровень бакалавриата.</w:t>
      </w:r>
    </w:p>
    <w:p w:rsidR="0041623D" w:rsidRPr="00CA30C4" w:rsidRDefault="0041623D" w:rsidP="0041623D">
      <w:pPr>
        <w:keepNext/>
        <w:tabs>
          <w:tab w:val="left" w:pos="1120"/>
        </w:tabs>
        <w:ind w:firstLine="709"/>
        <w:jc w:val="both"/>
        <w:rPr>
          <w:bCs/>
        </w:rPr>
      </w:pPr>
      <w:r w:rsidRPr="00CA30C4">
        <w:rPr>
          <w:bCs/>
        </w:rPr>
        <w:t xml:space="preserve">Дисциплина изучается </w:t>
      </w:r>
      <w:r>
        <w:rPr>
          <w:bCs/>
        </w:rPr>
        <w:t>на 1</w:t>
      </w:r>
      <w:r w:rsidRPr="00CA30C4">
        <w:rPr>
          <w:bCs/>
        </w:rPr>
        <w:t xml:space="preserve"> курсе</w:t>
      </w:r>
      <w:r>
        <w:rPr>
          <w:bCs/>
        </w:rPr>
        <w:t xml:space="preserve"> в 1</w:t>
      </w:r>
      <w:r w:rsidRPr="00CA30C4">
        <w:rPr>
          <w:bCs/>
        </w:rPr>
        <w:t xml:space="preserve"> семестре </w:t>
      </w:r>
      <w:r>
        <w:rPr>
          <w:bCs/>
        </w:rPr>
        <w:t>при очной и очно-заочной</w:t>
      </w:r>
      <w:r w:rsidRPr="00CA30C4">
        <w:rPr>
          <w:bCs/>
        </w:rPr>
        <w:t xml:space="preserve"> форм</w:t>
      </w:r>
      <w:r>
        <w:rPr>
          <w:bCs/>
        </w:rPr>
        <w:t>е</w:t>
      </w:r>
      <w:r w:rsidRPr="00CA30C4">
        <w:rPr>
          <w:bCs/>
        </w:rPr>
        <w:t xml:space="preserve"> обучения, </w:t>
      </w:r>
      <w:r>
        <w:rPr>
          <w:bCs/>
        </w:rPr>
        <w:t xml:space="preserve">при заочной </w:t>
      </w:r>
      <w:r w:rsidR="004E6B55">
        <w:rPr>
          <w:bCs/>
        </w:rPr>
        <w:t>форме обучения – на 2 курсе в</w:t>
      </w:r>
      <w:r w:rsidR="004E6B55" w:rsidRPr="004E6B55">
        <w:rPr>
          <w:bCs/>
        </w:rPr>
        <w:t xml:space="preserve"> 3</w:t>
      </w:r>
      <w:r>
        <w:rPr>
          <w:bCs/>
        </w:rPr>
        <w:t xml:space="preserve"> семестре. Ф</w:t>
      </w:r>
      <w:r w:rsidRPr="00CA30C4">
        <w:rPr>
          <w:bCs/>
        </w:rPr>
        <w:t xml:space="preserve">орма контроля </w:t>
      </w:r>
      <w:r>
        <w:rPr>
          <w:bCs/>
        </w:rPr>
        <w:t>– экзамен.</w:t>
      </w:r>
    </w:p>
    <w:p w:rsidR="0041623D" w:rsidRPr="00BB5366" w:rsidRDefault="0041623D" w:rsidP="0041623D">
      <w:pPr>
        <w:keepNext/>
        <w:tabs>
          <w:tab w:val="left" w:pos="993"/>
        </w:tabs>
        <w:ind w:firstLine="709"/>
        <w:jc w:val="both"/>
        <w:rPr>
          <w:b/>
          <w:bCs/>
        </w:rPr>
      </w:pPr>
    </w:p>
    <w:p w:rsidR="0041623D" w:rsidRPr="00BB5366" w:rsidRDefault="0041623D" w:rsidP="0041623D">
      <w:pPr>
        <w:keepNext/>
        <w:ind w:firstLine="709"/>
        <w:jc w:val="both"/>
        <w:rPr>
          <w:b/>
          <w:bCs/>
        </w:rPr>
      </w:pPr>
      <w:bookmarkStart w:id="2" w:name="_Toc391663872"/>
      <w:bookmarkStart w:id="3" w:name="_Toc412216632"/>
      <w:r w:rsidRPr="00BB5366">
        <w:rPr>
          <w:b/>
          <w:bCs/>
        </w:rPr>
        <w:t xml:space="preserve">Цель изучения дисциплины: </w:t>
      </w:r>
    </w:p>
    <w:p w:rsidR="0041623D" w:rsidRPr="00931D12" w:rsidRDefault="0041623D" w:rsidP="0041623D">
      <w:pPr>
        <w:keepNext/>
        <w:tabs>
          <w:tab w:val="left" w:pos="1120"/>
        </w:tabs>
        <w:ind w:firstLine="709"/>
        <w:jc w:val="both"/>
        <w:rPr>
          <w:bCs/>
        </w:rPr>
      </w:pPr>
      <w:r w:rsidRPr="00931D12">
        <w:rPr>
          <w:bCs/>
        </w:rPr>
        <w:t xml:space="preserve">сформировать у обучающихся комплекс теоретических знаний о </w:t>
      </w:r>
      <w:r>
        <w:rPr>
          <w:bCs/>
        </w:rPr>
        <w:t>потребностях человека</w:t>
      </w:r>
      <w:r w:rsidRPr="00931D12">
        <w:rPr>
          <w:bCs/>
        </w:rPr>
        <w:t>.</w:t>
      </w:r>
    </w:p>
    <w:p w:rsidR="0041623D" w:rsidRPr="00BB5366" w:rsidRDefault="0041623D" w:rsidP="0041623D">
      <w:pPr>
        <w:keepNext/>
        <w:ind w:firstLine="709"/>
        <w:jc w:val="both"/>
      </w:pPr>
    </w:p>
    <w:p w:rsidR="0041623D" w:rsidRPr="001A7F38" w:rsidRDefault="0041623D" w:rsidP="0041623D">
      <w:pPr>
        <w:keepNext/>
        <w:ind w:firstLine="709"/>
        <w:jc w:val="both"/>
        <w:rPr>
          <w:b/>
          <w:bCs/>
        </w:rPr>
      </w:pPr>
      <w:r w:rsidRPr="001A7F38">
        <w:rPr>
          <w:b/>
          <w:bCs/>
        </w:rPr>
        <w:t>Задачи:</w:t>
      </w:r>
      <w:bookmarkEnd w:id="2"/>
      <w:bookmarkEnd w:id="3"/>
    </w:p>
    <w:p w:rsidR="0041623D" w:rsidRPr="00ED3BA0" w:rsidRDefault="0041623D" w:rsidP="0041623D">
      <w:pPr>
        <w:pStyle w:val="c3"/>
        <w:numPr>
          <w:ilvl w:val="0"/>
          <w:numId w:val="2"/>
        </w:numPr>
        <w:shd w:val="clear" w:color="auto" w:fill="FFFFFF"/>
        <w:spacing w:before="0" w:beforeAutospacing="0" w:after="0" w:afterAutospacing="0"/>
        <w:ind w:left="0" w:firstLine="709"/>
        <w:jc w:val="both"/>
      </w:pPr>
      <w:r w:rsidRPr="00ED3BA0">
        <w:t>изучение концепции человека и его потребностей в истории общественной мысли и научном анализе;</w:t>
      </w:r>
    </w:p>
    <w:p w:rsidR="0041623D" w:rsidRPr="00ED3BA0" w:rsidRDefault="0041623D" w:rsidP="0041623D">
      <w:pPr>
        <w:keepNext/>
        <w:numPr>
          <w:ilvl w:val="0"/>
          <w:numId w:val="2"/>
        </w:numPr>
        <w:autoSpaceDE/>
        <w:autoSpaceDN/>
        <w:adjustRightInd/>
        <w:ind w:left="0" w:firstLine="709"/>
        <w:jc w:val="both"/>
      </w:pPr>
      <w:r w:rsidRPr="00ED3BA0">
        <w:t>изучение моделей потребления в доиндустриальную и индустриальную эпоху;</w:t>
      </w:r>
    </w:p>
    <w:p w:rsidR="0041623D" w:rsidRPr="00ED3BA0" w:rsidRDefault="0041623D" w:rsidP="0041623D">
      <w:pPr>
        <w:pStyle w:val="c3"/>
        <w:numPr>
          <w:ilvl w:val="0"/>
          <w:numId w:val="2"/>
        </w:numPr>
        <w:shd w:val="clear" w:color="auto" w:fill="FFFFFF"/>
        <w:spacing w:before="0" w:beforeAutospacing="0" w:after="0" w:afterAutospacing="0"/>
        <w:ind w:left="0" w:firstLine="709"/>
        <w:jc w:val="both"/>
      </w:pPr>
      <w:r w:rsidRPr="00ED3BA0">
        <w:t>формирование знаний о развитии потребностей в информационную эпоху;</w:t>
      </w:r>
    </w:p>
    <w:p w:rsidR="0041623D" w:rsidRPr="00ED3BA0" w:rsidRDefault="0041623D" w:rsidP="0041623D">
      <w:pPr>
        <w:pStyle w:val="c3"/>
        <w:numPr>
          <w:ilvl w:val="0"/>
          <w:numId w:val="2"/>
        </w:numPr>
        <w:shd w:val="clear" w:color="auto" w:fill="FFFFFF"/>
        <w:spacing w:before="0" w:beforeAutospacing="0" w:after="0" w:afterAutospacing="0"/>
        <w:ind w:left="0" w:firstLine="709"/>
        <w:jc w:val="both"/>
      </w:pPr>
      <w:r w:rsidRPr="00ED3BA0">
        <w:t xml:space="preserve"> изучение потребностей в процессе проектирования и организации обслуживания потребителя. </w:t>
      </w:r>
    </w:p>
    <w:p w:rsidR="0041623D" w:rsidRPr="00BB5366" w:rsidRDefault="0041623D" w:rsidP="0041623D">
      <w:pPr>
        <w:pStyle w:val="c3"/>
        <w:shd w:val="clear" w:color="auto" w:fill="FFFFFF"/>
        <w:spacing w:before="0" w:beforeAutospacing="0" w:after="0" w:afterAutospacing="0"/>
        <w:ind w:firstLine="709"/>
        <w:jc w:val="both"/>
      </w:pPr>
    </w:p>
    <w:p w:rsidR="0041623D" w:rsidRDefault="0041623D" w:rsidP="0041623D">
      <w:pPr>
        <w:pStyle w:val="c3"/>
        <w:shd w:val="clear" w:color="auto" w:fill="FFFFFF"/>
        <w:spacing w:before="0" w:beforeAutospacing="0" w:after="0" w:afterAutospacing="0"/>
        <w:ind w:firstLine="709"/>
        <w:jc w:val="both"/>
        <w:rPr>
          <w:b/>
        </w:rPr>
      </w:pPr>
      <w:r w:rsidRPr="00BB5366">
        <w:rPr>
          <w:b/>
        </w:rPr>
        <w:t>Компетенции обучающегося, формируемые в результате освоения дисциплины:</w:t>
      </w:r>
    </w:p>
    <w:p w:rsidR="0041623D" w:rsidRPr="00C94B80" w:rsidRDefault="0041623D" w:rsidP="0041623D">
      <w:pPr>
        <w:pStyle w:val="c3"/>
        <w:shd w:val="clear" w:color="auto" w:fill="FFFFFF"/>
        <w:spacing w:before="0" w:beforeAutospacing="0" w:after="0" w:afterAutospacing="0"/>
        <w:ind w:firstLine="709"/>
        <w:jc w:val="both"/>
        <w:rPr>
          <w:b/>
        </w:rPr>
      </w:pPr>
      <w:r w:rsidRPr="00C94B80">
        <w:rPr>
          <w:bCs/>
        </w:rPr>
        <w:t xml:space="preserve">ОПК-1 – </w:t>
      </w:r>
      <w:r w:rsidRPr="00C94B80">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p w:rsidR="0041623D" w:rsidRDefault="0041623D" w:rsidP="0041623D">
      <w:pPr>
        <w:pStyle w:val="c3"/>
        <w:shd w:val="clear" w:color="auto" w:fill="FFFFFF"/>
        <w:spacing w:before="0" w:beforeAutospacing="0" w:after="0" w:afterAutospacing="0"/>
        <w:jc w:val="both"/>
      </w:pPr>
    </w:p>
    <w:p w:rsidR="0041623D" w:rsidRDefault="0041623D" w:rsidP="0041623D">
      <w:pPr>
        <w:pStyle w:val="c3"/>
        <w:shd w:val="clear" w:color="auto" w:fill="FFFFFF"/>
        <w:spacing w:before="0" w:beforeAutospacing="0" w:after="0" w:afterAutospacing="0"/>
        <w:ind w:firstLine="709"/>
        <w:jc w:val="both"/>
        <w:rPr>
          <w:b/>
        </w:rPr>
      </w:pPr>
      <w:r w:rsidRPr="001C0A5E">
        <w:rPr>
          <w:b/>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rsidR="0041623D" w:rsidRDefault="0041623D" w:rsidP="0041623D">
      <w:pPr>
        <w:pStyle w:val="c3"/>
        <w:shd w:val="clear" w:color="auto" w:fill="FFFFFF"/>
        <w:spacing w:before="0" w:beforeAutospacing="0" w:after="0" w:afterAutospacing="0"/>
        <w:ind w:firstLine="709"/>
        <w:jc w:val="both"/>
        <w:rPr>
          <w:b/>
        </w:rPr>
      </w:pPr>
    </w:p>
    <w:p w:rsidR="0041623D" w:rsidRPr="00AB20E8" w:rsidRDefault="0041623D" w:rsidP="0041623D">
      <w:pPr>
        <w:pStyle w:val="c3"/>
        <w:keepNext/>
        <w:widowControl w:val="0"/>
        <w:shd w:val="clear" w:color="auto" w:fill="FFFFFF"/>
        <w:spacing w:before="0" w:beforeAutospacing="0" w:after="0" w:afterAutospacing="0"/>
        <w:ind w:firstLine="709"/>
        <w:jc w:val="both"/>
      </w:pPr>
      <w:r w:rsidRPr="00014359">
        <w:rPr>
          <w:snapToGrid w:val="0"/>
        </w:rPr>
        <w:t xml:space="preserve">Процесс изучения дисциплины направлен на формирование компетенций, предусмотренных ФГОС ВО по направлению подготовки 38.03.03 </w:t>
      </w:r>
      <w:r w:rsidRPr="00014359">
        <w:t>Управление персоналом</w:t>
      </w:r>
      <w:r w:rsidRPr="00014359">
        <w:rPr>
          <w:snapToGrid w:val="0"/>
        </w:rPr>
        <w:t xml:space="preserve"> (уровень бакалавриата)</w:t>
      </w:r>
      <w:r w:rsidRPr="00014359">
        <w:t xml:space="preserve">. </w:t>
      </w:r>
    </w:p>
    <w:p w:rsidR="0001625F" w:rsidRPr="00AB20E8" w:rsidRDefault="0001625F" w:rsidP="0041623D">
      <w:pPr>
        <w:pStyle w:val="c3"/>
        <w:keepNext/>
        <w:widowControl w:val="0"/>
        <w:shd w:val="clear" w:color="auto" w:fill="FFFFFF"/>
        <w:spacing w:before="0" w:beforeAutospacing="0" w:after="0" w:afterAutospacing="0"/>
        <w:ind w:firstLine="709"/>
        <w:jc w:val="both"/>
      </w:pPr>
    </w:p>
    <w:p w:rsidR="0001625F" w:rsidRPr="00AB20E8" w:rsidRDefault="0001625F" w:rsidP="0041623D">
      <w:pPr>
        <w:pStyle w:val="c3"/>
        <w:keepNext/>
        <w:widowControl w:val="0"/>
        <w:shd w:val="clear" w:color="auto" w:fill="FFFFFF"/>
        <w:spacing w:before="0" w:beforeAutospacing="0" w:after="0" w:afterAutospacing="0"/>
        <w:ind w:firstLine="709"/>
        <w:jc w:val="both"/>
      </w:pPr>
    </w:p>
    <w:p w:rsidR="0001625F" w:rsidRPr="00AB20E8" w:rsidRDefault="0001625F" w:rsidP="0041623D">
      <w:pPr>
        <w:pStyle w:val="c3"/>
        <w:keepNext/>
        <w:widowControl w:val="0"/>
        <w:shd w:val="clear" w:color="auto" w:fill="FFFFFF"/>
        <w:spacing w:before="0" w:beforeAutospacing="0" w:after="0" w:afterAutospacing="0"/>
        <w:ind w:firstLine="709"/>
        <w:jc w:val="both"/>
      </w:pPr>
    </w:p>
    <w:p w:rsidR="0001625F" w:rsidRPr="00AB20E8" w:rsidRDefault="0001625F" w:rsidP="0041623D">
      <w:pPr>
        <w:pStyle w:val="c3"/>
        <w:keepNext/>
        <w:widowControl w:val="0"/>
        <w:shd w:val="clear" w:color="auto" w:fill="FFFFFF"/>
        <w:spacing w:before="0" w:beforeAutospacing="0" w:after="0" w:afterAutospacing="0"/>
        <w:ind w:firstLine="709"/>
        <w:jc w:val="both"/>
      </w:pPr>
    </w:p>
    <w:p w:rsidR="0001625F" w:rsidRPr="00AB20E8" w:rsidRDefault="0001625F" w:rsidP="0041623D">
      <w:pPr>
        <w:pStyle w:val="c3"/>
        <w:keepNext/>
        <w:widowControl w:val="0"/>
        <w:shd w:val="clear" w:color="auto" w:fill="FFFFFF"/>
        <w:spacing w:before="0" w:beforeAutospacing="0" w:after="0" w:afterAutospacing="0"/>
        <w:ind w:firstLine="709"/>
        <w:jc w:val="both"/>
      </w:pPr>
    </w:p>
    <w:p w:rsidR="0041623D" w:rsidRDefault="0041623D" w:rsidP="0041623D">
      <w:pPr>
        <w:pStyle w:val="c3"/>
        <w:shd w:val="clear" w:color="auto" w:fill="FFFFFF"/>
        <w:spacing w:before="0" w:beforeAutospacing="0" w:after="0" w:afterAutospacing="0"/>
        <w:jc w:val="both"/>
        <w:rPr>
          <w:b/>
        </w:rPr>
      </w:pPr>
    </w:p>
    <w:tbl>
      <w:tblPr>
        <w:tblStyle w:val="a8"/>
        <w:tblW w:w="0" w:type="auto"/>
        <w:tblInd w:w="108" w:type="dxa"/>
        <w:tblLook w:val="04A0" w:firstRow="1" w:lastRow="0" w:firstColumn="1" w:lastColumn="0" w:noHBand="0" w:noVBand="1"/>
      </w:tblPr>
      <w:tblGrid>
        <w:gridCol w:w="1540"/>
        <w:gridCol w:w="2339"/>
        <w:gridCol w:w="3347"/>
        <w:gridCol w:w="2413"/>
      </w:tblGrid>
      <w:tr w:rsidR="0041623D" w:rsidRPr="00A10CAD" w:rsidTr="008213D8">
        <w:tc>
          <w:tcPr>
            <w:tcW w:w="1540" w:type="dxa"/>
            <w:vAlign w:val="center"/>
          </w:tcPr>
          <w:p w:rsidR="0041623D" w:rsidRPr="00EA378F" w:rsidRDefault="0041623D" w:rsidP="00397CE6">
            <w:pPr>
              <w:keepNext/>
              <w:jc w:val="center"/>
              <w:rPr>
                <w:b/>
                <w:highlight w:val="yellow"/>
              </w:rPr>
            </w:pPr>
            <w:r w:rsidRPr="00EA378F">
              <w:rPr>
                <w:b/>
              </w:rPr>
              <w:lastRenderedPageBreak/>
              <w:t>Код компетенции</w:t>
            </w:r>
          </w:p>
        </w:tc>
        <w:tc>
          <w:tcPr>
            <w:tcW w:w="2339" w:type="dxa"/>
            <w:vAlign w:val="center"/>
          </w:tcPr>
          <w:p w:rsidR="0041623D" w:rsidRPr="00EA378F" w:rsidRDefault="0041623D" w:rsidP="00397CE6">
            <w:pPr>
              <w:keepNext/>
              <w:jc w:val="center"/>
              <w:rPr>
                <w:b/>
                <w:highlight w:val="yellow"/>
              </w:rPr>
            </w:pPr>
            <w:r w:rsidRPr="00EA378F">
              <w:rPr>
                <w:b/>
              </w:rPr>
              <w:t>Результаты освоения ОПОП (содержание компетенций)</w:t>
            </w:r>
          </w:p>
        </w:tc>
        <w:tc>
          <w:tcPr>
            <w:tcW w:w="3347" w:type="dxa"/>
            <w:vAlign w:val="center"/>
          </w:tcPr>
          <w:p w:rsidR="0041623D" w:rsidRPr="00EA378F" w:rsidRDefault="0041623D" w:rsidP="00397CE6">
            <w:pPr>
              <w:keepNext/>
              <w:jc w:val="center"/>
              <w:rPr>
                <w:b/>
                <w:highlight w:val="yellow"/>
              </w:rPr>
            </w:pPr>
            <w:r w:rsidRPr="00EA378F">
              <w:rPr>
                <w:b/>
              </w:rPr>
              <w:t>Индикаторы достижения компетенций</w:t>
            </w:r>
          </w:p>
        </w:tc>
        <w:tc>
          <w:tcPr>
            <w:tcW w:w="2413" w:type="dxa"/>
            <w:vAlign w:val="center"/>
          </w:tcPr>
          <w:p w:rsidR="0041623D" w:rsidRPr="00A10CAD" w:rsidRDefault="0041623D" w:rsidP="00397CE6">
            <w:pPr>
              <w:keepNext/>
              <w:jc w:val="center"/>
              <w:rPr>
                <w:b/>
              </w:rPr>
            </w:pPr>
            <w:r w:rsidRPr="00A10CAD">
              <w:rPr>
                <w:b/>
              </w:rPr>
              <w:t>Формы образовательной деятельности, способствующие формированию и развитию компетенции</w:t>
            </w:r>
          </w:p>
        </w:tc>
      </w:tr>
      <w:tr w:rsidR="0041623D" w:rsidRPr="00397CE6" w:rsidTr="008213D8">
        <w:tc>
          <w:tcPr>
            <w:tcW w:w="1540" w:type="dxa"/>
            <w:vMerge w:val="restart"/>
          </w:tcPr>
          <w:p w:rsidR="0041623D" w:rsidRPr="00397CE6" w:rsidRDefault="0041623D" w:rsidP="00397CE6">
            <w:pPr>
              <w:pStyle w:val="c3"/>
              <w:spacing w:before="0" w:beforeAutospacing="0" w:after="0" w:afterAutospacing="0"/>
              <w:jc w:val="both"/>
              <w:rPr>
                <w:b/>
              </w:rPr>
            </w:pPr>
            <w:r w:rsidRPr="00397CE6">
              <w:rPr>
                <w:b/>
              </w:rPr>
              <w:t>ОПК-1</w:t>
            </w:r>
          </w:p>
        </w:tc>
        <w:tc>
          <w:tcPr>
            <w:tcW w:w="2339" w:type="dxa"/>
            <w:vMerge w:val="restart"/>
          </w:tcPr>
          <w:p w:rsidR="0041623D" w:rsidRPr="00397CE6" w:rsidRDefault="0041623D" w:rsidP="00397CE6">
            <w:pPr>
              <w:pStyle w:val="c3"/>
              <w:spacing w:before="0" w:beforeAutospacing="0" w:after="0" w:afterAutospacing="0"/>
              <w:rPr>
                <w:b/>
              </w:rPr>
            </w:pPr>
            <w:r w:rsidRPr="00397CE6">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c>
          <w:tcPr>
            <w:tcW w:w="3347" w:type="dxa"/>
          </w:tcPr>
          <w:p w:rsidR="0041623D" w:rsidRPr="002E6321" w:rsidRDefault="0041623D" w:rsidP="00397CE6">
            <w:pPr>
              <w:widowControl/>
              <w:suppressAutoHyphens/>
              <w:autoSpaceDE/>
              <w:autoSpaceDN/>
              <w:adjustRightInd/>
              <w:rPr>
                <w:rFonts w:eastAsia="Times New Roman"/>
                <w:lang w:eastAsia="zh-CN"/>
              </w:rPr>
            </w:pPr>
            <w:r w:rsidRPr="002E6321">
              <w:rPr>
                <w:b/>
              </w:rPr>
              <w:t>ОПК-1.1. Знает</w:t>
            </w:r>
            <w:r w:rsidRPr="002E6321">
              <w:rPr>
                <w:rFonts w:eastAsia="Calibri"/>
                <w:lang w:eastAsia="zh-CN"/>
              </w:rPr>
              <w:t xml:space="preserve"> </w:t>
            </w:r>
            <w:r w:rsidRPr="002E6321">
              <w:t>природу человека и его потребности, сущность и бытие человека через его потребности как основные направления осмысления проблемы</w:t>
            </w:r>
          </w:p>
        </w:tc>
        <w:tc>
          <w:tcPr>
            <w:tcW w:w="2413" w:type="dxa"/>
            <w:vMerge w:val="restart"/>
          </w:tcPr>
          <w:p w:rsidR="0041623D" w:rsidRPr="00397CE6" w:rsidRDefault="0041623D" w:rsidP="00397CE6">
            <w:pPr>
              <w:keepNext/>
              <w:jc w:val="both"/>
              <w:rPr>
                <w:u w:val="single"/>
              </w:rPr>
            </w:pPr>
            <w:r w:rsidRPr="00397CE6">
              <w:rPr>
                <w:u w:val="single"/>
              </w:rPr>
              <w:t>Контактная работа:</w:t>
            </w:r>
          </w:p>
          <w:p w:rsidR="0041623D" w:rsidRPr="00397CE6" w:rsidRDefault="0041623D" w:rsidP="00397CE6">
            <w:pPr>
              <w:keepNext/>
              <w:jc w:val="both"/>
            </w:pPr>
            <w:r w:rsidRPr="00397CE6">
              <w:t>Лекции</w:t>
            </w:r>
          </w:p>
          <w:p w:rsidR="0041623D" w:rsidRPr="00397CE6" w:rsidRDefault="0041623D" w:rsidP="00397CE6">
            <w:pPr>
              <w:keepNext/>
              <w:jc w:val="both"/>
            </w:pPr>
            <w:r w:rsidRPr="00397CE6">
              <w:t>Практические занятия</w:t>
            </w:r>
          </w:p>
          <w:p w:rsidR="0041623D" w:rsidRPr="00397CE6" w:rsidRDefault="0041623D" w:rsidP="00397CE6">
            <w:pPr>
              <w:pStyle w:val="c3"/>
              <w:spacing w:before="0" w:beforeAutospacing="0" w:after="0" w:afterAutospacing="0"/>
              <w:jc w:val="both"/>
              <w:rPr>
                <w:b/>
              </w:rPr>
            </w:pPr>
            <w:r w:rsidRPr="00397CE6">
              <w:rPr>
                <w:u w:val="single"/>
              </w:rPr>
              <w:t>Самостоятельная работа</w:t>
            </w:r>
          </w:p>
        </w:tc>
      </w:tr>
      <w:tr w:rsidR="0041623D" w:rsidRPr="00397CE6" w:rsidTr="008213D8">
        <w:tc>
          <w:tcPr>
            <w:tcW w:w="1540" w:type="dxa"/>
            <w:vMerge/>
          </w:tcPr>
          <w:p w:rsidR="0041623D" w:rsidRPr="00397CE6" w:rsidRDefault="0041623D" w:rsidP="00397CE6">
            <w:pPr>
              <w:pStyle w:val="c3"/>
              <w:spacing w:before="0" w:beforeAutospacing="0" w:after="0" w:afterAutospacing="0"/>
              <w:jc w:val="both"/>
              <w:rPr>
                <w:b/>
              </w:rPr>
            </w:pPr>
          </w:p>
        </w:tc>
        <w:tc>
          <w:tcPr>
            <w:tcW w:w="2339" w:type="dxa"/>
            <w:vMerge/>
          </w:tcPr>
          <w:p w:rsidR="0041623D" w:rsidRPr="00397CE6" w:rsidRDefault="0041623D" w:rsidP="00397CE6">
            <w:pPr>
              <w:pStyle w:val="c3"/>
              <w:spacing w:before="0" w:beforeAutospacing="0" w:after="0" w:afterAutospacing="0"/>
              <w:jc w:val="both"/>
              <w:rPr>
                <w:b/>
              </w:rPr>
            </w:pPr>
          </w:p>
        </w:tc>
        <w:tc>
          <w:tcPr>
            <w:tcW w:w="3347" w:type="dxa"/>
          </w:tcPr>
          <w:p w:rsidR="0041623D" w:rsidRPr="002E6321" w:rsidRDefault="0041623D" w:rsidP="00397CE6">
            <w:pPr>
              <w:widowControl/>
              <w:rPr>
                <w:rFonts w:eastAsia="Calibri"/>
                <w:lang w:eastAsia="zh-CN"/>
              </w:rPr>
            </w:pPr>
            <w:r w:rsidRPr="002E6321">
              <w:rPr>
                <w:b/>
              </w:rPr>
              <w:t>ОПК-1.2. Знает</w:t>
            </w:r>
            <w:r w:rsidRPr="002E6321">
              <w:rPr>
                <w:rFonts w:eastAsia="Calibri"/>
                <w:lang w:eastAsia="zh-CN"/>
              </w:rPr>
              <w:t xml:space="preserve"> </w:t>
            </w:r>
            <w:r w:rsidRPr="002E6321">
              <w:t xml:space="preserve">потребности человека в экономической науке, в социологическом анализе, в психологической науке </w:t>
            </w:r>
          </w:p>
        </w:tc>
        <w:tc>
          <w:tcPr>
            <w:tcW w:w="2413" w:type="dxa"/>
            <w:vMerge/>
          </w:tcPr>
          <w:p w:rsidR="0041623D" w:rsidRPr="00397CE6" w:rsidRDefault="0041623D" w:rsidP="00397CE6">
            <w:pPr>
              <w:pStyle w:val="c3"/>
              <w:spacing w:before="0" w:beforeAutospacing="0" w:after="0" w:afterAutospacing="0"/>
              <w:jc w:val="both"/>
              <w:rPr>
                <w:b/>
              </w:rPr>
            </w:pPr>
          </w:p>
        </w:tc>
      </w:tr>
      <w:tr w:rsidR="0041623D" w:rsidRPr="00397CE6" w:rsidTr="008213D8">
        <w:trPr>
          <w:trHeight w:val="489"/>
        </w:trPr>
        <w:tc>
          <w:tcPr>
            <w:tcW w:w="1540" w:type="dxa"/>
            <w:vMerge/>
          </w:tcPr>
          <w:p w:rsidR="0041623D" w:rsidRPr="00397CE6" w:rsidRDefault="0041623D" w:rsidP="00397CE6">
            <w:pPr>
              <w:pStyle w:val="c3"/>
              <w:spacing w:before="0" w:beforeAutospacing="0" w:after="0" w:afterAutospacing="0"/>
              <w:jc w:val="both"/>
              <w:rPr>
                <w:b/>
              </w:rPr>
            </w:pPr>
          </w:p>
        </w:tc>
        <w:tc>
          <w:tcPr>
            <w:tcW w:w="2339" w:type="dxa"/>
            <w:vMerge/>
          </w:tcPr>
          <w:p w:rsidR="0041623D" w:rsidRPr="00397CE6" w:rsidRDefault="0041623D" w:rsidP="00397CE6">
            <w:pPr>
              <w:pStyle w:val="c3"/>
              <w:spacing w:before="0" w:beforeAutospacing="0" w:after="0" w:afterAutospacing="0"/>
              <w:jc w:val="both"/>
              <w:rPr>
                <w:b/>
              </w:rPr>
            </w:pPr>
          </w:p>
        </w:tc>
        <w:tc>
          <w:tcPr>
            <w:tcW w:w="3347" w:type="dxa"/>
          </w:tcPr>
          <w:p w:rsidR="0041623D" w:rsidRPr="00AB20E8" w:rsidRDefault="0041623D" w:rsidP="00397CE6">
            <w:pPr>
              <w:widowControl/>
              <w:rPr>
                <w:rFonts w:eastAsia="Calibri"/>
                <w:lang w:eastAsia="zh-CN"/>
              </w:rPr>
            </w:pPr>
            <w:r w:rsidRPr="002E6321">
              <w:rPr>
                <w:b/>
              </w:rPr>
              <w:t>ОПК-1.3. Знает</w:t>
            </w:r>
            <w:r w:rsidRPr="002E6321">
              <w:rPr>
                <w:rFonts w:eastAsia="Calibri"/>
                <w:lang w:eastAsia="zh-CN"/>
              </w:rPr>
              <w:t xml:space="preserve"> </w:t>
            </w:r>
            <w:r w:rsidR="0001625F" w:rsidRPr="002E6321">
              <w:rPr>
                <w:iCs/>
                <w:lang w:eastAsia="en-US"/>
              </w:rPr>
              <w:t>основы</w:t>
            </w:r>
            <w:r w:rsidR="0001625F" w:rsidRPr="002E6321">
              <w:rPr>
                <w:iCs/>
              </w:rPr>
              <w:t xml:space="preserve"> российского законодательства, необходимые в работе с персоналом при решении профессиональных задач</w:t>
            </w:r>
          </w:p>
        </w:tc>
        <w:tc>
          <w:tcPr>
            <w:tcW w:w="2413" w:type="dxa"/>
            <w:vMerge/>
          </w:tcPr>
          <w:p w:rsidR="0041623D" w:rsidRPr="00397CE6" w:rsidRDefault="0041623D" w:rsidP="00397CE6">
            <w:pPr>
              <w:pStyle w:val="c3"/>
              <w:spacing w:before="0" w:beforeAutospacing="0" w:after="0" w:afterAutospacing="0"/>
              <w:jc w:val="both"/>
              <w:rPr>
                <w:b/>
              </w:rPr>
            </w:pPr>
          </w:p>
        </w:tc>
      </w:tr>
      <w:tr w:rsidR="0041623D" w:rsidRPr="00397CE6" w:rsidTr="008213D8">
        <w:trPr>
          <w:trHeight w:val="46"/>
        </w:trPr>
        <w:tc>
          <w:tcPr>
            <w:tcW w:w="1540" w:type="dxa"/>
            <w:vMerge/>
          </w:tcPr>
          <w:p w:rsidR="0041623D" w:rsidRPr="00397CE6" w:rsidRDefault="0041623D" w:rsidP="00397CE6">
            <w:pPr>
              <w:pStyle w:val="c3"/>
              <w:spacing w:before="0" w:beforeAutospacing="0" w:after="0" w:afterAutospacing="0"/>
              <w:jc w:val="both"/>
              <w:rPr>
                <w:b/>
              </w:rPr>
            </w:pPr>
          </w:p>
        </w:tc>
        <w:tc>
          <w:tcPr>
            <w:tcW w:w="2339" w:type="dxa"/>
            <w:vMerge/>
          </w:tcPr>
          <w:p w:rsidR="0041623D" w:rsidRPr="00397CE6" w:rsidRDefault="0041623D" w:rsidP="00397CE6">
            <w:pPr>
              <w:pStyle w:val="c3"/>
              <w:spacing w:before="0" w:beforeAutospacing="0" w:after="0" w:afterAutospacing="0"/>
              <w:jc w:val="both"/>
              <w:rPr>
                <w:b/>
              </w:rPr>
            </w:pPr>
          </w:p>
        </w:tc>
        <w:tc>
          <w:tcPr>
            <w:tcW w:w="3347" w:type="dxa"/>
          </w:tcPr>
          <w:p w:rsidR="0041623D" w:rsidRPr="002E6321" w:rsidRDefault="0041623D" w:rsidP="00397CE6">
            <w:pPr>
              <w:widowControl/>
              <w:rPr>
                <w:rFonts w:eastAsia="Calibri"/>
                <w:lang w:eastAsia="zh-CN"/>
              </w:rPr>
            </w:pPr>
            <w:r w:rsidRPr="002E6321">
              <w:rPr>
                <w:b/>
              </w:rPr>
              <w:t>ОПК-1.4. Умеет</w:t>
            </w:r>
            <w:r w:rsidRPr="002E6321">
              <w:rPr>
                <w:rFonts w:eastAsia="Calibri"/>
                <w:lang w:eastAsia="zh-CN"/>
              </w:rPr>
              <w:t xml:space="preserve"> </w:t>
            </w:r>
            <w:r w:rsidRPr="002E6321">
              <w:rPr>
                <w:shd w:val="clear" w:color="auto" w:fill="FFFFFF"/>
              </w:rPr>
              <w:t>собрать информацию о потребностях персонала в организации</w:t>
            </w:r>
          </w:p>
        </w:tc>
        <w:tc>
          <w:tcPr>
            <w:tcW w:w="2413" w:type="dxa"/>
            <w:vMerge/>
          </w:tcPr>
          <w:p w:rsidR="0041623D" w:rsidRPr="00397CE6" w:rsidRDefault="0041623D" w:rsidP="00397CE6">
            <w:pPr>
              <w:pStyle w:val="c3"/>
              <w:spacing w:before="0" w:beforeAutospacing="0" w:after="0" w:afterAutospacing="0"/>
              <w:jc w:val="both"/>
              <w:rPr>
                <w:b/>
              </w:rPr>
            </w:pPr>
          </w:p>
        </w:tc>
      </w:tr>
      <w:tr w:rsidR="0001625F" w:rsidRPr="00397CE6" w:rsidTr="002E6321">
        <w:trPr>
          <w:trHeight w:val="986"/>
        </w:trPr>
        <w:tc>
          <w:tcPr>
            <w:tcW w:w="1540" w:type="dxa"/>
            <w:vMerge/>
          </w:tcPr>
          <w:p w:rsidR="0001625F" w:rsidRPr="00397CE6" w:rsidRDefault="0001625F" w:rsidP="00397CE6">
            <w:pPr>
              <w:pStyle w:val="c3"/>
              <w:spacing w:before="0" w:beforeAutospacing="0" w:after="0" w:afterAutospacing="0"/>
              <w:jc w:val="both"/>
              <w:rPr>
                <w:b/>
              </w:rPr>
            </w:pPr>
          </w:p>
        </w:tc>
        <w:tc>
          <w:tcPr>
            <w:tcW w:w="2339" w:type="dxa"/>
            <w:vMerge/>
          </w:tcPr>
          <w:p w:rsidR="0001625F" w:rsidRPr="00397CE6" w:rsidRDefault="0001625F" w:rsidP="00397CE6">
            <w:pPr>
              <w:pStyle w:val="c3"/>
              <w:spacing w:before="0" w:beforeAutospacing="0" w:after="0" w:afterAutospacing="0"/>
              <w:jc w:val="both"/>
              <w:rPr>
                <w:b/>
              </w:rPr>
            </w:pPr>
          </w:p>
        </w:tc>
        <w:tc>
          <w:tcPr>
            <w:tcW w:w="3347" w:type="dxa"/>
          </w:tcPr>
          <w:p w:rsidR="0001625F" w:rsidRPr="002E6321" w:rsidRDefault="0001625F" w:rsidP="0001625F">
            <w:pPr>
              <w:pStyle w:val="c3"/>
              <w:spacing w:before="0" w:beforeAutospacing="0" w:after="0" w:afterAutospacing="0"/>
              <w:rPr>
                <w:b/>
              </w:rPr>
            </w:pPr>
            <w:r w:rsidRPr="002E6321">
              <w:rPr>
                <w:b/>
              </w:rPr>
              <w:t>ОПК-1.5. Умеет</w:t>
            </w:r>
            <w:r w:rsidRPr="002E6321">
              <w:rPr>
                <w:iCs/>
              </w:rPr>
              <w:t xml:space="preserve"> </w:t>
            </w:r>
            <w:r w:rsidRPr="002E6321">
              <w:rPr>
                <w:rFonts w:eastAsiaTheme="minorHAnsi"/>
                <w:iCs/>
              </w:rPr>
              <w:t xml:space="preserve">применять знания российского законодательства при </w:t>
            </w:r>
            <w:r w:rsidRPr="002E6321">
              <w:rPr>
                <w:rFonts w:eastAsiaTheme="minorHAnsi"/>
              </w:rPr>
              <w:t>принятии управленческих решений</w:t>
            </w:r>
          </w:p>
        </w:tc>
        <w:tc>
          <w:tcPr>
            <w:tcW w:w="2413" w:type="dxa"/>
            <w:vMerge/>
          </w:tcPr>
          <w:p w:rsidR="0001625F" w:rsidRPr="00397CE6" w:rsidRDefault="0001625F" w:rsidP="00397CE6">
            <w:pPr>
              <w:pStyle w:val="c3"/>
              <w:spacing w:before="0" w:beforeAutospacing="0" w:after="0" w:afterAutospacing="0"/>
              <w:jc w:val="both"/>
              <w:rPr>
                <w:b/>
              </w:rPr>
            </w:pPr>
          </w:p>
        </w:tc>
      </w:tr>
      <w:tr w:rsidR="0041623D" w:rsidRPr="00397CE6" w:rsidTr="008213D8">
        <w:trPr>
          <w:trHeight w:val="502"/>
        </w:trPr>
        <w:tc>
          <w:tcPr>
            <w:tcW w:w="1540" w:type="dxa"/>
            <w:vMerge/>
          </w:tcPr>
          <w:p w:rsidR="0041623D" w:rsidRPr="00397CE6" w:rsidRDefault="0041623D" w:rsidP="00397CE6">
            <w:pPr>
              <w:pStyle w:val="c3"/>
              <w:spacing w:before="0" w:beforeAutospacing="0" w:after="0" w:afterAutospacing="0"/>
              <w:jc w:val="both"/>
              <w:rPr>
                <w:b/>
              </w:rPr>
            </w:pPr>
          </w:p>
        </w:tc>
        <w:tc>
          <w:tcPr>
            <w:tcW w:w="2339" w:type="dxa"/>
            <w:vMerge/>
          </w:tcPr>
          <w:p w:rsidR="0041623D" w:rsidRPr="00397CE6" w:rsidRDefault="0041623D" w:rsidP="00397CE6">
            <w:pPr>
              <w:pStyle w:val="c3"/>
              <w:spacing w:before="0" w:beforeAutospacing="0" w:after="0" w:afterAutospacing="0"/>
              <w:jc w:val="both"/>
              <w:rPr>
                <w:b/>
              </w:rPr>
            </w:pPr>
          </w:p>
        </w:tc>
        <w:tc>
          <w:tcPr>
            <w:tcW w:w="3347" w:type="dxa"/>
          </w:tcPr>
          <w:p w:rsidR="0041623D" w:rsidRPr="002E6321" w:rsidRDefault="0001625F" w:rsidP="00397CE6">
            <w:pPr>
              <w:rPr>
                <w:b/>
              </w:rPr>
            </w:pPr>
            <w:r w:rsidRPr="002E6321">
              <w:rPr>
                <w:b/>
              </w:rPr>
              <w:t>ОПК-1.6</w:t>
            </w:r>
            <w:r w:rsidR="0041623D" w:rsidRPr="002E6321">
              <w:rPr>
                <w:b/>
              </w:rPr>
              <w:t>. Умеет</w:t>
            </w:r>
            <w:r w:rsidR="0041623D" w:rsidRPr="002E6321">
              <w:t xml:space="preserve"> учитывать личные и общественные потребности </w:t>
            </w:r>
            <w:r w:rsidRPr="002E6321">
              <w:t>при решении профессиональных задач</w:t>
            </w:r>
          </w:p>
        </w:tc>
        <w:tc>
          <w:tcPr>
            <w:tcW w:w="2413" w:type="dxa"/>
            <w:vMerge/>
          </w:tcPr>
          <w:p w:rsidR="0041623D" w:rsidRPr="00397CE6" w:rsidRDefault="0041623D" w:rsidP="00397CE6">
            <w:pPr>
              <w:pStyle w:val="c3"/>
              <w:spacing w:before="0" w:beforeAutospacing="0" w:after="0" w:afterAutospacing="0"/>
              <w:jc w:val="both"/>
              <w:rPr>
                <w:b/>
              </w:rPr>
            </w:pPr>
          </w:p>
        </w:tc>
      </w:tr>
      <w:tr w:rsidR="0041623D" w:rsidRPr="00397CE6" w:rsidTr="008213D8">
        <w:tc>
          <w:tcPr>
            <w:tcW w:w="1540" w:type="dxa"/>
            <w:vMerge/>
          </w:tcPr>
          <w:p w:rsidR="0041623D" w:rsidRPr="00397CE6" w:rsidRDefault="0041623D" w:rsidP="00397CE6">
            <w:pPr>
              <w:pStyle w:val="c3"/>
              <w:spacing w:before="0" w:beforeAutospacing="0" w:after="0" w:afterAutospacing="0"/>
              <w:jc w:val="both"/>
              <w:rPr>
                <w:b/>
              </w:rPr>
            </w:pPr>
          </w:p>
        </w:tc>
        <w:tc>
          <w:tcPr>
            <w:tcW w:w="2339" w:type="dxa"/>
            <w:vMerge/>
          </w:tcPr>
          <w:p w:rsidR="0041623D" w:rsidRPr="00397CE6" w:rsidRDefault="0041623D" w:rsidP="00397CE6">
            <w:pPr>
              <w:pStyle w:val="c3"/>
              <w:spacing w:before="0" w:beforeAutospacing="0" w:after="0" w:afterAutospacing="0"/>
              <w:jc w:val="both"/>
              <w:rPr>
                <w:b/>
              </w:rPr>
            </w:pPr>
          </w:p>
        </w:tc>
        <w:tc>
          <w:tcPr>
            <w:tcW w:w="3347" w:type="dxa"/>
          </w:tcPr>
          <w:p w:rsidR="0041623D" w:rsidRPr="002E6321" w:rsidRDefault="0001625F" w:rsidP="0001625F">
            <w:pPr>
              <w:pStyle w:val="c3"/>
              <w:spacing w:before="0" w:beforeAutospacing="0" w:after="0" w:afterAutospacing="0"/>
              <w:rPr>
                <w:b/>
              </w:rPr>
            </w:pPr>
            <w:r w:rsidRPr="002E6321">
              <w:rPr>
                <w:b/>
              </w:rPr>
              <w:t>ОПК-1.7</w:t>
            </w:r>
            <w:r w:rsidR="0041623D" w:rsidRPr="002E6321">
              <w:rPr>
                <w:b/>
              </w:rPr>
              <w:t>. Владеет</w:t>
            </w:r>
            <w:r w:rsidR="0041623D" w:rsidRPr="002E6321">
              <w:rPr>
                <w:rFonts w:eastAsia="Arial"/>
                <w:lang w:eastAsia="zh-CN"/>
              </w:rPr>
              <w:t xml:space="preserve"> </w:t>
            </w:r>
            <w:r w:rsidRPr="002E6321">
              <w:t>знаниями</w:t>
            </w:r>
            <w:r w:rsidRPr="002E6321">
              <w:rPr>
                <w:rFonts w:eastAsia="Arial"/>
                <w:lang w:eastAsia="zh-CN"/>
              </w:rPr>
              <w:t xml:space="preserve"> </w:t>
            </w:r>
            <w:r w:rsidRPr="002E6321">
              <w:t>правового обеспечения потребительского поведения</w:t>
            </w:r>
          </w:p>
        </w:tc>
        <w:tc>
          <w:tcPr>
            <w:tcW w:w="2413" w:type="dxa"/>
            <w:vMerge/>
          </w:tcPr>
          <w:p w:rsidR="0041623D" w:rsidRPr="00397CE6" w:rsidRDefault="0041623D" w:rsidP="00397CE6">
            <w:pPr>
              <w:pStyle w:val="c3"/>
              <w:spacing w:before="0" w:beforeAutospacing="0" w:after="0" w:afterAutospacing="0"/>
              <w:jc w:val="both"/>
              <w:rPr>
                <w:b/>
              </w:rPr>
            </w:pPr>
          </w:p>
        </w:tc>
      </w:tr>
      <w:tr w:rsidR="0001625F" w:rsidRPr="00397CE6" w:rsidTr="0001625F">
        <w:trPr>
          <w:trHeight w:val="1378"/>
        </w:trPr>
        <w:tc>
          <w:tcPr>
            <w:tcW w:w="1540" w:type="dxa"/>
            <w:vMerge/>
          </w:tcPr>
          <w:p w:rsidR="0001625F" w:rsidRPr="00397CE6" w:rsidRDefault="0001625F" w:rsidP="00397CE6">
            <w:pPr>
              <w:pStyle w:val="c3"/>
              <w:spacing w:before="0" w:beforeAutospacing="0" w:after="0" w:afterAutospacing="0"/>
              <w:jc w:val="both"/>
              <w:rPr>
                <w:b/>
              </w:rPr>
            </w:pPr>
          </w:p>
        </w:tc>
        <w:tc>
          <w:tcPr>
            <w:tcW w:w="2339" w:type="dxa"/>
            <w:vMerge/>
          </w:tcPr>
          <w:p w:rsidR="0001625F" w:rsidRPr="00397CE6" w:rsidRDefault="0001625F" w:rsidP="00397CE6">
            <w:pPr>
              <w:pStyle w:val="c3"/>
              <w:spacing w:before="0" w:beforeAutospacing="0" w:after="0" w:afterAutospacing="0"/>
              <w:jc w:val="both"/>
              <w:rPr>
                <w:b/>
              </w:rPr>
            </w:pPr>
          </w:p>
        </w:tc>
        <w:tc>
          <w:tcPr>
            <w:tcW w:w="3347" w:type="dxa"/>
          </w:tcPr>
          <w:p w:rsidR="0001625F" w:rsidRPr="002E6321" w:rsidRDefault="0001625F" w:rsidP="0001625F">
            <w:pPr>
              <w:pStyle w:val="c3"/>
              <w:spacing w:before="0" w:beforeAutospacing="0" w:after="0" w:afterAutospacing="0"/>
              <w:rPr>
                <w:b/>
              </w:rPr>
            </w:pPr>
            <w:r w:rsidRPr="002E6321">
              <w:rPr>
                <w:b/>
              </w:rPr>
              <w:t>ОПК-1.8. Владеет</w:t>
            </w:r>
            <w:r w:rsidRPr="002E6321">
              <w:rPr>
                <w:rFonts w:eastAsia="Arial"/>
                <w:lang w:eastAsia="zh-CN"/>
              </w:rPr>
              <w:t xml:space="preserve"> </w:t>
            </w:r>
            <w:r w:rsidRPr="002E6321">
              <w:rPr>
                <w:lang w:eastAsia="zh-CN"/>
              </w:rPr>
              <w:t>навыками</w:t>
            </w:r>
            <w:r w:rsidRPr="002E6321">
              <w:rPr>
                <w:b/>
                <w:lang w:eastAsia="zh-CN"/>
              </w:rPr>
              <w:t xml:space="preserve"> </w:t>
            </w:r>
            <w:r w:rsidRPr="002E6321">
              <w:rPr>
                <w:rFonts w:eastAsia="Calibri"/>
                <w:lang w:bidi="ru-RU"/>
              </w:rPr>
              <w:t xml:space="preserve">использования теоретических знаний </w:t>
            </w:r>
            <w:r w:rsidRPr="002E6321">
              <w:rPr>
                <w:iCs/>
                <w:lang w:eastAsia="en-US"/>
              </w:rPr>
              <w:t>при работе с персоналом и решении профессиональных задач</w:t>
            </w:r>
          </w:p>
        </w:tc>
        <w:tc>
          <w:tcPr>
            <w:tcW w:w="2413" w:type="dxa"/>
            <w:vMerge/>
          </w:tcPr>
          <w:p w:rsidR="0001625F" w:rsidRPr="00397CE6" w:rsidRDefault="0001625F" w:rsidP="00397CE6">
            <w:pPr>
              <w:pStyle w:val="c3"/>
              <w:spacing w:before="0" w:beforeAutospacing="0" w:after="0" w:afterAutospacing="0"/>
              <w:jc w:val="both"/>
              <w:rPr>
                <w:b/>
              </w:rPr>
            </w:pPr>
          </w:p>
        </w:tc>
      </w:tr>
    </w:tbl>
    <w:p w:rsidR="00EA378F" w:rsidRPr="004E6B55" w:rsidRDefault="00EA378F" w:rsidP="00397CE6">
      <w:pPr>
        <w:widowControl/>
        <w:jc w:val="both"/>
        <w:rPr>
          <w:rFonts w:eastAsia="Times New Roman"/>
          <w:color w:val="FF0000"/>
          <w:sz w:val="22"/>
          <w:szCs w:val="22"/>
          <w:shd w:val="clear" w:color="auto" w:fill="FFFF00"/>
        </w:rPr>
      </w:pPr>
    </w:p>
    <w:p w:rsidR="00EA378F" w:rsidRPr="004E6B55" w:rsidRDefault="00EA378F" w:rsidP="00EA378F">
      <w:pPr>
        <w:widowControl/>
        <w:ind w:firstLine="708"/>
        <w:jc w:val="both"/>
        <w:rPr>
          <w:rFonts w:eastAsia="Times New Roman"/>
          <w:color w:val="FF0000"/>
          <w:shd w:val="clear" w:color="auto" w:fill="FFFF00"/>
        </w:rPr>
      </w:pPr>
    </w:p>
    <w:p w:rsidR="00EA378F" w:rsidRDefault="00EA378F" w:rsidP="00EA378F">
      <w:pPr>
        <w:widowControl/>
        <w:ind w:firstLine="708"/>
        <w:jc w:val="both"/>
        <w:rPr>
          <w:rFonts w:eastAsia="Times New Roman"/>
          <w:b/>
          <w:lang w:eastAsia="zh-CN"/>
        </w:rPr>
      </w:pPr>
      <w:r>
        <w:rPr>
          <w:rFonts w:eastAsia="Times New Roman"/>
          <w:b/>
          <w:lang w:eastAsia="zh-CN"/>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EA378F" w:rsidRDefault="00EA378F" w:rsidP="00EA378F">
      <w:pPr>
        <w:pStyle w:val="a9"/>
        <w:tabs>
          <w:tab w:val="left" w:pos="425"/>
          <w:tab w:val="left" w:pos="9298"/>
        </w:tabs>
        <w:spacing w:after="0" w:line="240" w:lineRule="auto"/>
        <w:ind w:left="0" w:firstLine="709"/>
        <w:jc w:val="both"/>
        <w:rPr>
          <w:rFonts w:ascii="Times New Roman" w:hAnsi="Times New Roman" w:cs="Times New Roman"/>
          <w:sz w:val="24"/>
          <w:szCs w:val="24"/>
        </w:rPr>
      </w:pPr>
    </w:p>
    <w:p w:rsidR="00EA378F" w:rsidRPr="00AB20E8" w:rsidRDefault="00EA378F" w:rsidP="006443FD">
      <w:pPr>
        <w:pStyle w:val="a9"/>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составляет </w:t>
      </w:r>
      <w:r w:rsidRPr="00EA378F">
        <w:rPr>
          <w:rFonts w:ascii="Times New Roman" w:hAnsi="Times New Roman" w:cs="Times New Roman"/>
          <w:sz w:val="24"/>
          <w:szCs w:val="24"/>
        </w:rPr>
        <w:t>4</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2E6321" w:rsidRPr="00AB20E8" w:rsidRDefault="002E6321" w:rsidP="006443FD">
      <w:pPr>
        <w:pStyle w:val="a9"/>
        <w:tabs>
          <w:tab w:val="left" w:pos="425"/>
          <w:tab w:val="left" w:pos="9298"/>
        </w:tabs>
        <w:spacing w:after="0" w:line="240" w:lineRule="auto"/>
        <w:ind w:left="0" w:firstLine="709"/>
        <w:jc w:val="both"/>
        <w:rPr>
          <w:rFonts w:ascii="Times New Roman" w:hAnsi="Times New Roman" w:cs="Times New Roman"/>
          <w:sz w:val="24"/>
          <w:szCs w:val="24"/>
        </w:rPr>
      </w:pPr>
    </w:p>
    <w:p w:rsidR="002E6321" w:rsidRPr="00AB20E8" w:rsidRDefault="002E6321" w:rsidP="006443FD">
      <w:pPr>
        <w:pStyle w:val="a9"/>
        <w:tabs>
          <w:tab w:val="left" w:pos="425"/>
          <w:tab w:val="left" w:pos="9298"/>
        </w:tabs>
        <w:spacing w:after="0" w:line="240" w:lineRule="auto"/>
        <w:ind w:left="0" w:firstLine="709"/>
        <w:jc w:val="both"/>
        <w:rPr>
          <w:rFonts w:ascii="Times New Roman" w:hAnsi="Times New Roman" w:cs="Times New Roman"/>
          <w:sz w:val="24"/>
          <w:szCs w:val="24"/>
        </w:rPr>
      </w:pPr>
    </w:p>
    <w:p w:rsidR="00EA378F" w:rsidRDefault="00EA378F" w:rsidP="00EA378F">
      <w:pPr>
        <w:pStyle w:val="2"/>
        <w:ind w:firstLine="709"/>
        <w:jc w:val="both"/>
      </w:pPr>
      <w:r w:rsidRPr="008E1CC1">
        <w:lastRenderedPageBreak/>
        <w:t>3.1 Объём дисциплины по видам учебных занятий (в</w:t>
      </w:r>
      <w:r w:rsidRPr="008E1CC1">
        <w:rPr>
          <w:spacing w:val="-21"/>
        </w:rPr>
        <w:t xml:space="preserve"> </w:t>
      </w:r>
      <w:r w:rsidRPr="008E1CC1">
        <w:t>часах)</w:t>
      </w:r>
    </w:p>
    <w:p w:rsidR="00EA378F" w:rsidRDefault="00EA378F" w:rsidP="00EA378F">
      <w:pPr>
        <w:pStyle w:val="2"/>
        <w:ind w:firstLine="709"/>
        <w:jc w:val="both"/>
      </w:pPr>
    </w:p>
    <w:tbl>
      <w:tblPr>
        <w:tblStyle w:val="a8"/>
        <w:tblW w:w="0" w:type="auto"/>
        <w:tblLook w:val="04A0" w:firstRow="1" w:lastRow="0" w:firstColumn="1" w:lastColumn="0" w:noHBand="0" w:noVBand="1"/>
      </w:tblPr>
      <w:tblGrid>
        <w:gridCol w:w="5070"/>
        <w:gridCol w:w="1559"/>
        <w:gridCol w:w="1839"/>
        <w:gridCol w:w="1386"/>
      </w:tblGrid>
      <w:tr w:rsidR="00EA378F" w:rsidTr="008213D8">
        <w:tc>
          <w:tcPr>
            <w:tcW w:w="5070" w:type="dxa"/>
            <w:vMerge w:val="restart"/>
            <w:vAlign w:val="center"/>
          </w:tcPr>
          <w:p w:rsidR="00EA378F" w:rsidRPr="008E1CC1" w:rsidRDefault="00EA378F" w:rsidP="008213D8">
            <w:pPr>
              <w:pStyle w:val="2"/>
              <w:outlineLvl w:val="1"/>
            </w:pPr>
            <w:r w:rsidRPr="008E1CC1">
              <w:t>Объём дисциплины</w:t>
            </w:r>
          </w:p>
        </w:tc>
        <w:tc>
          <w:tcPr>
            <w:tcW w:w="4784" w:type="dxa"/>
            <w:gridSpan w:val="3"/>
            <w:vAlign w:val="center"/>
          </w:tcPr>
          <w:p w:rsidR="00EA378F" w:rsidRPr="008E1CC1" w:rsidRDefault="00EA378F" w:rsidP="008213D8">
            <w:pPr>
              <w:pStyle w:val="2"/>
              <w:outlineLvl w:val="1"/>
            </w:pPr>
            <w:r w:rsidRPr="008E1CC1">
              <w:t>Всего часов</w:t>
            </w:r>
          </w:p>
        </w:tc>
      </w:tr>
      <w:tr w:rsidR="00EA378F" w:rsidTr="008213D8">
        <w:tc>
          <w:tcPr>
            <w:tcW w:w="5070" w:type="dxa"/>
            <w:vMerge/>
            <w:vAlign w:val="center"/>
          </w:tcPr>
          <w:p w:rsidR="00EA378F" w:rsidRPr="008E1CC1" w:rsidRDefault="00EA378F" w:rsidP="008213D8">
            <w:pPr>
              <w:pStyle w:val="2"/>
              <w:outlineLvl w:val="1"/>
            </w:pPr>
          </w:p>
        </w:tc>
        <w:tc>
          <w:tcPr>
            <w:tcW w:w="1559" w:type="dxa"/>
            <w:vAlign w:val="center"/>
          </w:tcPr>
          <w:p w:rsidR="00EA378F" w:rsidRPr="008E1CC1" w:rsidRDefault="00EA378F" w:rsidP="008213D8">
            <w:pPr>
              <w:pStyle w:val="TableParagraph"/>
              <w:ind w:right="85"/>
              <w:jc w:val="center"/>
              <w:rPr>
                <w:b/>
                <w:sz w:val="22"/>
                <w:szCs w:val="22"/>
              </w:rPr>
            </w:pPr>
            <w:r w:rsidRPr="008E1CC1">
              <w:rPr>
                <w:b/>
                <w:sz w:val="22"/>
                <w:szCs w:val="22"/>
              </w:rPr>
              <w:t>очная форма обучения</w:t>
            </w:r>
          </w:p>
        </w:tc>
        <w:tc>
          <w:tcPr>
            <w:tcW w:w="1839" w:type="dxa"/>
            <w:vAlign w:val="center"/>
          </w:tcPr>
          <w:p w:rsidR="00EA378F" w:rsidRPr="008E1CC1" w:rsidRDefault="00EA378F" w:rsidP="008213D8">
            <w:pPr>
              <w:pStyle w:val="TableParagraph"/>
              <w:ind w:right="100"/>
              <w:jc w:val="center"/>
              <w:rPr>
                <w:b/>
                <w:sz w:val="22"/>
                <w:szCs w:val="22"/>
              </w:rPr>
            </w:pPr>
            <w:r w:rsidRPr="008E1CC1">
              <w:rPr>
                <w:b/>
                <w:sz w:val="22"/>
                <w:szCs w:val="22"/>
              </w:rPr>
              <w:t>очно-заочная форма обучения</w:t>
            </w:r>
          </w:p>
        </w:tc>
        <w:tc>
          <w:tcPr>
            <w:tcW w:w="1386" w:type="dxa"/>
            <w:vAlign w:val="center"/>
          </w:tcPr>
          <w:p w:rsidR="00EA378F" w:rsidRPr="008E1CC1" w:rsidRDefault="00EA378F" w:rsidP="008213D8">
            <w:pPr>
              <w:pStyle w:val="TableParagraph"/>
              <w:ind w:right="142"/>
              <w:jc w:val="center"/>
              <w:rPr>
                <w:b/>
                <w:sz w:val="22"/>
                <w:szCs w:val="22"/>
              </w:rPr>
            </w:pPr>
            <w:r w:rsidRPr="008E1CC1">
              <w:rPr>
                <w:b/>
                <w:sz w:val="22"/>
                <w:szCs w:val="22"/>
              </w:rPr>
              <w:t>заочная форма обучения</w:t>
            </w:r>
          </w:p>
        </w:tc>
      </w:tr>
      <w:tr w:rsidR="00EA378F" w:rsidTr="008213D8">
        <w:tc>
          <w:tcPr>
            <w:tcW w:w="5070" w:type="dxa"/>
          </w:tcPr>
          <w:p w:rsidR="00EA378F" w:rsidRPr="00613FC4" w:rsidRDefault="00EA378F" w:rsidP="008213D8">
            <w:pPr>
              <w:pStyle w:val="TableParagraph"/>
              <w:ind w:left="0"/>
              <w:rPr>
                <w:sz w:val="22"/>
                <w:szCs w:val="22"/>
              </w:rPr>
            </w:pPr>
            <w:r w:rsidRPr="00613FC4">
              <w:rPr>
                <w:sz w:val="22"/>
                <w:szCs w:val="22"/>
              </w:rPr>
              <w:t>Общая трудоемкость дисциплины</w:t>
            </w:r>
          </w:p>
        </w:tc>
        <w:tc>
          <w:tcPr>
            <w:tcW w:w="4784" w:type="dxa"/>
            <w:gridSpan w:val="3"/>
          </w:tcPr>
          <w:p w:rsidR="00EA378F" w:rsidRPr="00EA378F" w:rsidRDefault="00EA378F" w:rsidP="008213D8">
            <w:pPr>
              <w:pStyle w:val="2"/>
              <w:outlineLvl w:val="1"/>
              <w:rPr>
                <w:b w:val="0"/>
                <w:lang w:val="en-US"/>
              </w:rPr>
            </w:pPr>
            <w:r w:rsidRPr="00613FC4">
              <w:rPr>
                <w:b w:val="0"/>
              </w:rPr>
              <w:t>1</w:t>
            </w:r>
            <w:r>
              <w:rPr>
                <w:b w:val="0"/>
                <w:lang w:val="en-US"/>
              </w:rPr>
              <w:t>44</w:t>
            </w:r>
          </w:p>
        </w:tc>
      </w:tr>
      <w:tr w:rsidR="00EA378F" w:rsidTr="008213D8">
        <w:tc>
          <w:tcPr>
            <w:tcW w:w="5070" w:type="dxa"/>
          </w:tcPr>
          <w:p w:rsidR="00EA378F" w:rsidRPr="00613FC4" w:rsidRDefault="00EA378F" w:rsidP="008213D8">
            <w:pPr>
              <w:pStyle w:val="TableParagraph"/>
              <w:ind w:left="0"/>
              <w:rPr>
                <w:sz w:val="22"/>
                <w:szCs w:val="22"/>
              </w:rPr>
            </w:pPr>
            <w:r w:rsidRPr="00613FC4">
              <w:rPr>
                <w:sz w:val="22"/>
                <w:szCs w:val="22"/>
              </w:rPr>
              <w:t>Контактная</w:t>
            </w:r>
            <w:r w:rsidRPr="00613FC4">
              <w:rPr>
                <w:b/>
                <w:sz w:val="22"/>
                <w:szCs w:val="22"/>
              </w:rPr>
              <w:t xml:space="preserve"> </w:t>
            </w:r>
            <w:r w:rsidRPr="00613FC4">
              <w:rPr>
                <w:sz w:val="22"/>
                <w:szCs w:val="22"/>
              </w:rPr>
              <w:t>работа обучающихся с преподавателем (всего)</w:t>
            </w:r>
          </w:p>
        </w:tc>
        <w:tc>
          <w:tcPr>
            <w:tcW w:w="1559" w:type="dxa"/>
            <w:vAlign w:val="center"/>
          </w:tcPr>
          <w:p w:rsidR="00EA378F" w:rsidRPr="00613FC4" w:rsidRDefault="00EA378F" w:rsidP="008213D8">
            <w:pPr>
              <w:pStyle w:val="2"/>
              <w:outlineLvl w:val="1"/>
              <w:rPr>
                <w:b w:val="0"/>
              </w:rPr>
            </w:pPr>
            <w:r w:rsidRPr="00613FC4">
              <w:rPr>
                <w:b w:val="0"/>
              </w:rPr>
              <w:t>44</w:t>
            </w:r>
          </w:p>
        </w:tc>
        <w:tc>
          <w:tcPr>
            <w:tcW w:w="1839" w:type="dxa"/>
            <w:vAlign w:val="center"/>
          </w:tcPr>
          <w:p w:rsidR="00EA378F" w:rsidRPr="00613FC4" w:rsidRDefault="00EA378F" w:rsidP="008213D8">
            <w:pPr>
              <w:pStyle w:val="2"/>
              <w:outlineLvl w:val="1"/>
              <w:rPr>
                <w:b w:val="0"/>
              </w:rPr>
            </w:pPr>
            <w:r>
              <w:rPr>
                <w:b w:val="0"/>
              </w:rPr>
              <w:t>44</w:t>
            </w:r>
          </w:p>
        </w:tc>
        <w:tc>
          <w:tcPr>
            <w:tcW w:w="1386" w:type="dxa"/>
            <w:vAlign w:val="center"/>
          </w:tcPr>
          <w:p w:rsidR="00EA378F" w:rsidRPr="00613FC4" w:rsidRDefault="00EA378F" w:rsidP="008213D8">
            <w:pPr>
              <w:pStyle w:val="2"/>
              <w:outlineLvl w:val="1"/>
              <w:rPr>
                <w:b w:val="0"/>
              </w:rPr>
            </w:pPr>
            <w:r w:rsidRPr="00613FC4">
              <w:rPr>
                <w:b w:val="0"/>
              </w:rPr>
              <w:t>1</w:t>
            </w:r>
            <w:r>
              <w:rPr>
                <w:b w:val="0"/>
              </w:rPr>
              <w:t>6</w:t>
            </w:r>
          </w:p>
        </w:tc>
      </w:tr>
      <w:tr w:rsidR="00EA378F" w:rsidTr="008213D8">
        <w:tc>
          <w:tcPr>
            <w:tcW w:w="5070" w:type="dxa"/>
          </w:tcPr>
          <w:p w:rsidR="00EA378F" w:rsidRPr="00613FC4" w:rsidRDefault="00EA378F" w:rsidP="008213D8">
            <w:pPr>
              <w:pStyle w:val="TableParagraph"/>
              <w:ind w:left="0"/>
              <w:rPr>
                <w:sz w:val="22"/>
                <w:szCs w:val="22"/>
              </w:rPr>
            </w:pPr>
            <w:r w:rsidRPr="00613FC4">
              <w:rPr>
                <w:sz w:val="22"/>
                <w:szCs w:val="22"/>
              </w:rPr>
              <w:t>Аудиторная работа (всего):</w:t>
            </w:r>
          </w:p>
        </w:tc>
        <w:tc>
          <w:tcPr>
            <w:tcW w:w="1559" w:type="dxa"/>
            <w:vAlign w:val="center"/>
          </w:tcPr>
          <w:p w:rsidR="00EA378F" w:rsidRPr="00613FC4" w:rsidRDefault="00EA378F" w:rsidP="008213D8">
            <w:pPr>
              <w:pStyle w:val="2"/>
              <w:outlineLvl w:val="1"/>
              <w:rPr>
                <w:b w:val="0"/>
              </w:rPr>
            </w:pPr>
            <w:r w:rsidRPr="00613FC4">
              <w:rPr>
                <w:b w:val="0"/>
              </w:rPr>
              <w:t>44</w:t>
            </w:r>
          </w:p>
        </w:tc>
        <w:tc>
          <w:tcPr>
            <w:tcW w:w="1839" w:type="dxa"/>
            <w:vAlign w:val="center"/>
          </w:tcPr>
          <w:p w:rsidR="00EA378F" w:rsidRPr="00613FC4" w:rsidRDefault="00EA378F" w:rsidP="008213D8">
            <w:pPr>
              <w:pStyle w:val="2"/>
              <w:outlineLvl w:val="1"/>
              <w:rPr>
                <w:b w:val="0"/>
              </w:rPr>
            </w:pPr>
            <w:r>
              <w:rPr>
                <w:b w:val="0"/>
              </w:rPr>
              <w:t>44</w:t>
            </w:r>
          </w:p>
        </w:tc>
        <w:tc>
          <w:tcPr>
            <w:tcW w:w="1386" w:type="dxa"/>
            <w:vAlign w:val="center"/>
          </w:tcPr>
          <w:p w:rsidR="00EA378F" w:rsidRPr="00613FC4" w:rsidRDefault="00EA378F" w:rsidP="008213D8">
            <w:pPr>
              <w:pStyle w:val="2"/>
              <w:outlineLvl w:val="1"/>
              <w:rPr>
                <w:b w:val="0"/>
              </w:rPr>
            </w:pPr>
            <w:r w:rsidRPr="00613FC4">
              <w:rPr>
                <w:b w:val="0"/>
              </w:rPr>
              <w:t>1</w:t>
            </w:r>
            <w:r>
              <w:rPr>
                <w:b w:val="0"/>
              </w:rPr>
              <w:t>6</w:t>
            </w:r>
          </w:p>
        </w:tc>
      </w:tr>
      <w:tr w:rsidR="00EA378F" w:rsidTr="008213D8">
        <w:tc>
          <w:tcPr>
            <w:tcW w:w="5070" w:type="dxa"/>
          </w:tcPr>
          <w:p w:rsidR="00EA378F" w:rsidRPr="00613FC4" w:rsidRDefault="00EA378F" w:rsidP="008213D8">
            <w:pPr>
              <w:pStyle w:val="TableParagraph"/>
              <w:ind w:left="0"/>
              <w:rPr>
                <w:sz w:val="22"/>
                <w:szCs w:val="22"/>
              </w:rPr>
            </w:pPr>
            <w:r w:rsidRPr="00613FC4">
              <w:rPr>
                <w:sz w:val="22"/>
                <w:szCs w:val="22"/>
              </w:rPr>
              <w:t>в том числе:</w:t>
            </w:r>
          </w:p>
        </w:tc>
        <w:tc>
          <w:tcPr>
            <w:tcW w:w="1559" w:type="dxa"/>
            <w:vAlign w:val="center"/>
          </w:tcPr>
          <w:p w:rsidR="00EA378F" w:rsidRPr="00613FC4" w:rsidRDefault="00EA378F" w:rsidP="008213D8">
            <w:pPr>
              <w:pStyle w:val="2"/>
              <w:outlineLvl w:val="1"/>
              <w:rPr>
                <w:b w:val="0"/>
              </w:rPr>
            </w:pPr>
          </w:p>
        </w:tc>
        <w:tc>
          <w:tcPr>
            <w:tcW w:w="1839" w:type="dxa"/>
            <w:vAlign w:val="center"/>
          </w:tcPr>
          <w:p w:rsidR="00EA378F" w:rsidRPr="00613FC4" w:rsidRDefault="00EA378F" w:rsidP="008213D8">
            <w:pPr>
              <w:pStyle w:val="2"/>
              <w:outlineLvl w:val="1"/>
              <w:rPr>
                <w:b w:val="0"/>
              </w:rPr>
            </w:pPr>
          </w:p>
        </w:tc>
        <w:tc>
          <w:tcPr>
            <w:tcW w:w="1386" w:type="dxa"/>
            <w:vAlign w:val="center"/>
          </w:tcPr>
          <w:p w:rsidR="00EA378F" w:rsidRPr="00613FC4" w:rsidRDefault="00EA378F" w:rsidP="008213D8">
            <w:pPr>
              <w:pStyle w:val="2"/>
              <w:outlineLvl w:val="1"/>
              <w:rPr>
                <w:b w:val="0"/>
              </w:rPr>
            </w:pPr>
          </w:p>
        </w:tc>
      </w:tr>
      <w:tr w:rsidR="00EA378F" w:rsidTr="008213D8">
        <w:tc>
          <w:tcPr>
            <w:tcW w:w="5070" w:type="dxa"/>
          </w:tcPr>
          <w:p w:rsidR="00EA378F" w:rsidRPr="00613FC4" w:rsidRDefault="00EA378F" w:rsidP="008213D8">
            <w:pPr>
              <w:pStyle w:val="TableParagraph"/>
              <w:ind w:left="0"/>
              <w:rPr>
                <w:sz w:val="22"/>
                <w:szCs w:val="22"/>
              </w:rPr>
            </w:pPr>
            <w:r w:rsidRPr="00613FC4">
              <w:rPr>
                <w:sz w:val="22"/>
                <w:szCs w:val="22"/>
              </w:rPr>
              <w:t>Лекции</w:t>
            </w:r>
          </w:p>
        </w:tc>
        <w:tc>
          <w:tcPr>
            <w:tcW w:w="1559" w:type="dxa"/>
            <w:vAlign w:val="center"/>
          </w:tcPr>
          <w:p w:rsidR="00EA378F" w:rsidRPr="00613FC4" w:rsidRDefault="00EA378F" w:rsidP="008213D8">
            <w:pPr>
              <w:pStyle w:val="2"/>
              <w:outlineLvl w:val="1"/>
              <w:rPr>
                <w:b w:val="0"/>
              </w:rPr>
            </w:pPr>
            <w:r w:rsidRPr="00613FC4">
              <w:rPr>
                <w:b w:val="0"/>
              </w:rPr>
              <w:t>16</w:t>
            </w:r>
          </w:p>
        </w:tc>
        <w:tc>
          <w:tcPr>
            <w:tcW w:w="1839" w:type="dxa"/>
            <w:vAlign w:val="center"/>
          </w:tcPr>
          <w:p w:rsidR="00EA378F" w:rsidRPr="00613FC4" w:rsidRDefault="00EA378F" w:rsidP="008213D8">
            <w:pPr>
              <w:pStyle w:val="2"/>
              <w:outlineLvl w:val="1"/>
              <w:rPr>
                <w:b w:val="0"/>
              </w:rPr>
            </w:pPr>
            <w:r w:rsidRPr="00613FC4">
              <w:rPr>
                <w:b w:val="0"/>
              </w:rPr>
              <w:t>1</w:t>
            </w:r>
            <w:r>
              <w:rPr>
                <w:b w:val="0"/>
              </w:rPr>
              <w:t>6</w:t>
            </w:r>
          </w:p>
        </w:tc>
        <w:tc>
          <w:tcPr>
            <w:tcW w:w="1386" w:type="dxa"/>
            <w:vAlign w:val="center"/>
          </w:tcPr>
          <w:p w:rsidR="00EA378F" w:rsidRPr="00613FC4" w:rsidRDefault="00EA378F" w:rsidP="008213D8">
            <w:pPr>
              <w:pStyle w:val="2"/>
              <w:outlineLvl w:val="1"/>
              <w:rPr>
                <w:b w:val="0"/>
              </w:rPr>
            </w:pPr>
            <w:r>
              <w:rPr>
                <w:b w:val="0"/>
              </w:rPr>
              <w:t>8</w:t>
            </w:r>
          </w:p>
        </w:tc>
      </w:tr>
      <w:tr w:rsidR="00EA378F" w:rsidTr="008213D8">
        <w:tc>
          <w:tcPr>
            <w:tcW w:w="5070" w:type="dxa"/>
          </w:tcPr>
          <w:p w:rsidR="00EA378F" w:rsidRPr="00613FC4" w:rsidRDefault="00EA378F" w:rsidP="008213D8">
            <w:pPr>
              <w:pStyle w:val="TableParagraph"/>
              <w:ind w:left="0"/>
              <w:rPr>
                <w:sz w:val="22"/>
                <w:szCs w:val="22"/>
              </w:rPr>
            </w:pPr>
            <w:r w:rsidRPr="00613FC4">
              <w:rPr>
                <w:sz w:val="22"/>
                <w:szCs w:val="22"/>
              </w:rPr>
              <w:t>семинары, практические занятия</w:t>
            </w:r>
          </w:p>
        </w:tc>
        <w:tc>
          <w:tcPr>
            <w:tcW w:w="1559" w:type="dxa"/>
            <w:vAlign w:val="center"/>
          </w:tcPr>
          <w:p w:rsidR="00EA378F" w:rsidRPr="00613FC4" w:rsidRDefault="00EA378F" w:rsidP="008213D8">
            <w:pPr>
              <w:pStyle w:val="2"/>
              <w:outlineLvl w:val="1"/>
              <w:rPr>
                <w:b w:val="0"/>
              </w:rPr>
            </w:pPr>
            <w:r w:rsidRPr="00613FC4">
              <w:rPr>
                <w:b w:val="0"/>
              </w:rPr>
              <w:t>28</w:t>
            </w:r>
          </w:p>
        </w:tc>
        <w:tc>
          <w:tcPr>
            <w:tcW w:w="1839" w:type="dxa"/>
            <w:vAlign w:val="center"/>
          </w:tcPr>
          <w:p w:rsidR="00EA378F" w:rsidRPr="00613FC4" w:rsidRDefault="00EA378F" w:rsidP="008213D8">
            <w:pPr>
              <w:pStyle w:val="2"/>
              <w:outlineLvl w:val="1"/>
              <w:rPr>
                <w:b w:val="0"/>
              </w:rPr>
            </w:pPr>
            <w:r w:rsidRPr="00613FC4">
              <w:rPr>
                <w:b w:val="0"/>
              </w:rPr>
              <w:t>2</w:t>
            </w:r>
            <w:r>
              <w:rPr>
                <w:b w:val="0"/>
              </w:rPr>
              <w:t>8</w:t>
            </w:r>
          </w:p>
        </w:tc>
        <w:tc>
          <w:tcPr>
            <w:tcW w:w="1386" w:type="dxa"/>
            <w:vAlign w:val="center"/>
          </w:tcPr>
          <w:p w:rsidR="00EA378F" w:rsidRPr="00613FC4" w:rsidRDefault="00EA378F" w:rsidP="008213D8">
            <w:pPr>
              <w:pStyle w:val="2"/>
              <w:outlineLvl w:val="1"/>
              <w:rPr>
                <w:b w:val="0"/>
              </w:rPr>
            </w:pPr>
            <w:r w:rsidRPr="00613FC4">
              <w:rPr>
                <w:b w:val="0"/>
              </w:rPr>
              <w:t>8</w:t>
            </w:r>
          </w:p>
        </w:tc>
      </w:tr>
      <w:tr w:rsidR="00EA378F" w:rsidTr="008213D8">
        <w:tc>
          <w:tcPr>
            <w:tcW w:w="5070" w:type="dxa"/>
          </w:tcPr>
          <w:p w:rsidR="00EA378F" w:rsidRPr="00294948" w:rsidRDefault="00EA378F" w:rsidP="008213D8">
            <w:pPr>
              <w:pStyle w:val="TableParagraph"/>
              <w:ind w:left="0"/>
              <w:rPr>
                <w:sz w:val="22"/>
                <w:szCs w:val="22"/>
              </w:rPr>
            </w:pPr>
            <w:r w:rsidRPr="00294948">
              <w:rPr>
                <w:sz w:val="22"/>
                <w:szCs w:val="22"/>
              </w:rPr>
              <w:t>лабораторные работы</w:t>
            </w:r>
          </w:p>
        </w:tc>
        <w:tc>
          <w:tcPr>
            <w:tcW w:w="1559" w:type="dxa"/>
            <w:vAlign w:val="center"/>
          </w:tcPr>
          <w:p w:rsidR="00EA378F" w:rsidRPr="00613FC4" w:rsidRDefault="00EA378F" w:rsidP="008213D8">
            <w:pPr>
              <w:pStyle w:val="2"/>
              <w:outlineLvl w:val="1"/>
              <w:rPr>
                <w:b w:val="0"/>
              </w:rPr>
            </w:pPr>
          </w:p>
        </w:tc>
        <w:tc>
          <w:tcPr>
            <w:tcW w:w="1839" w:type="dxa"/>
            <w:vAlign w:val="center"/>
          </w:tcPr>
          <w:p w:rsidR="00EA378F" w:rsidRPr="00613FC4" w:rsidRDefault="00EA378F" w:rsidP="008213D8">
            <w:pPr>
              <w:pStyle w:val="2"/>
              <w:outlineLvl w:val="1"/>
              <w:rPr>
                <w:b w:val="0"/>
              </w:rPr>
            </w:pPr>
          </w:p>
        </w:tc>
        <w:tc>
          <w:tcPr>
            <w:tcW w:w="1386" w:type="dxa"/>
            <w:vAlign w:val="center"/>
          </w:tcPr>
          <w:p w:rsidR="00EA378F" w:rsidRPr="00613FC4" w:rsidRDefault="00EA378F" w:rsidP="008213D8">
            <w:pPr>
              <w:pStyle w:val="2"/>
              <w:outlineLvl w:val="1"/>
              <w:rPr>
                <w:b w:val="0"/>
              </w:rPr>
            </w:pPr>
          </w:p>
        </w:tc>
      </w:tr>
      <w:tr w:rsidR="00EA378F" w:rsidTr="008213D8">
        <w:tc>
          <w:tcPr>
            <w:tcW w:w="5070" w:type="dxa"/>
          </w:tcPr>
          <w:p w:rsidR="00EA378F" w:rsidRPr="00294948" w:rsidRDefault="00EA378F" w:rsidP="008213D8">
            <w:pPr>
              <w:pStyle w:val="TableParagraph"/>
              <w:ind w:left="0"/>
              <w:rPr>
                <w:sz w:val="22"/>
                <w:szCs w:val="22"/>
              </w:rPr>
            </w:pPr>
            <w:r w:rsidRPr="00294948">
              <w:rPr>
                <w:sz w:val="22"/>
                <w:szCs w:val="22"/>
              </w:rPr>
              <w:t>Внеаудиторная работа (всего):</w:t>
            </w:r>
          </w:p>
        </w:tc>
        <w:tc>
          <w:tcPr>
            <w:tcW w:w="1559" w:type="dxa"/>
            <w:vAlign w:val="center"/>
          </w:tcPr>
          <w:p w:rsidR="00EA378F" w:rsidRPr="00613FC4" w:rsidRDefault="00EA378F" w:rsidP="008213D8">
            <w:pPr>
              <w:pStyle w:val="2"/>
              <w:outlineLvl w:val="1"/>
              <w:rPr>
                <w:b w:val="0"/>
              </w:rPr>
            </w:pPr>
          </w:p>
        </w:tc>
        <w:tc>
          <w:tcPr>
            <w:tcW w:w="1839" w:type="dxa"/>
            <w:vAlign w:val="center"/>
          </w:tcPr>
          <w:p w:rsidR="00EA378F" w:rsidRPr="00613FC4" w:rsidRDefault="00EA378F" w:rsidP="008213D8">
            <w:pPr>
              <w:pStyle w:val="2"/>
              <w:outlineLvl w:val="1"/>
              <w:rPr>
                <w:b w:val="0"/>
              </w:rPr>
            </w:pPr>
          </w:p>
        </w:tc>
        <w:tc>
          <w:tcPr>
            <w:tcW w:w="1386" w:type="dxa"/>
            <w:vAlign w:val="center"/>
          </w:tcPr>
          <w:p w:rsidR="00EA378F" w:rsidRPr="00613FC4" w:rsidRDefault="00EA378F" w:rsidP="008213D8">
            <w:pPr>
              <w:pStyle w:val="2"/>
              <w:outlineLvl w:val="1"/>
              <w:rPr>
                <w:b w:val="0"/>
              </w:rPr>
            </w:pPr>
          </w:p>
        </w:tc>
      </w:tr>
      <w:tr w:rsidR="00EA378F" w:rsidTr="008213D8">
        <w:tc>
          <w:tcPr>
            <w:tcW w:w="5070" w:type="dxa"/>
          </w:tcPr>
          <w:p w:rsidR="00EA378F" w:rsidRPr="00294948" w:rsidRDefault="00EA378F" w:rsidP="008213D8">
            <w:pPr>
              <w:pStyle w:val="TableParagraph"/>
              <w:ind w:left="0"/>
              <w:rPr>
                <w:sz w:val="22"/>
                <w:szCs w:val="22"/>
              </w:rPr>
            </w:pPr>
            <w:r w:rsidRPr="00294948">
              <w:rPr>
                <w:sz w:val="22"/>
                <w:szCs w:val="22"/>
              </w:rPr>
              <w:t>в том числе:</w:t>
            </w:r>
          </w:p>
        </w:tc>
        <w:tc>
          <w:tcPr>
            <w:tcW w:w="1559" w:type="dxa"/>
            <w:vAlign w:val="center"/>
          </w:tcPr>
          <w:p w:rsidR="00EA378F" w:rsidRPr="00613FC4" w:rsidRDefault="00EA378F" w:rsidP="008213D8">
            <w:pPr>
              <w:pStyle w:val="2"/>
              <w:outlineLvl w:val="1"/>
              <w:rPr>
                <w:b w:val="0"/>
              </w:rPr>
            </w:pPr>
          </w:p>
        </w:tc>
        <w:tc>
          <w:tcPr>
            <w:tcW w:w="1839" w:type="dxa"/>
            <w:vAlign w:val="center"/>
          </w:tcPr>
          <w:p w:rsidR="00EA378F" w:rsidRPr="00613FC4" w:rsidRDefault="00EA378F" w:rsidP="008213D8">
            <w:pPr>
              <w:pStyle w:val="2"/>
              <w:outlineLvl w:val="1"/>
              <w:rPr>
                <w:b w:val="0"/>
              </w:rPr>
            </w:pPr>
          </w:p>
        </w:tc>
        <w:tc>
          <w:tcPr>
            <w:tcW w:w="1386" w:type="dxa"/>
            <w:vAlign w:val="center"/>
          </w:tcPr>
          <w:p w:rsidR="00EA378F" w:rsidRPr="00613FC4" w:rsidRDefault="00EA378F" w:rsidP="008213D8">
            <w:pPr>
              <w:pStyle w:val="2"/>
              <w:outlineLvl w:val="1"/>
              <w:rPr>
                <w:b w:val="0"/>
              </w:rPr>
            </w:pPr>
          </w:p>
        </w:tc>
      </w:tr>
      <w:tr w:rsidR="00EA378F" w:rsidTr="008213D8">
        <w:tc>
          <w:tcPr>
            <w:tcW w:w="5070" w:type="dxa"/>
          </w:tcPr>
          <w:p w:rsidR="00EA378F" w:rsidRPr="00294948" w:rsidRDefault="00EA378F" w:rsidP="008213D8">
            <w:pPr>
              <w:pStyle w:val="TableParagraph"/>
              <w:ind w:left="0"/>
              <w:rPr>
                <w:sz w:val="22"/>
                <w:szCs w:val="22"/>
              </w:rPr>
            </w:pPr>
            <w:r w:rsidRPr="00294948">
              <w:rPr>
                <w:sz w:val="22"/>
                <w:szCs w:val="22"/>
              </w:rPr>
              <w:t>Самостоятельная работа обучающихся (всего)</w:t>
            </w:r>
          </w:p>
        </w:tc>
        <w:tc>
          <w:tcPr>
            <w:tcW w:w="1559" w:type="dxa"/>
            <w:vAlign w:val="center"/>
          </w:tcPr>
          <w:p w:rsidR="00EA378F" w:rsidRPr="00EA378F" w:rsidRDefault="00EA378F" w:rsidP="008213D8">
            <w:pPr>
              <w:pStyle w:val="2"/>
              <w:outlineLvl w:val="1"/>
              <w:rPr>
                <w:b w:val="0"/>
                <w:lang w:val="en-US"/>
              </w:rPr>
            </w:pPr>
            <w:r>
              <w:rPr>
                <w:b w:val="0"/>
                <w:lang w:val="en-US"/>
              </w:rPr>
              <w:t>73</w:t>
            </w:r>
          </w:p>
        </w:tc>
        <w:tc>
          <w:tcPr>
            <w:tcW w:w="1839" w:type="dxa"/>
            <w:vAlign w:val="center"/>
          </w:tcPr>
          <w:p w:rsidR="00EA378F" w:rsidRPr="00EA378F" w:rsidRDefault="00EA378F" w:rsidP="008213D8">
            <w:pPr>
              <w:pStyle w:val="2"/>
              <w:outlineLvl w:val="1"/>
              <w:rPr>
                <w:b w:val="0"/>
                <w:lang w:val="en-US"/>
              </w:rPr>
            </w:pPr>
            <w:r>
              <w:rPr>
                <w:b w:val="0"/>
                <w:lang w:val="en-US"/>
              </w:rPr>
              <w:t>73</w:t>
            </w:r>
          </w:p>
        </w:tc>
        <w:tc>
          <w:tcPr>
            <w:tcW w:w="1386" w:type="dxa"/>
            <w:vAlign w:val="center"/>
          </w:tcPr>
          <w:p w:rsidR="00EA378F" w:rsidRPr="00613FC4" w:rsidRDefault="00EA378F" w:rsidP="008213D8">
            <w:pPr>
              <w:pStyle w:val="2"/>
              <w:outlineLvl w:val="1"/>
              <w:rPr>
                <w:b w:val="0"/>
              </w:rPr>
            </w:pPr>
            <w:r>
              <w:rPr>
                <w:b w:val="0"/>
              </w:rPr>
              <w:t>119</w:t>
            </w:r>
          </w:p>
        </w:tc>
      </w:tr>
      <w:tr w:rsidR="00EA378F" w:rsidTr="008213D8">
        <w:tc>
          <w:tcPr>
            <w:tcW w:w="5070" w:type="dxa"/>
          </w:tcPr>
          <w:p w:rsidR="00EA378F" w:rsidRPr="00EA378F" w:rsidRDefault="00EA378F" w:rsidP="008213D8">
            <w:pPr>
              <w:pStyle w:val="TableParagraph"/>
              <w:ind w:left="0"/>
              <w:rPr>
                <w:sz w:val="22"/>
                <w:szCs w:val="22"/>
              </w:rPr>
            </w:pPr>
            <w:r w:rsidRPr="00294948">
              <w:rPr>
                <w:sz w:val="22"/>
                <w:szCs w:val="22"/>
              </w:rPr>
              <w:t>Вид промежуточной аттестации</w:t>
            </w:r>
            <w:r w:rsidRPr="00294948">
              <w:rPr>
                <w:spacing w:val="63"/>
                <w:sz w:val="22"/>
                <w:szCs w:val="22"/>
              </w:rPr>
              <w:t xml:space="preserve"> </w:t>
            </w:r>
            <w:r w:rsidRPr="00294948">
              <w:rPr>
                <w:sz w:val="22"/>
                <w:szCs w:val="22"/>
              </w:rPr>
              <w:t xml:space="preserve">обучающегося – </w:t>
            </w:r>
            <w:r>
              <w:rPr>
                <w:sz w:val="22"/>
                <w:szCs w:val="22"/>
                <w:lang w:eastAsia="en-US"/>
              </w:rPr>
              <w:t>экзамен</w:t>
            </w:r>
          </w:p>
        </w:tc>
        <w:tc>
          <w:tcPr>
            <w:tcW w:w="1559" w:type="dxa"/>
            <w:vAlign w:val="center"/>
          </w:tcPr>
          <w:p w:rsidR="00EA378F" w:rsidRPr="00EA378F" w:rsidRDefault="00EA378F" w:rsidP="008213D8">
            <w:pPr>
              <w:pStyle w:val="2"/>
              <w:outlineLvl w:val="1"/>
              <w:rPr>
                <w:b w:val="0"/>
                <w:lang w:val="en-US"/>
              </w:rPr>
            </w:pPr>
            <w:r>
              <w:rPr>
                <w:b w:val="0"/>
                <w:lang w:val="en-US"/>
              </w:rPr>
              <w:t>27</w:t>
            </w:r>
          </w:p>
        </w:tc>
        <w:tc>
          <w:tcPr>
            <w:tcW w:w="1839" w:type="dxa"/>
            <w:vAlign w:val="center"/>
          </w:tcPr>
          <w:p w:rsidR="00EA378F" w:rsidRPr="00EA378F" w:rsidRDefault="00EA378F" w:rsidP="008213D8">
            <w:pPr>
              <w:pStyle w:val="2"/>
              <w:outlineLvl w:val="1"/>
              <w:rPr>
                <w:b w:val="0"/>
                <w:lang w:val="en-US"/>
              </w:rPr>
            </w:pPr>
            <w:r>
              <w:rPr>
                <w:b w:val="0"/>
                <w:lang w:val="en-US"/>
              </w:rPr>
              <w:t>27</w:t>
            </w:r>
          </w:p>
        </w:tc>
        <w:tc>
          <w:tcPr>
            <w:tcW w:w="1386" w:type="dxa"/>
            <w:vAlign w:val="center"/>
          </w:tcPr>
          <w:p w:rsidR="00EA378F" w:rsidRPr="00613FC4" w:rsidRDefault="00EA378F" w:rsidP="008213D8">
            <w:pPr>
              <w:pStyle w:val="2"/>
              <w:outlineLvl w:val="1"/>
              <w:rPr>
                <w:b w:val="0"/>
              </w:rPr>
            </w:pPr>
            <w:r>
              <w:rPr>
                <w:b w:val="0"/>
              </w:rPr>
              <w:t>9</w:t>
            </w:r>
          </w:p>
        </w:tc>
      </w:tr>
    </w:tbl>
    <w:p w:rsidR="00EA378F" w:rsidRDefault="00EA378F" w:rsidP="00EA378F">
      <w:pPr>
        <w:rPr>
          <w:b/>
        </w:rPr>
      </w:pPr>
    </w:p>
    <w:p w:rsidR="00EA378F" w:rsidRPr="00613FC4" w:rsidRDefault="00EA378F" w:rsidP="00EA378F">
      <w:pPr>
        <w:pStyle w:val="1"/>
        <w:keepNext w:val="0"/>
        <w:tabs>
          <w:tab w:val="left" w:pos="525"/>
        </w:tabs>
        <w:spacing w:before="0" w:after="0"/>
        <w:ind w:firstLine="709"/>
        <w:jc w:val="both"/>
        <w:rPr>
          <w:rFonts w:ascii="Times New Roman" w:hAnsi="Times New Roman" w:cs="Times New Roman"/>
          <w:sz w:val="24"/>
          <w:szCs w:val="24"/>
        </w:rPr>
      </w:pPr>
      <w:bookmarkStart w:id="4" w:name="_Toc459975980"/>
      <w:bookmarkEnd w:id="4"/>
      <w:r w:rsidRPr="00613FC4">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613FC4">
        <w:rPr>
          <w:rFonts w:ascii="Times New Roman" w:hAnsi="Times New Roman" w:cs="Times New Roman"/>
          <w:spacing w:val="-7"/>
          <w:sz w:val="24"/>
          <w:szCs w:val="24"/>
        </w:rPr>
        <w:t xml:space="preserve"> </w:t>
      </w:r>
      <w:r w:rsidRPr="00613FC4">
        <w:rPr>
          <w:rFonts w:ascii="Times New Roman" w:hAnsi="Times New Roman" w:cs="Times New Roman"/>
          <w:sz w:val="24"/>
          <w:szCs w:val="24"/>
        </w:rPr>
        <w:t>занятий</w:t>
      </w:r>
    </w:p>
    <w:p w:rsidR="00EA378F" w:rsidRPr="00613FC4" w:rsidRDefault="00EA378F" w:rsidP="00EA378F">
      <w:pPr>
        <w:pStyle w:val="2"/>
        <w:ind w:firstLine="709"/>
        <w:jc w:val="both"/>
      </w:pPr>
    </w:p>
    <w:p w:rsidR="00EA378F" w:rsidRPr="00613FC4" w:rsidRDefault="00EA378F" w:rsidP="00EA378F">
      <w:pPr>
        <w:pStyle w:val="2"/>
        <w:ind w:firstLine="709"/>
        <w:jc w:val="both"/>
      </w:pPr>
      <w:r w:rsidRPr="00613FC4">
        <w:t>4.1 Разделы дисциплины и трудоемкость по видам учебных занятий (в академических</w:t>
      </w:r>
      <w:r w:rsidRPr="00613FC4">
        <w:rPr>
          <w:spacing w:val="-6"/>
        </w:rPr>
        <w:t xml:space="preserve"> </w:t>
      </w:r>
      <w:r w:rsidRPr="00613FC4">
        <w:t>часах)</w:t>
      </w:r>
    </w:p>
    <w:p w:rsidR="00EA378F" w:rsidRPr="00613FC4" w:rsidRDefault="00EA378F" w:rsidP="00EA378F">
      <w:pPr>
        <w:ind w:firstLine="709"/>
        <w:jc w:val="both"/>
        <w:rPr>
          <w:b/>
        </w:rPr>
      </w:pPr>
    </w:p>
    <w:p w:rsidR="00EA378F" w:rsidRPr="00613FC4" w:rsidRDefault="00EA378F" w:rsidP="00EA378F">
      <w:pPr>
        <w:ind w:firstLine="709"/>
        <w:jc w:val="both"/>
        <w:rPr>
          <w:b/>
        </w:rPr>
      </w:pPr>
      <w:r w:rsidRPr="00613FC4">
        <w:rPr>
          <w:b/>
        </w:rPr>
        <w:t>для очной формы обучения</w:t>
      </w:r>
    </w:p>
    <w:p w:rsidR="00EA378F" w:rsidRDefault="00EA378F" w:rsidP="00EA378F">
      <w:pPr>
        <w:jc w:val="center"/>
        <w:rPr>
          <w:b/>
        </w:rPr>
      </w:pPr>
    </w:p>
    <w:tbl>
      <w:tblPr>
        <w:tblW w:w="9923" w:type="dxa"/>
        <w:tblInd w:w="-39"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8"/>
        <w:gridCol w:w="3232"/>
        <w:gridCol w:w="489"/>
        <w:gridCol w:w="600"/>
        <w:gridCol w:w="503"/>
        <w:gridCol w:w="534"/>
        <w:gridCol w:w="595"/>
        <w:gridCol w:w="743"/>
        <w:gridCol w:w="391"/>
        <w:gridCol w:w="425"/>
        <w:gridCol w:w="1843"/>
      </w:tblGrid>
      <w:tr w:rsidR="00EA378F" w:rsidTr="00DF685D">
        <w:trPr>
          <w:cantSplit/>
          <w:trHeight w:val="742"/>
        </w:trPr>
        <w:tc>
          <w:tcPr>
            <w:tcW w:w="5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tabs>
                <w:tab w:val="left" w:pos="643"/>
              </w:tabs>
              <w:jc w:val="center"/>
              <w:rPr>
                <w:b/>
                <w:lang w:eastAsia="en-US"/>
              </w:rPr>
            </w:pPr>
            <w:r w:rsidRPr="00BC272F">
              <w:rPr>
                <w:b/>
                <w:sz w:val="22"/>
                <w:szCs w:val="22"/>
                <w:lang w:eastAsia="en-US"/>
              </w:rPr>
              <w:t>№</w:t>
            </w:r>
          </w:p>
          <w:p w:rsidR="00EA378F" w:rsidRPr="00BC272F" w:rsidRDefault="00EA378F" w:rsidP="008213D8">
            <w:pPr>
              <w:tabs>
                <w:tab w:val="left" w:pos="643"/>
              </w:tabs>
              <w:jc w:val="center"/>
              <w:rPr>
                <w:b/>
                <w:lang w:eastAsia="en-US"/>
              </w:rPr>
            </w:pPr>
            <w:r w:rsidRPr="00BC272F">
              <w:rPr>
                <w:b/>
                <w:sz w:val="22"/>
                <w:szCs w:val="22"/>
                <w:lang w:eastAsia="en-US"/>
              </w:rPr>
              <w:t>п/п</w:t>
            </w:r>
          </w:p>
        </w:tc>
        <w:tc>
          <w:tcPr>
            <w:tcW w:w="3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A378F" w:rsidRPr="00BC272F" w:rsidRDefault="00EA378F" w:rsidP="008213D8">
            <w:pPr>
              <w:tabs>
                <w:tab w:val="left" w:pos="643"/>
              </w:tabs>
              <w:jc w:val="center"/>
              <w:rPr>
                <w:b/>
                <w:lang w:eastAsia="en-US"/>
              </w:rPr>
            </w:pPr>
            <w:r w:rsidRPr="00BC272F">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A378F" w:rsidRPr="00BC272F" w:rsidRDefault="00EA378F" w:rsidP="008213D8">
            <w:pPr>
              <w:tabs>
                <w:tab w:val="left" w:pos="643"/>
              </w:tabs>
              <w:ind w:left="113" w:right="113"/>
              <w:jc w:val="center"/>
              <w:rPr>
                <w:b/>
                <w:lang w:eastAsia="en-US"/>
              </w:rPr>
            </w:pPr>
            <w:r w:rsidRPr="00BC272F">
              <w:rPr>
                <w:b/>
                <w:sz w:val="22"/>
                <w:szCs w:val="22"/>
                <w:lang w:eastAsia="en-US"/>
              </w:rPr>
              <w:t>Семестр</w:t>
            </w:r>
          </w:p>
        </w:tc>
        <w:tc>
          <w:tcPr>
            <w:tcW w:w="3791"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EA378F" w:rsidRPr="00BC272F" w:rsidRDefault="00EA378F" w:rsidP="008213D8">
            <w:pPr>
              <w:tabs>
                <w:tab w:val="left" w:pos="643"/>
              </w:tabs>
              <w:jc w:val="center"/>
              <w:rPr>
                <w:b/>
                <w:lang w:eastAsia="en-US"/>
              </w:rPr>
            </w:pPr>
            <w:r w:rsidRPr="00BC272F">
              <w:rPr>
                <w:b/>
                <w:sz w:val="22"/>
                <w:szCs w:val="22"/>
                <w:lang w:eastAsia="en-US"/>
              </w:rPr>
              <w:t>Виды учебной работы, включая самостоятельную работу студентов и трудоемкость (в часах)</w:t>
            </w:r>
          </w:p>
        </w:tc>
        <w:tc>
          <w:tcPr>
            <w:tcW w:w="1843"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rsidR="00EA378F" w:rsidRPr="00BC272F" w:rsidRDefault="00EA378F" w:rsidP="008213D8">
            <w:pPr>
              <w:tabs>
                <w:tab w:val="left" w:pos="643"/>
              </w:tabs>
              <w:jc w:val="center"/>
              <w:rPr>
                <w:rFonts w:cs="Verdana"/>
                <w:b/>
                <w:i/>
                <w:lang w:eastAsia="en-US"/>
              </w:rPr>
            </w:pPr>
            <w:r w:rsidRPr="00BC272F">
              <w:rPr>
                <w:rFonts w:cs="Verdana"/>
                <w:b/>
                <w:sz w:val="22"/>
                <w:szCs w:val="22"/>
                <w:lang w:eastAsia="en-US"/>
              </w:rPr>
              <w:t xml:space="preserve">Вид оценочного средства текущего контроля успеваемости, промежуточной аттестации </w:t>
            </w:r>
          </w:p>
          <w:p w:rsidR="00EA378F" w:rsidRPr="00BC272F" w:rsidRDefault="00EA378F" w:rsidP="008213D8">
            <w:pPr>
              <w:tabs>
                <w:tab w:val="left" w:pos="643"/>
              </w:tabs>
              <w:jc w:val="center"/>
              <w:rPr>
                <w:b/>
                <w:lang w:eastAsia="en-US"/>
              </w:rPr>
            </w:pPr>
            <w:r w:rsidRPr="00BC272F">
              <w:rPr>
                <w:rFonts w:cs="Verdana"/>
                <w:b/>
                <w:i/>
                <w:sz w:val="22"/>
                <w:szCs w:val="22"/>
                <w:lang w:eastAsia="en-US"/>
              </w:rPr>
              <w:t>(по семестрам)</w:t>
            </w:r>
          </w:p>
        </w:tc>
      </w:tr>
      <w:tr w:rsidR="00EA378F" w:rsidTr="00DF685D">
        <w:trPr>
          <w:cantSplit/>
          <w:trHeight w:val="438"/>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60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A378F" w:rsidRPr="00BC272F" w:rsidRDefault="00EA378F" w:rsidP="008213D8">
            <w:pPr>
              <w:tabs>
                <w:tab w:val="left" w:pos="643"/>
              </w:tabs>
              <w:ind w:left="113" w:right="113"/>
              <w:jc w:val="center"/>
              <w:rPr>
                <w:b/>
                <w:lang w:eastAsia="en-US"/>
              </w:rPr>
            </w:pPr>
            <w:r w:rsidRPr="00BC272F">
              <w:rPr>
                <w:b/>
                <w:sz w:val="22"/>
                <w:szCs w:val="22"/>
                <w:lang w:eastAsia="en-US"/>
              </w:rPr>
              <w:t>ВСЕГО</w:t>
            </w:r>
          </w:p>
        </w:tc>
        <w:tc>
          <w:tcPr>
            <w:tcW w:w="163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EA378F" w:rsidRPr="00BC272F" w:rsidRDefault="00EA378F" w:rsidP="008213D8">
            <w:pPr>
              <w:tabs>
                <w:tab w:val="left" w:pos="643"/>
              </w:tabs>
              <w:jc w:val="center"/>
              <w:rPr>
                <w:b/>
                <w:lang w:eastAsia="en-US"/>
              </w:rPr>
            </w:pPr>
            <w:r w:rsidRPr="00BC272F">
              <w:rPr>
                <w:b/>
                <w:sz w:val="22"/>
                <w:szCs w:val="22"/>
                <w:lang w:eastAsia="en-US"/>
              </w:rPr>
              <w:t>Из них аудиторные занятия</w:t>
            </w:r>
          </w:p>
        </w:tc>
        <w:tc>
          <w:tcPr>
            <w:tcW w:w="74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A378F" w:rsidRPr="00BC272F" w:rsidRDefault="00EA378F" w:rsidP="008213D8">
            <w:pPr>
              <w:tabs>
                <w:tab w:val="left" w:pos="643"/>
              </w:tabs>
              <w:ind w:left="113" w:right="113"/>
              <w:jc w:val="center"/>
              <w:rPr>
                <w:b/>
                <w:lang w:eastAsia="en-US"/>
              </w:rPr>
            </w:pPr>
            <w:r w:rsidRPr="00BC272F">
              <w:rPr>
                <w:b/>
                <w:sz w:val="22"/>
                <w:szCs w:val="22"/>
                <w:lang w:eastAsia="en-US"/>
              </w:rPr>
              <w:t>Самостоятельная работа</w:t>
            </w:r>
          </w:p>
        </w:tc>
        <w:tc>
          <w:tcPr>
            <w:tcW w:w="39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A378F" w:rsidRPr="00BC272F" w:rsidRDefault="00EA378F" w:rsidP="008213D8">
            <w:pPr>
              <w:tabs>
                <w:tab w:val="left" w:pos="643"/>
              </w:tabs>
              <w:ind w:left="113" w:right="113"/>
              <w:jc w:val="center"/>
              <w:rPr>
                <w:b/>
                <w:lang w:eastAsia="en-US"/>
              </w:rPr>
            </w:pPr>
            <w:r w:rsidRPr="00BC272F">
              <w:rPr>
                <w:b/>
                <w:sz w:val="22"/>
                <w:szCs w:val="22"/>
                <w:lang w:eastAsia="en-US"/>
              </w:rP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A378F" w:rsidRPr="00BC272F" w:rsidRDefault="00EA378F" w:rsidP="008213D8">
            <w:pPr>
              <w:tabs>
                <w:tab w:val="left" w:pos="643"/>
              </w:tabs>
              <w:ind w:left="113" w:right="113"/>
              <w:jc w:val="center"/>
              <w:rPr>
                <w:b/>
                <w:lang w:eastAsia="en-US"/>
              </w:rPr>
            </w:pPr>
            <w:r w:rsidRPr="00BC272F">
              <w:rPr>
                <w:b/>
                <w:sz w:val="22"/>
                <w:szCs w:val="22"/>
                <w:lang w:eastAsia="en-US"/>
              </w:rPr>
              <w:t>Курсовая работа</w:t>
            </w:r>
          </w:p>
        </w:tc>
        <w:tc>
          <w:tcPr>
            <w:tcW w:w="1843" w:type="dxa"/>
            <w:vMerge/>
            <w:tcBorders>
              <w:left w:val="single" w:sz="4" w:space="0" w:color="000001"/>
              <w:right w:val="single" w:sz="4" w:space="0" w:color="000001"/>
            </w:tcBorders>
            <w:shd w:val="clear" w:color="auto" w:fill="auto"/>
            <w:tcMar>
              <w:left w:w="103" w:type="dxa"/>
            </w:tcMar>
            <w:vAlign w:val="center"/>
          </w:tcPr>
          <w:p w:rsidR="00EA378F" w:rsidRDefault="00EA378F" w:rsidP="008213D8">
            <w:pPr>
              <w:widowControl/>
              <w:rPr>
                <w:lang w:eastAsia="en-US"/>
              </w:rPr>
            </w:pPr>
          </w:p>
        </w:tc>
      </w:tr>
      <w:tr w:rsidR="00EA378F" w:rsidTr="00DF685D">
        <w:trPr>
          <w:cantSplit/>
          <w:trHeight w:hRule="exact" w:val="2783"/>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600"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5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A378F" w:rsidRPr="00BC272F" w:rsidRDefault="00EA378F" w:rsidP="008213D8">
            <w:pPr>
              <w:tabs>
                <w:tab w:val="left" w:pos="643"/>
              </w:tabs>
              <w:ind w:left="113" w:right="113"/>
              <w:jc w:val="center"/>
              <w:rPr>
                <w:b/>
                <w:lang w:eastAsia="en-US"/>
              </w:rPr>
            </w:pPr>
            <w:r w:rsidRPr="00BC272F">
              <w:rPr>
                <w:b/>
                <w:sz w:val="22"/>
                <w:szCs w:val="22"/>
                <w:lang w:eastAsia="en-US"/>
              </w:rPr>
              <w:t xml:space="preserve">Лекции </w:t>
            </w:r>
          </w:p>
        </w:tc>
        <w:tc>
          <w:tcPr>
            <w:tcW w:w="53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A378F" w:rsidRPr="00BC272F" w:rsidRDefault="00EA378F" w:rsidP="008213D8">
            <w:pPr>
              <w:tabs>
                <w:tab w:val="left" w:pos="643"/>
              </w:tabs>
              <w:ind w:left="113" w:right="113"/>
              <w:jc w:val="center"/>
              <w:rPr>
                <w:b/>
                <w:lang w:eastAsia="en-US"/>
              </w:rPr>
            </w:pPr>
            <w:r w:rsidRPr="00BC272F">
              <w:rPr>
                <w:b/>
                <w:sz w:val="22"/>
                <w:szCs w:val="22"/>
                <w:lang w:eastAsia="en-US"/>
              </w:rPr>
              <w:t>.Практикум. Лаборатор</w:t>
            </w:r>
          </w:p>
        </w:tc>
        <w:tc>
          <w:tcPr>
            <w:tcW w:w="5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A378F" w:rsidRDefault="00EA378F" w:rsidP="008213D8">
            <w:pPr>
              <w:tabs>
                <w:tab w:val="left" w:pos="643"/>
              </w:tabs>
              <w:ind w:left="113" w:right="113"/>
              <w:jc w:val="center"/>
              <w:rPr>
                <w:b/>
                <w:lang w:eastAsia="en-US"/>
              </w:rPr>
            </w:pPr>
            <w:r w:rsidRPr="00BC272F">
              <w:rPr>
                <w:b/>
                <w:sz w:val="22"/>
                <w:szCs w:val="22"/>
                <w:lang w:eastAsia="en-US"/>
              </w:rPr>
              <w:t xml:space="preserve">Практическ.занятия /семинары </w:t>
            </w:r>
          </w:p>
        </w:tc>
        <w:tc>
          <w:tcPr>
            <w:tcW w:w="743"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391"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b/>
                <w:lang w:eastAsia="en-US"/>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EA378F" w:rsidRDefault="00EA378F" w:rsidP="008213D8">
            <w:pPr>
              <w:widowControl/>
              <w:rPr>
                <w:lang w:eastAsia="en-US"/>
              </w:rPr>
            </w:pPr>
          </w:p>
        </w:tc>
        <w:tc>
          <w:tcPr>
            <w:tcW w:w="184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A378F" w:rsidRDefault="00EA378F" w:rsidP="008213D8">
            <w:pPr>
              <w:widowControl/>
              <w:rPr>
                <w:lang w:eastAsia="en-US"/>
              </w:rPr>
            </w:pPr>
          </w:p>
        </w:tc>
      </w:tr>
      <w:tr w:rsidR="00DF685D" w:rsidTr="00DA59AB">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r>
              <w:rPr>
                <w:lang w:eastAsia="en-US"/>
              </w:rPr>
              <w:t>1</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A445F6" w:rsidRDefault="00DF685D" w:rsidP="00DF685D">
            <w:pPr>
              <w:jc w:val="both"/>
              <w:rPr>
                <w:color w:val="000000"/>
              </w:rPr>
            </w:pPr>
            <w:r w:rsidRPr="00A445F6">
              <w:rPr>
                <w:color w:val="000000"/>
              </w:rPr>
              <w:t>Концепции человека и его потребностей в истории общественной мысли и научном анализе</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F685D" w:rsidP="00DA59AB">
            <w:pPr>
              <w:widowControl/>
              <w:tabs>
                <w:tab w:val="left" w:pos="643"/>
              </w:tabs>
              <w:autoSpaceDE/>
              <w:autoSpaceDN/>
              <w:adjustRightInd/>
              <w:jc w:val="center"/>
              <w:rPr>
                <w:rFonts w:eastAsia="Times New Roman"/>
                <w:lang w:eastAsia="zh-CN"/>
              </w:rPr>
            </w:pPr>
            <w:r>
              <w:rPr>
                <w:rFonts w:eastAsia="Times New Roman"/>
                <w:lang w:eastAsia="zh-CN"/>
              </w:rPr>
              <w:t>1</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F685D" w:rsidP="00DA59AB">
            <w:pPr>
              <w:widowControl/>
              <w:tabs>
                <w:tab w:val="left" w:pos="643"/>
              </w:tabs>
              <w:autoSpaceDE/>
              <w:autoSpaceDN/>
              <w:adjustRightInd/>
              <w:jc w:val="center"/>
              <w:rPr>
                <w:rFonts w:eastAsia="Times New Roman"/>
                <w:lang w:eastAsia="zh-CN"/>
              </w:rPr>
            </w:pPr>
            <w:r>
              <w:rPr>
                <w:rFonts w:eastAsia="Times New Roman"/>
                <w:lang w:eastAsia="zh-CN"/>
              </w:rPr>
              <w:t>2</w:t>
            </w:r>
            <w:r w:rsidR="00DA59AB">
              <w:rPr>
                <w:rFonts w:eastAsia="Times New Roman"/>
                <w:lang w:eastAsia="zh-CN"/>
              </w:rPr>
              <w:t>0</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3</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5</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12</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685D" w:rsidRPr="00A445F6" w:rsidRDefault="00DF685D" w:rsidP="00DF685D">
            <w:pPr>
              <w:rPr>
                <w:color w:val="000000"/>
              </w:rPr>
            </w:pPr>
            <w:r>
              <w:rPr>
                <w:color w:val="000000"/>
              </w:rPr>
              <w:t>Опрос</w:t>
            </w:r>
          </w:p>
        </w:tc>
      </w:tr>
      <w:tr w:rsidR="00DF685D" w:rsidTr="00DA59AB">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r>
              <w:rPr>
                <w:lang w:eastAsia="en-US"/>
              </w:rPr>
              <w:t>2</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A445F6" w:rsidRDefault="00DF685D" w:rsidP="00DF685D">
            <w:pPr>
              <w:jc w:val="both"/>
              <w:rPr>
                <w:color w:val="000000"/>
              </w:rPr>
            </w:pPr>
            <w:r w:rsidRPr="00A445F6">
              <w:rPr>
                <w:color w:val="000000"/>
              </w:rPr>
              <w:t>Место и роль потребностей в антропосоциокультурогенезе</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jc w:val="center"/>
            </w:pPr>
            <w:r>
              <w:t>1</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F685D" w:rsidP="00DA59AB">
            <w:pPr>
              <w:widowControl/>
              <w:tabs>
                <w:tab w:val="left" w:pos="643"/>
              </w:tabs>
              <w:autoSpaceDE/>
              <w:autoSpaceDN/>
              <w:adjustRightInd/>
              <w:jc w:val="center"/>
              <w:rPr>
                <w:rFonts w:eastAsia="Times New Roman"/>
                <w:lang w:eastAsia="zh-CN"/>
              </w:rPr>
            </w:pPr>
            <w:r>
              <w:rPr>
                <w:rFonts w:eastAsia="Times New Roman"/>
                <w:lang w:eastAsia="zh-CN"/>
              </w:rPr>
              <w:t>2</w:t>
            </w:r>
            <w:r w:rsidR="00DA59AB">
              <w:rPr>
                <w:rFonts w:eastAsia="Times New Roman"/>
                <w:lang w:eastAsia="zh-CN"/>
              </w:rPr>
              <w:t>0</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3</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5</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12</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685D" w:rsidRPr="00A445F6" w:rsidRDefault="00DF685D" w:rsidP="00DF685D">
            <w:pPr>
              <w:rPr>
                <w:color w:val="000000"/>
              </w:rPr>
            </w:pPr>
            <w:r>
              <w:rPr>
                <w:color w:val="000000"/>
              </w:rPr>
              <w:t>Опрос</w:t>
            </w:r>
          </w:p>
        </w:tc>
      </w:tr>
      <w:tr w:rsidR="00DF685D" w:rsidTr="00DA59AB">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r>
              <w:rPr>
                <w:lang w:eastAsia="en-US"/>
              </w:rPr>
              <w:t>3</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A445F6" w:rsidRDefault="00DF685D" w:rsidP="00DF685D">
            <w:pPr>
              <w:jc w:val="both"/>
              <w:rPr>
                <w:color w:val="000000"/>
              </w:rPr>
            </w:pPr>
            <w:r w:rsidRPr="00A445F6">
              <w:rPr>
                <w:color w:val="000000"/>
              </w:rPr>
              <w:t>Модели потребления в доиндустриальную и индустриальную эпоху</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jc w:val="center"/>
            </w:pPr>
            <w:r>
              <w:t>1</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F685D" w:rsidP="00DA59AB">
            <w:pPr>
              <w:widowControl/>
              <w:tabs>
                <w:tab w:val="left" w:pos="643"/>
              </w:tabs>
              <w:autoSpaceDE/>
              <w:autoSpaceDN/>
              <w:adjustRightInd/>
              <w:jc w:val="center"/>
              <w:rPr>
                <w:rFonts w:eastAsia="Times New Roman"/>
                <w:lang w:eastAsia="zh-CN"/>
              </w:rPr>
            </w:pPr>
            <w:r>
              <w:rPr>
                <w:rFonts w:eastAsia="Times New Roman"/>
                <w:lang w:eastAsia="zh-CN"/>
              </w:rPr>
              <w:t>2</w:t>
            </w:r>
            <w:r w:rsidR="00DA59AB">
              <w:rPr>
                <w:rFonts w:eastAsia="Times New Roman"/>
                <w:lang w:eastAsia="zh-CN"/>
              </w:rPr>
              <w:t>0</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3</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5</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12</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685D" w:rsidRDefault="00DF685D" w:rsidP="00DF685D">
            <w:pPr>
              <w:rPr>
                <w:color w:val="000000"/>
              </w:rPr>
            </w:pPr>
            <w:r>
              <w:rPr>
                <w:color w:val="000000"/>
              </w:rPr>
              <w:t>Опрос</w:t>
            </w:r>
          </w:p>
          <w:p w:rsidR="00DF685D" w:rsidRPr="00A445F6" w:rsidRDefault="00DF685D" w:rsidP="00DF685D">
            <w:pPr>
              <w:rPr>
                <w:color w:val="000000"/>
              </w:rPr>
            </w:pPr>
            <w:r w:rsidRPr="00A445F6">
              <w:rPr>
                <w:color w:val="000000"/>
              </w:rPr>
              <w:t>Защита эссе</w:t>
            </w:r>
          </w:p>
        </w:tc>
      </w:tr>
      <w:tr w:rsidR="00DF685D" w:rsidTr="00DA59AB">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A445F6" w:rsidRDefault="00DF685D" w:rsidP="00DF685D">
            <w:pPr>
              <w:jc w:val="both"/>
              <w:rPr>
                <w:color w:val="000000"/>
              </w:rPr>
            </w:pPr>
            <w:r w:rsidRPr="009828CD">
              <w:rPr>
                <w:lang w:eastAsia="en-US"/>
              </w:rPr>
              <w:t>Текущий контроль (контрольный срез)</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jc w:val="center"/>
              <w:rPr>
                <w:rFonts w:eastAsia="Times New Roman"/>
                <w:lang w:eastAsia="zh-CN"/>
              </w:rPr>
            </w:pPr>
            <w:r>
              <w:rPr>
                <w:rFonts w:eastAsia="Times New Roman"/>
                <w:lang w:eastAsia="zh-CN"/>
              </w:rPr>
              <w:t>1</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widowControl/>
              <w:tabs>
                <w:tab w:val="left" w:pos="643"/>
              </w:tabs>
              <w:autoSpaceDE/>
              <w:autoSpaceDN/>
              <w:adjustRightInd/>
              <w:jc w:val="center"/>
              <w:rPr>
                <w:rFonts w:eastAsia="Times New Roman"/>
                <w:lang w:eastAsia="zh-CN"/>
              </w:rPr>
            </w:pP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Pr="00173B68" w:rsidRDefault="00DF685D" w:rsidP="00DA59AB">
            <w:pPr>
              <w:widowControl/>
              <w:tabs>
                <w:tab w:val="left" w:pos="643"/>
              </w:tabs>
              <w:autoSpaceDE/>
              <w:autoSpaceDN/>
              <w:adjustRightInd/>
              <w:jc w:val="center"/>
              <w:rPr>
                <w:rFonts w:eastAsia="Times New Roman"/>
                <w:lang w:eastAsia="zh-CN"/>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widowControl/>
              <w:autoSpaceDE/>
              <w:autoSpaceDN/>
              <w:adjustRightInd/>
              <w:jc w:val="center"/>
              <w:rPr>
                <w:rFonts w:eastAsia="Times New Roman"/>
                <w:lang w:eastAsia="zh-CN"/>
              </w:rPr>
            </w:pP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DA59AB">
            <w:pPr>
              <w:widowControl/>
              <w:autoSpaceDE/>
              <w:autoSpaceDN/>
              <w:adjustRightInd/>
              <w:jc w:val="center"/>
              <w:rPr>
                <w:rFonts w:eastAsia="Times New Roman"/>
                <w:lang w:eastAsia="zh-CN"/>
              </w:rPr>
            </w:pP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685D" w:rsidRDefault="007E57CC" w:rsidP="00DF685D">
            <w:pPr>
              <w:rPr>
                <w:color w:val="000000"/>
              </w:rPr>
            </w:pPr>
            <w:r>
              <w:rPr>
                <w:color w:val="000000"/>
              </w:rPr>
              <w:t>Опрос</w:t>
            </w:r>
          </w:p>
        </w:tc>
      </w:tr>
      <w:tr w:rsidR="00DF685D" w:rsidTr="00DA59AB">
        <w:tc>
          <w:tcPr>
            <w:tcW w:w="568" w:type="dxa"/>
            <w:tcBorders>
              <w:left w:val="single" w:sz="4" w:space="0" w:color="000001"/>
              <w:bottom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r>
              <w:rPr>
                <w:lang w:eastAsia="en-US"/>
              </w:rPr>
              <w:t>4</w:t>
            </w:r>
          </w:p>
        </w:tc>
        <w:tc>
          <w:tcPr>
            <w:tcW w:w="3232" w:type="dxa"/>
            <w:tcBorders>
              <w:left w:val="single" w:sz="4" w:space="0" w:color="000001"/>
              <w:bottom w:val="single" w:sz="4" w:space="0" w:color="000001"/>
            </w:tcBorders>
            <w:shd w:val="clear" w:color="auto" w:fill="auto"/>
            <w:tcMar>
              <w:left w:w="103" w:type="dxa"/>
            </w:tcMar>
            <w:vAlign w:val="center"/>
          </w:tcPr>
          <w:p w:rsidR="00DF685D" w:rsidRPr="00A445F6" w:rsidRDefault="00DF685D" w:rsidP="00DF685D">
            <w:pPr>
              <w:jc w:val="both"/>
              <w:rPr>
                <w:color w:val="000000"/>
              </w:rPr>
            </w:pPr>
            <w:r w:rsidRPr="00A445F6">
              <w:rPr>
                <w:color w:val="000000"/>
              </w:rPr>
              <w:t>Развитие потребностей в информационную эпоху</w:t>
            </w:r>
          </w:p>
        </w:tc>
        <w:tc>
          <w:tcPr>
            <w:tcW w:w="489" w:type="dxa"/>
            <w:tcBorders>
              <w:left w:val="single" w:sz="4" w:space="0" w:color="000001"/>
              <w:bottom w:val="single" w:sz="4" w:space="0" w:color="000001"/>
            </w:tcBorders>
            <w:shd w:val="clear" w:color="auto" w:fill="auto"/>
            <w:tcMar>
              <w:left w:w="103" w:type="dxa"/>
            </w:tcMar>
            <w:vAlign w:val="center"/>
          </w:tcPr>
          <w:p w:rsidR="00DF685D" w:rsidRDefault="00DF685D" w:rsidP="00DA59AB">
            <w:pPr>
              <w:jc w:val="center"/>
            </w:pPr>
            <w:r>
              <w:t>1</w:t>
            </w:r>
          </w:p>
        </w:tc>
        <w:tc>
          <w:tcPr>
            <w:tcW w:w="600" w:type="dxa"/>
            <w:tcBorders>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19</w:t>
            </w:r>
          </w:p>
        </w:tc>
        <w:tc>
          <w:tcPr>
            <w:tcW w:w="503" w:type="dxa"/>
            <w:tcBorders>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3</w:t>
            </w:r>
          </w:p>
        </w:tc>
        <w:tc>
          <w:tcPr>
            <w:tcW w:w="534" w:type="dxa"/>
            <w:tcBorders>
              <w:left w:val="single" w:sz="4" w:space="0" w:color="000001"/>
              <w:bottom w:val="single" w:sz="4" w:space="0" w:color="000001"/>
            </w:tcBorders>
            <w:shd w:val="clear" w:color="auto" w:fill="auto"/>
            <w:tcMar>
              <w:left w:w="103" w:type="dxa"/>
            </w:tcMar>
            <w:vAlign w:val="center"/>
          </w:tcPr>
          <w:p w:rsidR="00DF685D" w:rsidRDefault="00DF685D" w:rsidP="00DA59AB">
            <w:pPr>
              <w:ind w:left="-108" w:right="-188"/>
              <w:jc w:val="center"/>
            </w:pPr>
          </w:p>
        </w:tc>
        <w:tc>
          <w:tcPr>
            <w:tcW w:w="595" w:type="dxa"/>
            <w:tcBorders>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4</w:t>
            </w:r>
          </w:p>
        </w:tc>
        <w:tc>
          <w:tcPr>
            <w:tcW w:w="743" w:type="dxa"/>
            <w:tcBorders>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12</w:t>
            </w:r>
          </w:p>
        </w:tc>
        <w:tc>
          <w:tcPr>
            <w:tcW w:w="391" w:type="dxa"/>
            <w:tcBorders>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425" w:type="dxa"/>
            <w:tcBorders>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1843" w:type="dxa"/>
            <w:tcBorders>
              <w:left w:val="single" w:sz="4" w:space="0" w:color="000001"/>
              <w:bottom w:val="single" w:sz="4" w:space="0" w:color="000001"/>
              <w:right w:val="single" w:sz="4" w:space="0" w:color="000001"/>
            </w:tcBorders>
            <w:shd w:val="clear" w:color="auto" w:fill="auto"/>
            <w:tcMar>
              <w:left w:w="103" w:type="dxa"/>
            </w:tcMar>
            <w:vAlign w:val="center"/>
          </w:tcPr>
          <w:p w:rsidR="00DF685D" w:rsidRPr="00A445F6" w:rsidRDefault="00DF685D" w:rsidP="00DF685D">
            <w:pPr>
              <w:rPr>
                <w:color w:val="000000"/>
              </w:rPr>
            </w:pPr>
            <w:r w:rsidRPr="00A445F6">
              <w:rPr>
                <w:color w:val="000000"/>
              </w:rPr>
              <w:t>Защита эссе Защита реферативного обзора</w:t>
            </w:r>
          </w:p>
        </w:tc>
      </w:tr>
      <w:tr w:rsidR="00DF685D" w:rsidTr="00DA59AB">
        <w:tc>
          <w:tcPr>
            <w:tcW w:w="568" w:type="dxa"/>
            <w:tcBorders>
              <w:left w:val="single" w:sz="4" w:space="0" w:color="000001"/>
              <w:bottom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r>
              <w:rPr>
                <w:lang w:eastAsia="en-US"/>
              </w:rPr>
              <w:t>5</w:t>
            </w:r>
          </w:p>
        </w:tc>
        <w:tc>
          <w:tcPr>
            <w:tcW w:w="3232" w:type="dxa"/>
            <w:tcBorders>
              <w:left w:val="single" w:sz="4" w:space="0" w:color="000001"/>
              <w:bottom w:val="single" w:sz="4" w:space="0" w:color="000001"/>
            </w:tcBorders>
            <w:shd w:val="clear" w:color="auto" w:fill="auto"/>
            <w:tcMar>
              <w:left w:w="103" w:type="dxa"/>
            </w:tcMar>
            <w:vAlign w:val="center"/>
          </w:tcPr>
          <w:p w:rsidR="00DF685D" w:rsidRPr="00A445F6" w:rsidRDefault="00DF685D" w:rsidP="00DF685D">
            <w:pPr>
              <w:jc w:val="both"/>
              <w:rPr>
                <w:color w:val="000000"/>
              </w:rPr>
            </w:pPr>
            <w:r w:rsidRPr="00A445F6">
              <w:rPr>
                <w:color w:val="000000"/>
              </w:rPr>
              <w:t>Сервис как институциональная среда удовлетворения потребностей человека</w:t>
            </w:r>
          </w:p>
        </w:tc>
        <w:tc>
          <w:tcPr>
            <w:tcW w:w="489" w:type="dxa"/>
            <w:tcBorders>
              <w:left w:val="single" w:sz="4" w:space="0" w:color="000001"/>
              <w:bottom w:val="single" w:sz="4" w:space="0" w:color="000001"/>
            </w:tcBorders>
            <w:shd w:val="clear" w:color="auto" w:fill="auto"/>
            <w:tcMar>
              <w:left w:w="103" w:type="dxa"/>
            </w:tcMar>
            <w:vAlign w:val="center"/>
          </w:tcPr>
          <w:p w:rsidR="00DF685D" w:rsidRDefault="00DF685D" w:rsidP="00DA59AB">
            <w:pPr>
              <w:jc w:val="center"/>
            </w:pPr>
            <w:r>
              <w:t>1</w:t>
            </w:r>
          </w:p>
        </w:tc>
        <w:tc>
          <w:tcPr>
            <w:tcW w:w="600" w:type="dxa"/>
            <w:tcBorders>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19</w:t>
            </w:r>
          </w:p>
        </w:tc>
        <w:tc>
          <w:tcPr>
            <w:tcW w:w="503" w:type="dxa"/>
            <w:tcBorders>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2</w:t>
            </w:r>
          </w:p>
        </w:tc>
        <w:tc>
          <w:tcPr>
            <w:tcW w:w="534" w:type="dxa"/>
            <w:tcBorders>
              <w:left w:val="single" w:sz="4" w:space="0" w:color="000001"/>
              <w:bottom w:val="single" w:sz="4" w:space="0" w:color="000001"/>
            </w:tcBorders>
            <w:shd w:val="clear" w:color="auto" w:fill="auto"/>
            <w:tcMar>
              <w:left w:w="103" w:type="dxa"/>
            </w:tcMar>
            <w:vAlign w:val="center"/>
          </w:tcPr>
          <w:p w:rsidR="00DF685D" w:rsidRDefault="00DF685D" w:rsidP="00DA59AB">
            <w:pPr>
              <w:ind w:left="-108" w:right="-188"/>
              <w:jc w:val="center"/>
            </w:pPr>
          </w:p>
        </w:tc>
        <w:tc>
          <w:tcPr>
            <w:tcW w:w="595" w:type="dxa"/>
            <w:tcBorders>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5</w:t>
            </w:r>
          </w:p>
        </w:tc>
        <w:tc>
          <w:tcPr>
            <w:tcW w:w="743" w:type="dxa"/>
            <w:tcBorders>
              <w:left w:val="single" w:sz="4" w:space="0" w:color="000001"/>
              <w:bottom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12</w:t>
            </w:r>
          </w:p>
        </w:tc>
        <w:tc>
          <w:tcPr>
            <w:tcW w:w="391" w:type="dxa"/>
            <w:tcBorders>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425" w:type="dxa"/>
            <w:tcBorders>
              <w:left w:val="single" w:sz="4" w:space="0" w:color="000001"/>
              <w:bottom w:val="single" w:sz="4" w:space="0" w:color="000001"/>
            </w:tcBorders>
            <w:shd w:val="clear" w:color="auto" w:fill="auto"/>
            <w:tcMar>
              <w:left w:w="103" w:type="dxa"/>
            </w:tcMar>
            <w:vAlign w:val="center"/>
          </w:tcPr>
          <w:p w:rsidR="00DF685D" w:rsidRDefault="00DF685D" w:rsidP="008213D8">
            <w:pPr>
              <w:jc w:val="center"/>
            </w:pPr>
          </w:p>
        </w:tc>
        <w:tc>
          <w:tcPr>
            <w:tcW w:w="1843" w:type="dxa"/>
            <w:tcBorders>
              <w:left w:val="single" w:sz="4" w:space="0" w:color="000001"/>
              <w:bottom w:val="single" w:sz="4" w:space="0" w:color="000001"/>
              <w:right w:val="single" w:sz="4" w:space="0" w:color="000001"/>
            </w:tcBorders>
            <w:shd w:val="clear" w:color="auto" w:fill="auto"/>
            <w:tcMar>
              <w:left w:w="103" w:type="dxa"/>
            </w:tcMar>
            <w:vAlign w:val="center"/>
          </w:tcPr>
          <w:p w:rsidR="00DF685D" w:rsidRDefault="00DF685D" w:rsidP="00DF685D">
            <w:pPr>
              <w:rPr>
                <w:color w:val="000000"/>
              </w:rPr>
            </w:pPr>
            <w:r w:rsidRPr="00A445F6">
              <w:rPr>
                <w:color w:val="000000"/>
              </w:rPr>
              <w:t>Защита реферативного обзора</w:t>
            </w:r>
          </w:p>
          <w:p w:rsidR="00DF685D" w:rsidRPr="00A445F6" w:rsidRDefault="00DF685D" w:rsidP="00DF685D">
            <w:pPr>
              <w:rPr>
                <w:color w:val="000000"/>
              </w:rPr>
            </w:pPr>
            <w:r w:rsidRPr="00A445F6">
              <w:rPr>
                <w:color w:val="000000"/>
              </w:rPr>
              <w:t>Защита эссе</w:t>
            </w:r>
          </w:p>
        </w:tc>
      </w:tr>
      <w:tr w:rsidR="00DF685D" w:rsidTr="00DA59AB">
        <w:tc>
          <w:tcPr>
            <w:tcW w:w="568" w:type="dxa"/>
            <w:tcBorders>
              <w:left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r>
              <w:rPr>
                <w:lang w:eastAsia="en-US"/>
              </w:rPr>
              <w:t>6</w:t>
            </w:r>
          </w:p>
        </w:tc>
        <w:tc>
          <w:tcPr>
            <w:tcW w:w="3232" w:type="dxa"/>
            <w:tcBorders>
              <w:left w:val="single" w:sz="4" w:space="0" w:color="000001"/>
            </w:tcBorders>
            <w:shd w:val="clear" w:color="auto" w:fill="auto"/>
            <w:tcMar>
              <w:left w:w="103" w:type="dxa"/>
            </w:tcMar>
            <w:vAlign w:val="center"/>
          </w:tcPr>
          <w:p w:rsidR="00DF685D" w:rsidRPr="00A445F6" w:rsidRDefault="00DF685D" w:rsidP="00DF685D">
            <w:pPr>
              <w:jc w:val="both"/>
              <w:rPr>
                <w:color w:val="000000"/>
              </w:rPr>
            </w:pPr>
            <w:r w:rsidRPr="00A445F6">
              <w:rPr>
                <w:color w:val="000000"/>
              </w:rPr>
              <w:t>Значение потребностей в процессе проектирования и организации обслуживания потребителя</w:t>
            </w:r>
          </w:p>
        </w:tc>
        <w:tc>
          <w:tcPr>
            <w:tcW w:w="489" w:type="dxa"/>
            <w:tcBorders>
              <w:left w:val="single" w:sz="4" w:space="0" w:color="000001"/>
            </w:tcBorders>
            <w:shd w:val="clear" w:color="auto" w:fill="auto"/>
            <w:tcMar>
              <w:left w:w="103" w:type="dxa"/>
            </w:tcMar>
            <w:vAlign w:val="center"/>
          </w:tcPr>
          <w:p w:rsidR="00DF685D" w:rsidRDefault="00DF685D" w:rsidP="00DA59AB">
            <w:pPr>
              <w:jc w:val="center"/>
            </w:pPr>
            <w:r>
              <w:t>1</w:t>
            </w:r>
          </w:p>
        </w:tc>
        <w:tc>
          <w:tcPr>
            <w:tcW w:w="600" w:type="dxa"/>
            <w:tcBorders>
              <w:left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19</w:t>
            </w:r>
          </w:p>
        </w:tc>
        <w:tc>
          <w:tcPr>
            <w:tcW w:w="503" w:type="dxa"/>
            <w:tcBorders>
              <w:left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2</w:t>
            </w:r>
          </w:p>
        </w:tc>
        <w:tc>
          <w:tcPr>
            <w:tcW w:w="534" w:type="dxa"/>
            <w:tcBorders>
              <w:left w:val="single" w:sz="4" w:space="0" w:color="000001"/>
            </w:tcBorders>
            <w:shd w:val="clear" w:color="auto" w:fill="auto"/>
            <w:tcMar>
              <w:left w:w="103" w:type="dxa"/>
            </w:tcMar>
            <w:vAlign w:val="center"/>
          </w:tcPr>
          <w:p w:rsidR="00DF685D" w:rsidRDefault="00DF685D" w:rsidP="00DA59AB">
            <w:pPr>
              <w:jc w:val="center"/>
            </w:pPr>
          </w:p>
        </w:tc>
        <w:tc>
          <w:tcPr>
            <w:tcW w:w="595" w:type="dxa"/>
            <w:tcBorders>
              <w:left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4</w:t>
            </w:r>
          </w:p>
        </w:tc>
        <w:tc>
          <w:tcPr>
            <w:tcW w:w="743" w:type="dxa"/>
            <w:tcBorders>
              <w:left w:val="single" w:sz="4" w:space="0" w:color="000001"/>
            </w:tcBorders>
            <w:shd w:val="clear" w:color="auto" w:fill="auto"/>
            <w:tcMar>
              <w:left w:w="103" w:type="dxa"/>
            </w:tcMar>
            <w:vAlign w:val="center"/>
          </w:tcPr>
          <w:p w:rsidR="00DF685D" w:rsidRPr="00173B68" w:rsidRDefault="00DF685D" w:rsidP="00DA59AB">
            <w:pPr>
              <w:widowControl/>
              <w:autoSpaceDE/>
              <w:autoSpaceDN/>
              <w:adjustRightInd/>
              <w:jc w:val="center"/>
              <w:rPr>
                <w:rFonts w:eastAsia="Times New Roman"/>
                <w:lang w:eastAsia="zh-CN"/>
              </w:rPr>
            </w:pPr>
            <w:r>
              <w:rPr>
                <w:rFonts w:eastAsia="Times New Roman"/>
                <w:lang w:eastAsia="zh-CN"/>
              </w:rPr>
              <w:t>1</w:t>
            </w:r>
            <w:r w:rsidR="00DA59AB">
              <w:rPr>
                <w:rFonts w:eastAsia="Times New Roman"/>
                <w:lang w:eastAsia="zh-CN"/>
              </w:rPr>
              <w:t>3</w:t>
            </w:r>
          </w:p>
        </w:tc>
        <w:tc>
          <w:tcPr>
            <w:tcW w:w="391" w:type="dxa"/>
            <w:tcBorders>
              <w:left w:val="single" w:sz="4" w:space="0" w:color="000001"/>
            </w:tcBorders>
            <w:shd w:val="clear" w:color="auto" w:fill="auto"/>
            <w:tcMar>
              <w:left w:w="103" w:type="dxa"/>
            </w:tcMar>
            <w:vAlign w:val="center"/>
          </w:tcPr>
          <w:p w:rsidR="00DF685D" w:rsidRDefault="00DF685D" w:rsidP="008213D8">
            <w:pPr>
              <w:jc w:val="center"/>
            </w:pPr>
          </w:p>
        </w:tc>
        <w:tc>
          <w:tcPr>
            <w:tcW w:w="425" w:type="dxa"/>
            <w:tcBorders>
              <w:left w:val="single" w:sz="4" w:space="0" w:color="000001"/>
            </w:tcBorders>
            <w:shd w:val="clear" w:color="auto" w:fill="auto"/>
            <w:tcMar>
              <w:left w:w="103" w:type="dxa"/>
            </w:tcMar>
            <w:vAlign w:val="center"/>
          </w:tcPr>
          <w:p w:rsidR="00DF685D" w:rsidRDefault="00DF685D" w:rsidP="008213D8">
            <w:pPr>
              <w:jc w:val="center"/>
            </w:pPr>
          </w:p>
        </w:tc>
        <w:tc>
          <w:tcPr>
            <w:tcW w:w="1843" w:type="dxa"/>
            <w:tcBorders>
              <w:left w:val="single" w:sz="4" w:space="0" w:color="000001"/>
              <w:right w:val="single" w:sz="4" w:space="0" w:color="000001"/>
            </w:tcBorders>
            <w:shd w:val="clear" w:color="auto" w:fill="auto"/>
            <w:tcMar>
              <w:left w:w="103" w:type="dxa"/>
            </w:tcMar>
            <w:vAlign w:val="center"/>
          </w:tcPr>
          <w:p w:rsidR="00DF685D" w:rsidRDefault="00DF685D" w:rsidP="00DF685D">
            <w:pPr>
              <w:rPr>
                <w:color w:val="000000"/>
              </w:rPr>
            </w:pPr>
            <w:r w:rsidRPr="00A445F6">
              <w:rPr>
                <w:color w:val="000000"/>
              </w:rPr>
              <w:t>Защита реферативного обзора</w:t>
            </w:r>
          </w:p>
          <w:p w:rsidR="00DF685D" w:rsidRPr="00A445F6" w:rsidRDefault="00DF685D" w:rsidP="00DF685D">
            <w:pPr>
              <w:rPr>
                <w:color w:val="000000"/>
              </w:rPr>
            </w:pPr>
            <w:r w:rsidRPr="00A445F6">
              <w:rPr>
                <w:color w:val="000000"/>
              </w:rPr>
              <w:t>Защита эссе</w:t>
            </w:r>
          </w:p>
        </w:tc>
      </w:tr>
      <w:tr w:rsidR="00DF685D" w:rsidTr="00DA59AB">
        <w:tc>
          <w:tcPr>
            <w:tcW w:w="568" w:type="dxa"/>
            <w:tcBorders>
              <w:left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p>
        </w:tc>
        <w:tc>
          <w:tcPr>
            <w:tcW w:w="3232" w:type="dxa"/>
            <w:tcBorders>
              <w:left w:val="single" w:sz="4" w:space="0" w:color="000001"/>
            </w:tcBorders>
            <w:shd w:val="clear" w:color="auto" w:fill="auto"/>
            <w:tcMar>
              <w:left w:w="103" w:type="dxa"/>
            </w:tcMar>
            <w:vAlign w:val="center"/>
          </w:tcPr>
          <w:p w:rsidR="00DF685D" w:rsidRPr="00A445F6" w:rsidRDefault="00DF685D" w:rsidP="008213D8">
            <w:pPr>
              <w:jc w:val="both"/>
              <w:rPr>
                <w:color w:val="000000"/>
              </w:rPr>
            </w:pPr>
            <w:r>
              <w:rPr>
                <w:color w:val="000000"/>
              </w:rPr>
              <w:t>Экзамен</w:t>
            </w:r>
          </w:p>
        </w:tc>
        <w:tc>
          <w:tcPr>
            <w:tcW w:w="489" w:type="dxa"/>
            <w:tcBorders>
              <w:left w:val="single" w:sz="4" w:space="0" w:color="000001"/>
            </w:tcBorders>
            <w:shd w:val="clear" w:color="auto" w:fill="auto"/>
            <w:tcMar>
              <w:left w:w="103" w:type="dxa"/>
            </w:tcMar>
            <w:vAlign w:val="center"/>
          </w:tcPr>
          <w:p w:rsidR="00DF685D" w:rsidRDefault="00DF685D" w:rsidP="00DA59AB">
            <w:pPr>
              <w:jc w:val="center"/>
              <w:rPr>
                <w:rFonts w:eastAsia="Times New Roman"/>
                <w:lang w:eastAsia="zh-CN"/>
              </w:rPr>
            </w:pPr>
          </w:p>
        </w:tc>
        <w:tc>
          <w:tcPr>
            <w:tcW w:w="600" w:type="dxa"/>
            <w:tcBorders>
              <w:left w:val="single" w:sz="4" w:space="0" w:color="000001"/>
            </w:tcBorders>
            <w:shd w:val="clear" w:color="auto" w:fill="auto"/>
            <w:tcMar>
              <w:left w:w="103" w:type="dxa"/>
            </w:tcMar>
            <w:vAlign w:val="center"/>
          </w:tcPr>
          <w:p w:rsidR="00DF685D"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27</w:t>
            </w:r>
          </w:p>
        </w:tc>
        <w:tc>
          <w:tcPr>
            <w:tcW w:w="503" w:type="dxa"/>
            <w:tcBorders>
              <w:left w:val="single" w:sz="4" w:space="0" w:color="000001"/>
            </w:tcBorders>
            <w:shd w:val="clear" w:color="auto" w:fill="auto"/>
            <w:tcMar>
              <w:left w:w="103" w:type="dxa"/>
            </w:tcMar>
            <w:vAlign w:val="center"/>
          </w:tcPr>
          <w:p w:rsidR="00DF685D" w:rsidRDefault="00DF685D" w:rsidP="00DA59AB">
            <w:pPr>
              <w:widowControl/>
              <w:tabs>
                <w:tab w:val="left" w:pos="643"/>
              </w:tabs>
              <w:autoSpaceDE/>
              <w:autoSpaceDN/>
              <w:adjustRightInd/>
              <w:jc w:val="center"/>
              <w:rPr>
                <w:rFonts w:eastAsia="Times New Roman"/>
                <w:lang w:eastAsia="zh-CN"/>
              </w:rPr>
            </w:pPr>
          </w:p>
        </w:tc>
        <w:tc>
          <w:tcPr>
            <w:tcW w:w="534" w:type="dxa"/>
            <w:tcBorders>
              <w:left w:val="single" w:sz="4" w:space="0" w:color="000001"/>
            </w:tcBorders>
            <w:shd w:val="clear" w:color="auto" w:fill="auto"/>
            <w:tcMar>
              <w:left w:w="103" w:type="dxa"/>
            </w:tcMar>
            <w:vAlign w:val="center"/>
          </w:tcPr>
          <w:p w:rsidR="00DF685D" w:rsidRDefault="00DF685D" w:rsidP="00DA59AB">
            <w:pPr>
              <w:jc w:val="center"/>
            </w:pPr>
          </w:p>
        </w:tc>
        <w:tc>
          <w:tcPr>
            <w:tcW w:w="595" w:type="dxa"/>
            <w:tcBorders>
              <w:left w:val="single" w:sz="4" w:space="0" w:color="000001"/>
            </w:tcBorders>
            <w:shd w:val="clear" w:color="auto" w:fill="auto"/>
            <w:tcMar>
              <w:left w:w="103" w:type="dxa"/>
            </w:tcMar>
            <w:vAlign w:val="center"/>
          </w:tcPr>
          <w:p w:rsidR="00DF685D" w:rsidRDefault="00DF685D" w:rsidP="00DA59AB">
            <w:pPr>
              <w:jc w:val="center"/>
            </w:pPr>
          </w:p>
        </w:tc>
        <w:tc>
          <w:tcPr>
            <w:tcW w:w="743" w:type="dxa"/>
            <w:tcBorders>
              <w:left w:val="single" w:sz="4" w:space="0" w:color="000001"/>
            </w:tcBorders>
            <w:shd w:val="clear" w:color="auto" w:fill="auto"/>
            <w:tcMar>
              <w:left w:w="103" w:type="dxa"/>
            </w:tcMar>
            <w:vAlign w:val="center"/>
          </w:tcPr>
          <w:p w:rsidR="00DF685D" w:rsidRDefault="00DF685D" w:rsidP="00DA59AB">
            <w:pPr>
              <w:ind w:left="-56" w:right="-126"/>
              <w:jc w:val="center"/>
            </w:pPr>
          </w:p>
        </w:tc>
        <w:tc>
          <w:tcPr>
            <w:tcW w:w="391" w:type="dxa"/>
            <w:tcBorders>
              <w:left w:val="single" w:sz="4" w:space="0" w:color="000001"/>
            </w:tcBorders>
            <w:shd w:val="clear" w:color="auto" w:fill="auto"/>
            <w:tcMar>
              <w:left w:w="103" w:type="dxa"/>
            </w:tcMar>
            <w:vAlign w:val="center"/>
          </w:tcPr>
          <w:p w:rsidR="00DF685D" w:rsidRDefault="00DF685D" w:rsidP="008213D8">
            <w:pPr>
              <w:jc w:val="center"/>
            </w:pPr>
          </w:p>
        </w:tc>
        <w:tc>
          <w:tcPr>
            <w:tcW w:w="425" w:type="dxa"/>
            <w:tcBorders>
              <w:left w:val="single" w:sz="4" w:space="0" w:color="000001"/>
            </w:tcBorders>
            <w:shd w:val="clear" w:color="auto" w:fill="auto"/>
            <w:tcMar>
              <w:left w:w="103" w:type="dxa"/>
            </w:tcMar>
            <w:vAlign w:val="center"/>
          </w:tcPr>
          <w:p w:rsidR="00DF685D" w:rsidRDefault="00DF685D" w:rsidP="008213D8">
            <w:pPr>
              <w:jc w:val="center"/>
            </w:pPr>
          </w:p>
        </w:tc>
        <w:tc>
          <w:tcPr>
            <w:tcW w:w="1843" w:type="dxa"/>
            <w:tcBorders>
              <w:left w:val="single" w:sz="4" w:space="0" w:color="000001"/>
              <w:right w:val="single" w:sz="4" w:space="0" w:color="000001"/>
            </w:tcBorders>
            <w:shd w:val="clear" w:color="auto" w:fill="auto"/>
            <w:tcMar>
              <w:left w:w="103" w:type="dxa"/>
            </w:tcMar>
            <w:vAlign w:val="center"/>
          </w:tcPr>
          <w:p w:rsidR="00DF685D" w:rsidRPr="00173B68" w:rsidRDefault="00DF685D" w:rsidP="00DF685D">
            <w:pPr>
              <w:widowControl/>
              <w:tabs>
                <w:tab w:val="left" w:pos="643"/>
              </w:tabs>
              <w:autoSpaceDE/>
              <w:autoSpaceDN/>
              <w:adjustRightInd/>
              <w:snapToGrid w:val="0"/>
              <w:rPr>
                <w:rFonts w:eastAsia="Times New Roman"/>
                <w:lang w:eastAsia="zh-CN"/>
              </w:rPr>
            </w:pPr>
            <w:r>
              <w:rPr>
                <w:rFonts w:eastAsia="Times New Roman"/>
                <w:lang w:eastAsia="zh-CN"/>
              </w:rPr>
              <w:t>Вопросы к экзамену</w:t>
            </w:r>
          </w:p>
        </w:tc>
      </w:tr>
      <w:tr w:rsidR="00DF685D" w:rsidTr="00DA59AB">
        <w:tc>
          <w:tcPr>
            <w:tcW w:w="568" w:type="dxa"/>
            <w:tcBorders>
              <w:left w:val="single" w:sz="4" w:space="0" w:color="000001"/>
            </w:tcBorders>
            <w:shd w:val="clear" w:color="auto" w:fill="auto"/>
            <w:tcMar>
              <w:left w:w="103" w:type="dxa"/>
            </w:tcMar>
            <w:vAlign w:val="center"/>
          </w:tcPr>
          <w:p w:rsidR="00DF685D" w:rsidRDefault="00DF685D" w:rsidP="008213D8">
            <w:pPr>
              <w:tabs>
                <w:tab w:val="left" w:pos="643"/>
              </w:tabs>
              <w:spacing w:after="160"/>
              <w:jc w:val="center"/>
              <w:rPr>
                <w:lang w:eastAsia="en-US"/>
              </w:rPr>
            </w:pPr>
          </w:p>
        </w:tc>
        <w:tc>
          <w:tcPr>
            <w:tcW w:w="3232" w:type="dxa"/>
            <w:tcBorders>
              <w:left w:val="single" w:sz="4" w:space="0" w:color="000001"/>
            </w:tcBorders>
            <w:shd w:val="clear" w:color="auto" w:fill="auto"/>
            <w:tcMar>
              <w:left w:w="103" w:type="dxa"/>
            </w:tcMar>
            <w:vAlign w:val="center"/>
          </w:tcPr>
          <w:p w:rsidR="00DF685D" w:rsidRPr="00DF685D" w:rsidRDefault="00DF685D" w:rsidP="00DF685D">
            <w:pPr>
              <w:widowControl/>
              <w:autoSpaceDE/>
              <w:autoSpaceDN/>
              <w:adjustRightInd/>
              <w:rPr>
                <w:rFonts w:eastAsia="Times New Roman"/>
                <w:lang w:eastAsia="zh-CN"/>
              </w:rPr>
            </w:pPr>
            <w:r w:rsidRPr="00DF685D">
              <w:rPr>
                <w:rFonts w:eastAsia="Times New Roman"/>
                <w:lang w:eastAsia="zh-CN"/>
              </w:rPr>
              <w:t>ВСЕГО</w:t>
            </w:r>
          </w:p>
        </w:tc>
        <w:tc>
          <w:tcPr>
            <w:tcW w:w="489" w:type="dxa"/>
            <w:tcBorders>
              <w:left w:val="single" w:sz="4" w:space="0" w:color="000001"/>
            </w:tcBorders>
            <w:shd w:val="clear" w:color="auto" w:fill="auto"/>
            <w:tcMar>
              <w:left w:w="103" w:type="dxa"/>
            </w:tcMar>
            <w:vAlign w:val="center"/>
          </w:tcPr>
          <w:p w:rsidR="00DF685D" w:rsidRDefault="00DF685D" w:rsidP="00DA59AB">
            <w:pPr>
              <w:jc w:val="center"/>
            </w:pPr>
          </w:p>
        </w:tc>
        <w:tc>
          <w:tcPr>
            <w:tcW w:w="600" w:type="dxa"/>
            <w:tcBorders>
              <w:left w:val="single" w:sz="4" w:space="0" w:color="000001"/>
            </w:tcBorders>
            <w:shd w:val="clear" w:color="auto" w:fill="auto"/>
            <w:tcMar>
              <w:left w:w="103" w:type="dxa"/>
            </w:tcMar>
            <w:vAlign w:val="center"/>
          </w:tcPr>
          <w:p w:rsidR="00DF685D" w:rsidRPr="00173B68" w:rsidRDefault="00DF685D" w:rsidP="00DA59AB">
            <w:pPr>
              <w:widowControl/>
              <w:tabs>
                <w:tab w:val="left" w:pos="643"/>
              </w:tabs>
              <w:autoSpaceDE/>
              <w:autoSpaceDN/>
              <w:adjustRightInd/>
              <w:jc w:val="center"/>
              <w:rPr>
                <w:rFonts w:eastAsia="Times New Roman"/>
                <w:lang w:eastAsia="zh-CN"/>
              </w:rPr>
            </w:pPr>
            <w:r>
              <w:rPr>
                <w:rFonts w:eastAsia="Times New Roman"/>
                <w:lang w:eastAsia="zh-CN"/>
              </w:rPr>
              <w:t>144</w:t>
            </w:r>
          </w:p>
        </w:tc>
        <w:tc>
          <w:tcPr>
            <w:tcW w:w="503" w:type="dxa"/>
            <w:tcBorders>
              <w:left w:val="single" w:sz="4" w:space="0" w:color="000001"/>
            </w:tcBorders>
            <w:shd w:val="clear" w:color="auto" w:fill="auto"/>
            <w:tcMar>
              <w:left w:w="103" w:type="dxa"/>
            </w:tcMar>
            <w:vAlign w:val="center"/>
          </w:tcPr>
          <w:p w:rsidR="00DF685D" w:rsidRPr="00173B68" w:rsidRDefault="00DA59AB" w:rsidP="00DA59AB">
            <w:pPr>
              <w:widowControl/>
              <w:tabs>
                <w:tab w:val="left" w:pos="643"/>
              </w:tabs>
              <w:autoSpaceDE/>
              <w:autoSpaceDN/>
              <w:adjustRightInd/>
              <w:jc w:val="center"/>
              <w:rPr>
                <w:rFonts w:eastAsia="Times New Roman"/>
                <w:lang w:eastAsia="zh-CN"/>
              </w:rPr>
            </w:pPr>
            <w:r>
              <w:rPr>
                <w:rFonts w:eastAsia="Times New Roman"/>
                <w:lang w:eastAsia="zh-CN"/>
              </w:rPr>
              <w:t>16</w:t>
            </w:r>
          </w:p>
        </w:tc>
        <w:tc>
          <w:tcPr>
            <w:tcW w:w="534" w:type="dxa"/>
            <w:tcBorders>
              <w:left w:val="single" w:sz="4" w:space="0" w:color="000001"/>
            </w:tcBorders>
            <w:shd w:val="clear" w:color="auto" w:fill="auto"/>
            <w:tcMar>
              <w:left w:w="103" w:type="dxa"/>
            </w:tcMar>
            <w:vAlign w:val="center"/>
          </w:tcPr>
          <w:p w:rsidR="00DF685D" w:rsidRPr="00173B68" w:rsidRDefault="00DF685D" w:rsidP="00DA59AB">
            <w:pPr>
              <w:widowControl/>
              <w:tabs>
                <w:tab w:val="left" w:pos="643"/>
              </w:tabs>
              <w:autoSpaceDE/>
              <w:autoSpaceDN/>
              <w:adjustRightInd/>
              <w:snapToGrid w:val="0"/>
              <w:jc w:val="center"/>
              <w:rPr>
                <w:rFonts w:eastAsia="Times New Roman"/>
                <w:lang w:eastAsia="zh-CN"/>
              </w:rPr>
            </w:pPr>
          </w:p>
        </w:tc>
        <w:tc>
          <w:tcPr>
            <w:tcW w:w="595" w:type="dxa"/>
            <w:tcBorders>
              <w:left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2</w:t>
            </w:r>
            <w:r w:rsidR="00DF685D">
              <w:rPr>
                <w:rFonts w:eastAsia="Times New Roman"/>
                <w:lang w:eastAsia="zh-CN"/>
              </w:rPr>
              <w:t>8</w:t>
            </w:r>
          </w:p>
        </w:tc>
        <w:tc>
          <w:tcPr>
            <w:tcW w:w="743" w:type="dxa"/>
            <w:tcBorders>
              <w:left w:val="single" w:sz="4" w:space="0" w:color="000001"/>
            </w:tcBorders>
            <w:shd w:val="clear" w:color="auto" w:fill="auto"/>
            <w:tcMar>
              <w:left w:w="103" w:type="dxa"/>
            </w:tcMar>
            <w:vAlign w:val="center"/>
          </w:tcPr>
          <w:p w:rsidR="00DF685D" w:rsidRPr="00173B68" w:rsidRDefault="00DA59AB" w:rsidP="00DA59AB">
            <w:pPr>
              <w:widowControl/>
              <w:autoSpaceDE/>
              <w:autoSpaceDN/>
              <w:adjustRightInd/>
              <w:jc w:val="center"/>
              <w:rPr>
                <w:rFonts w:eastAsia="Times New Roman"/>
                <w:lang w:eastAsia="zh-CN"/>
              </w:rPr>
            </w:pPr>
            <w:r>
              <w:rPr>
                <w:rFonts w:eastAsia="Times New Roman"/>
                <w:lang w:eastAsia="zh-CN"/>
              </w:rPr>
              <w:t>7</w:t>
            </w:r>
            <w:r w:rsidR="00DF685D">
              <w:rPr>
                <w:rFonts w:eastAsia="Times New Roman"/>
                <w:lang w:eastAsia="zh-CN"/>
              </w:rPr>
              <w:t>3</w:t>
            </w:r>
          </w:p>
        </w:tc>
        <w:tc>
          <w:tcPr>
            <w:tcW w:w="391" w:type="dxa"/>
            <w:tcBorders>
              <w:left w:val="single" w:sz="4" w:space="0" w:color="000001"/>
            </w:tcBorders>
            <w:shd w:val="clear" w:color="auto" w:fill="auto"/>
            <w:tcMar>
              <w:left w:w="103" w:type="dxa"/>
            </w:tcMar>
            <w:vAlign w:val="center"/>
          </w:tcPr>
          <w:p w:rsidR="00DF685D" w:rsidRDefault="00DF685D" w:rsidP="00DF685D"/>
        </w:tc>
        <w:tc>
          <w:tcPr>
            <w:tcW w:w="425" w:type="dxa"/>
            <w:tcBorders>
              <w:left w:val="single" w:sz="4" w:space="0" w:color="000001"/>
            </w:tcBorders>
            <w:shd w:val="clear" w:color="auto" w:fill="auto"/>
            <w:tcMar>
              <w:left w:w="103" w:type="dxa"/>
            </w:tcMar>
            <w:vAlign w:val="center"/>
          </w:tcPr>
          <w:p w:rsidR="00DF685D" w:rsidRDefault="00DF685D" w:rsidP="00DF685D"/>
        </w:tc>
        <w:tc>
          <w:tcPr>
            <w:tcW w:w="1843" w:type="dxa"/>
            <w:tcBorders>
              <w:left w:val="single" w:sz="4" w:space="0" w:color="000001"/>
              <w:right w:val="single" w:sz="4" w:space="0" w:color="000001"/>
            </w:tcBorders>
            <w:shd w:val="clear" w:color="auto" w:fill="auto"/>
            <w:tcMar>
              <w:left w:w="103" w:type="dxa"/>
            </w:tcMar>
            <w:vAlign w:val="center"/>
          </w:tcPr>
          <w:p w:rsidR="00DF685D" w:rsidRPr="00173B68" w:rsidRDefault="00DF685D" w:rsidP="00DF685D">
            <w:pPr>
              <w:widowControl/>
              <w:tabs>
                <w:tab w:val="left" w:pos="643"/>
              </w:tabs>
              <w:autoSpaceDE/>
              <w:autoSpaceDN/>
              <w:adjustRightInd/>
              <w:snapToGrid w:val="0"/>
              <w:rPr>
                <w:rFonts w:eastAsia="Times New Roman"/>
                <w:lang w:eastAsia="zh-CN"/>
              </w:rPr>
            </w:pPr>
            <w:r>
              <w:rPr>
                <w:rFonts w:eastAsia="Times New Roman"/>
                <w:lang w:eastAsia="zh-CN"/>
              </w:rPr>
              <w:t xml:space="preserve"> (экзамен</w:t>
            </w:r>
            <w:r w:rsidRPr="00173B68">
              <w:rPr>
                <w:rFonts w:eastAsia="Times New Roman"/>
                <w:lang w:eastAsia="zh-CN"/>
              </w:rPr>
              <w:t>)</w:t>
            </w:r>
          </w:p>
        </w:tc>
      </w:tr>
    </w:tbl>
    <w:p w:rsidR="00EA378F" w:rsidRDefault="00EA378F" w:rsidP="00EA378F">
      <w:pPr>
        <w:ind w:firstLine="540"/>
        <w:rPr>
          <w:b/>
        </w:rPr>
      </w:pPr>
    </w:p>
    <w:p w:rsidR="008213D8" w:rsidRPr="00613FC4" w:rsidRDefault="008213D8" w:rsidP="008213D8">
      <w:pPr>
        <w:ind w:firstLine="709"/>
        <w:jc w:val="both"/>
        <w:rPr>
          <w:b/>
        </w:rPr>
      </w:pPr>
      <w:bookmarkStart w:id="5" w:name="_Toc459975981"/>
      <w:bookmarkEnd w:id="5"/>
      <w:r w:rsidRPr="00613FC4">
        <w:rPr>
          <w:b/>
        </w:rPr>
        <w:t>для очной</w:t>
      </w:r>
      <w:r>
        <w:rPr>
          <w:b/>
        </w:rPr>
        <w:t>-заочной</w:t>
      </w:r>
      <w:r w:rsidRPr="00613FC4">
        <w:rPr>
          <w:b/>
        </w:rPr>
        <w:t xml:space="preserve"> формы обучения</w:t>
      </w:r>
    </w:p>
    <w:p w:rsidR="008213D8" w:rsidRDefault="008213D8" w:rsidP="008213D8">
      <w:pPr>
        <w:jc w:val="center"/>
        <w:rPr>
          <w:b/>
        </w:rPr>
      </w:pPr>
    </w:p>
    <w:tbl>
      <w:tblPr>
        <w:tblW w:w="9923" w:type="dxa"/>
        <w:tblInd w:w="-39"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8"/>
        <w:gridCol w:w="3232"/>
        <w:gridCol w:w="489"/>
        <w:gridCol w:w="600"/>
        <w:gridCol w:w="503"/>
        <w:gridCol w:w="534"/>
        <w:gridCol w:w="595"/>
        <w:gridCol w:w="743"/>
        <w:gridCol w:w="391"/>
        <w:gridCol w:w="425"/>
        <w:gridCol w:w="1843"/>
      </w:tblGrid>
      <w:tr w:rsidR="008213D8" w:rsidTr="008213D8">
        <w:trPr>
          <w:cantSplit/>
          <w:trHeight w:val="742"/>
        </w:trPr>
        <w:tc>
          <w:tcPr>
            <w:tcW w:w="5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tabs>
                <w:tab w:val="left" w:pos="643"/>
              </w:tabs>
              <w:jc w:val="center"/>
              <w:rPr>
                <w:b/>
                <w:lang w:eastAsia="en-US"/>
              </w:rPr>
            </w:pPr>
            <w:r w:rsidRPr="00BC272F">
              <w:rPr>
                <w:b/>
                <w:sz w:val="22"/>
                <w:szCs w:val="22"/>
                <w:lang w:eastAsia="en-US"/>
              </w:rPr>
              <w:t>№</w:t>
            </w:r>
          </w:p>
          <w:p w:rsidR="008213D8" w:rsidRPr="00BC272F" w:rsidRDefault="008213D8" w:rsidP="008213D8">
            <w:pPr>
              <w:tabs>
                <w:tab w:val="left" w:pos="643"/>
              </w:tabs>
              <w:jc w:val="center"/>
              <w:rPr>
                <w:b/>
                <w:lang w:eastAsia="en-US"/>
              </w:rPr>
            </w:pPr>
            <w:r w:rsidRPr="00BC272F">
              <w:rPr>
                <w:b/>
                <w:sz w:val="22"/>
                <w:szCs w:val="22"/>
                <w:lang w:eastAsia="en-US"/>
              </w:rPr>
              <w:t>п/п</w:t>
            </w:r>
          </w:p>
        </w:tc>
        <w:tc>
          <w:tcPr>
            <w:tcW w:w="3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13D8" w:rsidRPr="00BC272F" w:rsidRDefault="008213D8" w:rsidP="008213D8">
            <w:pPr>
              <w:tabs>
                <w:tab w:val="left" w:pos="643"/>
              </w:tabs>
              <w:jc w:val="center"/>
              <w:rPr>
                <w:b/>
                <w:lang w:eastAsia="en-US"/>
              </w:rPr>
            </w:pPr>
            <w:r w:rsidRPr="00BC272F">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13D8" w:rsidRPr="00BC272F" w:rsidRDefault="008213D8" w:rsidP="008213D8">
            <w:pPr>
              <w:tabs>
                <w:tab w:val="left" w:pos="643"/>
              </w:tabs>
              <w:ind w:left="113" w:right="113"/>
              <w:jc w:val="center"/>
              <w:rPr>
                <w:b/>
                <w:lang w:eastAsia="en-US"/>
              </w:rPr>
            </w:pPr>
            <w:r w:rsidRPr="00BC272F">
              <w:rPr>
                <w:b/>
                <w:sz w:val="22"/>
                <w:szCs w:val="22"/>
                <w:lang w:eastAsia="en-US"/>
              </w:rPr>
              <w:t>Семестр</w:t>
            </w:r>
          </w:p>
        </w:tc>
        <w:tc>
          <w:tcPr>
            <w:tcW w:w="3791"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8213D8" w:rsidRPr="00BC272F" w:rsidRDefault="008213D8" w:rsidP="008213D8">
            <w:pPr>
              <w:tabs>
                <w:tab w:val="left" w:pos="643"/>
              </w:tabs>
              <w:jc w:val="center"/>
              <w:rPr>
                <w:b/>
                <w:lang w:eastAsia="en-US"/>
              </w:rPr>
            </w:pPr>
            <w:r w:rsidRPr="00BC272F">
              <w:rPr>
                <w:b/>
                <w:sz w:val="22"/>
                <w:szCs w:val="22"/>
                <w:lang w:eastAsia="en-US"/>
              </w:rPr>
              <w:t>Виды учебной работы, включая самостоятельную работу студентов и трудоемкость (в часах)</w:t>
            </w:r>
          </w:p>
        </w:tc>
        <w:tc>
          <w:tcPr>
            <w:tcW w:w="1843"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rsidR="008213D8" w:rsidRPr="00BC272F" w:rsidRDefault="008213D8" w:rsidP="008213D8">
            <w:pPr>
              <w:tabs>
                <w:tab w:val="left" w:pos="643"/>
              </w:tabs>
              <w:jc w:val="center"/>
              <w:rPr>
                <w:rFonts w:cs="Verdana"/>
                <w:b/>
                <w:i/>
                <w:lang w:eastAsia="en-US"/>
              </w:rPr>
            </w:pPr>
            <w:r w:rsidRPr="00BC272F">
              <w:rPr>
                <w:rFonts w:cs="Verdana"/>
                <w:b/>
                <w:sz w:val="22"/>
                <w:szCs w:val="22"/>
                <w:lang w:eastAsia="en-US"/>
              </w:rPr>
              <w:t xml:space="preserve">Вид оценочного средства текущего контроля успеваемости, промежуточной аттестации </w:t>
            </w:r>
          </w:p>
          <w:p w:rsidR="008213D8" w:rsidRPr="00BC272F" w:rsidRDefault="008213D8" w:rsidP="008213D8">
            <w:pPr>
              <w:tabs>
                <w:tab w:val="left" w:pos="643"/>
              </w:tabs>
              <w:jc w:val="center"/>
              <w:rPr>
                <w:b/>
                <w:lang w:eastAsia="en-US"/>
              </w:rPr>
            </w:pPr>
            <w:r w:rsidRPr="00BC272F">
              <w:rPr>
                <w:rFonts w:cs="Verdana"/>
                <w:b/>
                <w:i/>
                <w:sz w:val="22"/>
                <w:szCs w:val="22"/>
                <w:lang w:eastAsia="en-US"/>
              </w:rPr>
              <w:t>(по семестрам)</w:t>
            </w:r>
          </w:p>
        </w:tc>
      </w:tr>
      <w:tr w:rsidR="008213D8" w:rsidTr="008213D8">
        <w:trPr>
          <w:cantSplit/>
          <w:trHeight w:val="438"/>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60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13D8" w:rsidRPr="00BC272F" w:rsidRDefault="008213D8" w:rsidP="008213D8">
            <w:pPr>
              <w:tabs>
                <w:tab w:val="left" w:pos="643"/>
              </w:tabs>
              <w:ind w:left="113" w:right="113"/>
              <w:jc w:val="center"/>
              <w:rPr>
                <w:b/>
                <w:lang w:eastAsia="en-US"/>
              </w:rPr>
            </w:pPr>
            <w:r w:rsidRPr="00BC272F">
              <w:rPr>
                <w:b/>
                <w:sz w:val="22"/>
                <w:szCs w:val="22"/>
                <w:lang w:eastAsia="en-US"/>
              </w:rPr>
              <w:t>ВСЕГО</w:t>
            </w:r>
          </w:p>
        </w:tc>
        <w:tc>
          <w:tcPr>
            <w:tcW w:w="163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8213D8" w:rsidRPr="00BC272F" w:rsidRDefault="008213D8" w:rsidP="008213D8">
            <w:pPr>
              <w:tabs>
                <w:tab w:val="left" w:pos="643"/>
              </w:tabs>
              <w:jc w:val="center"/>
              <w:rPr>
                <w:b/>
                <w:lang w:eastAsia="en-US"/>
              </w:rPr>
            </w:pPr>
            <w:r w:rsidRPr="00BC272F">
              <w:rPr>
                <w:b/>
                <w:sz w:val="22"/>
                <w:szCs w:val="22"/>
                <w:lang w:eastAsia="en-US"/>
              </w:rPr>
              <w:t>Из них аудиторные занятия</w:t>
            </w:r>
          </w:p>
        </w:tc>
        <w:tc>
          <w:tcPr>
            <w:tcW w:w="74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13D8" w:rsidRPr="00BC272F" w:rsidRDefault="008213D8" w:rsidP="008213D8">
            <w:pPr>
              <w:tabs>
                <w:tab w:val="left" w:pos="643"/>
              </w:tabs>
              <w:ind w:left="113" w:right="113"/>
              <w:jc w:val="center"/>
              <w:rPr>
                <w:b/>
                <w:lang w:eastAsia="en-US"/>
              </w:rPr>
            </w:pPr>
            <w:r w:rsidRPr="00BC272F">
              <w:rPr>
                <w:b/>
                <w:sz w:val="22"/>
                <w:szCs w:val="22"/>
                <w:lang w:eastAsia="en-US"/>
              </w:rPr>
              <w:t>Самостоятельная работа</w:t>
            </w:r>
          </w:p>
        </w:tc>
        <w:tc>
          <w:tcPr>
            <w:tcW w:w="39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13D8" w:rsidRPr="00BC272F" w:rsidRDefault="008213D8" w:rsidP="008213D8">
            <w:pPr>
              <w:tabs>
                <w:tab w:val="left" w:pos="643"/>
              </w:tabs>
              <w:ind w:left="113" w:right="113"/>
              <w:jc w:val="center"/>
              <w:rPr>
                <w:b/>
                <w:lang w:eastAsia="en-US"/>
              </w:rPr>
            </w:pPr>
            <w:r w:rsidRPr="00BC272F">
              <w:rPr>
                <w:b/>
                <w:sz w:val="22"/>
                <w:szCs w:val="22"/>
                <w:lang w:eastAsia="en-US"/>
              </w:rP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13D8" w:rsidRPr="00BC272F" w:rsidRDefault="008213D8" w:rsidP="008213D8">
            <w:pPr>
              <w:tabs>
                <w:tab w:val="left" w:pos="643"/>
              </w:tabs>
              <w:ind w:left="113" w:right="113"/>
              <w:jc w:val="center"/>
              <w:rPr>
                <w:b/>
                <w:lang w:eastAsia="en-US"/>
              </w:rPr>
            </w:pPr>
            <w:r w:rsidRPr="00BC272F">
              <w:rPr>
                <w:b/>
                <w:sz w:val="22"/>
                <w:szCs w:val="22"/>
                <w:lang w:eastAsia="en-US"/>
              </w:rPr>
              <w:t>Курсовая работа</w:t>
            </w:r>
          </w:p>
        </w:tc>
        <w:tc>
          <w:tcPr>
            <w:tcW w:w="1843" w:type="dxa"/>
            <w:vMerge/>
            <w:tcBorders>
              <w:left w:val="single" w:sz="4" w:space="0" w:color="000001"/>
              <w:right w:val="single" w:sz="4" w:space="0" w:color="000001"/>
            </w:tcBorders>
            <w:shd w:val="clear" w:color="auto" w:fill="auto"/>
            <w:tcMar>
              <w:left w:w="103" w:type="dxa"/>
            </w:tcMar>
            <w:vAlign w:val="center"/>
          </w:tcPr>
          <w:p w:rsidR="008213D8" w:rsidRDefault="008213D8" w:rsidP="008213D8">
            <w:pPr>
              <w:widowControl/>
              <w:rPr>
                <w:lang w:eastAsia="en-US"/>
              </w:rPr>
            </w:pPr>
          </w:p>
        </w:tc>
      </w:tr>
      <w:tr w:rsidR="008213D8" w:rsidTr="008213D8">
        <w:trPr>
          <w:cantSplit/>
          <w:trHeight w:hRule="exact" w:val="2783"/>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6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5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13D8" w:rsidRPr="00BC272F" w:rsidRDefault="008213D8" w:rsidP="008213D8">
            <w:pPr>
              <w:tabs>
                <w:tab w:val="left" w:pos="643"/>
              </w:tabs>
              <w:ind w:left="113" w:right="113"/>
              <w:jc w:val="center"/>
              <w:rPr>
                <w:b/>
                <w:lang w:eastAsia="en-US"/>
              </w:rPr>
            </w:pPr>
            <w:r w:rsidRPr="00BC272F">
              <w:rPr>
                <w:b/>
                <w:sz w:val="22"/>
                <w:szCs w:val="22"/>
                <w:lang w:eastAsia="en-US"/>
              </w:rPr>
              <w:t xml:space="preserve">Лекции </w:t>
            </w:r>
          </w:p>
        </w:tc>
        <w:tc>
          <w:tcPr>
            <w:tcW w:w="53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13D8" w:rsidRPr="00BC272F" w:rsidRDefault="008213D8" w:rsidP="008213D8">
            <w:pPr>
              <w:tabs>
                <w:tab w:val="left" w:pos="643"/>
              </w:tabs>
              <w:ind w:left="113" w:right="113"/>
              <w:jc w:val="center"/>
              <w:rPr>
                <w:b/>
                <w:lang w:eastAsia="en-US"/>
              </w:rPr>
            </w:pPr>
            <w:r w:rsidRPr="00BC272F">
              <w:rPr>
                <w:b/>
                <w:sz w:val="22"/>
                <w:szCs w:val="22"/>
                <w:lang w:eastAsia="en-US"/>
              </w:rPr>
              <w:t>.Практикум. Лаборатор</w:t>
            </w:r>
          </w:p>
        </w:tc>
        <w:tc>
          <w:tcPr>
            <w:tcW w:w="5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13D8" w:rsidRDefault="008213D8" w:rsidP="008213D8">
            <w:pPr>
              <w:tabs>
                <w:tab w:val="left" w:pos="643"/>
              </w:tabs>
              <w:ind w:left="113" w:right="113"/>
              <w:jc w:val="center"/>
              <w:rPr>
                <w:b/>
                <w:lang w:eastAsia="en-US"/>
              </w:rPr>
            </w:pPr>
            <w:r w:rsidRPr="00BC272F">
              <w:rPr>
                <w:b/>
                <w:sz w:val="22"/>
                <w:szCs w:val="22"/>
                <w:lang w:eastAsia="en-US"/>
              </w:rPr>
              <w:t xml:space="preserve">Практическ.занятия /семинары </w:t>
            </w:r>
          </w:p>
        </w:tc>
        <w:tc>
          <w:tcPr>
            <w:tcW w:w="743"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3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b/>
                <w:lang w:eastAsia="en-US"/>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rPr>
                <w:lang w:eastAsia="en-US"/>
              </w:rPr>
            </w:pPr>
          </w:p>
        </w:tc>
        <w:tc>
          <w:tcPr>
            <w:tcW w:w="184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8213D8" w:rsidRDefault="008213D8" w:rsidP="008213D8">
            <w:pPr>
              <w:widowControl/>
              <w:rPr>
                <w:lang w:eastAsia="en-US"/>
              </w:rPr>
            </w:pPr>
          </w:p>
        </w:tc>
      </w:tr>
      <w:tr w:rsidR="008213D8" w:rsidTr="008213D8">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r>
              <w:rPr>
                <w:lang w:eastAsia="en-US"/>
              </w:rPr>
              <w:t>1</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A445F6" w:rsidRDefault="008213D8" w:rsidP="008213D8">
            <w:pPr>
              <w:jc w:val="both"/>
              <w:rPr>
                <w:color w:val="000000"/>
              </w:rPr>
            </w:pPr>
            <w:r w:rsidRPr="00A445F6">
              <w:rPr>
                <w:color w:val="000000"/>
              </w:rPr>
              <w:t>Концепции человека и его потребностей в истории общественной мысли и научном анализе</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1</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20</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3</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5</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12</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13D8" w:rsidRPr="00A445F6" w:rsidRDefault="008213D8" w:rsidP="008213D8">
            <w:pPr>
              <w:rPr>
                <w:color w:val="000000"/>
              </w:rPr>
            </w:pPr>
            <w:r>
              <w:rPr>
                <w:color w:val="000000"/>
              </w:rPr>
              <w:t>Опрос</w:t>
            </w:r>
          </w:p>
        </w:tc>
      </w:tr>
      <w:tr w:rsidR="008213D8" w:rsidTr="008213D8">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r>
              <w:rPr>
                <w:lang w:eastAsia="en-US"/>
              </w:rPr>
              <w:t>2</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A445F6" w:rsidRDefault="008213D8" w:rsidP="008213D8">
            <w:pPr>
              <w:jc w:val="both"/>
              <w:rPr>
                <w:color w:val="000000"/>
              </w:rPr>
            </w:pPr>
            <w:r w:rsidRPr="00A445F6">
              <w:rPr>
                <w:color w:val="000000"/>
              </w:rPr>
              <w:t>Место и роль потребностей в антропосоциокультурогенезе</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r>
              <w:t>1</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20</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3</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5</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12</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13D8" w:rsidRPr="00A445F6" w:rsidRDefault="008213D8" w:rsidP="008213D8">
            <w:pPr>
              <w:rPr>
                <w:color w:val="000000"/>
              </w:rPr>
            </w:pPr>
            <w:r>
              <w:rPr>
                <w:color w:val="000000"/>
              </w:rPr>
              <w:t>Опрос</w:t>
            </w:r>
          </w:p>
        </w:tc>
      </w:tr>
      <w:tr w:rsidR="008213D8" w:rsidTr="008213D8">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r>
              <w:rPr>
                <w:lang w:eastAsia="en-US"/>
              </w:rPr>
              <w:t>3</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A445F6" w:rsidRDefault="008213D8" w:rsidP="008213D8">
            <w:pPr>
              <w:jc w:val="both"/>
              <w:rPr>
                <w:color w:val="000000"/>
              </w:rPr>
            </w:pPr>
            <w:r w:rsidRPr="00A445F6">
              <w:rPr>
                <w:color w:val="000000"/>
              </w:rPr>
              <w:t>Модели потребления в доиндустриальную и индустриальную эпоху</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r>
              <w:t>1</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20</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3</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5</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12</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13D8" w:rsidRDefault="008213D8" w:rsidP="008213D8">
            <w:pPr>
              <w:rPr>
                <w:color w:val="000000"/>
              </w:rPr>
            </w:pPr>
            <w:r>
              <w:rPr>
                <w:color w:val="000000"/>
              </w:rPr>
              <w:t>Опрос</w:t>
            </w:r>
          </w:p>
          <w:p w:rsidR="008213D8" w:rsidRPr="00A445F6" w:rsidRDefault="008213D8" w:rsidP="008213D8">
            <w:pPr>
              <w:rPr>
                <w:color w:val="000000"/>
              </w:rPr>
            </w:pPr>
            <w:r w:rsidRPr="00A445F6">
              <w:rPr>
                <w:color w:val="000000"/>
              </w:rPr>
              <w:t>Защита эссе</w:t>
            </w:r>
          </w:p>
        </w:tc>
      </w:tr>
      <w:tr w:rsidR="008213D8" w:rsidTr="008213D8">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A445F6" w:rsidRDefault="008213D8" w:rsidP="008213D8">
            <w:pPr>
              <w:jc w:val="both"/>
              <w:rPr>
                <w:color w:val="000000"/>
              </w:rPr>
            </w:pPr>
            <w:r w:rsidRPr="009828CD">
              <w:rPr>
                <w:lang w:eastAsia="en-US"/>
              </w:rPr>
              <w:t>Текущий контроль (контрольный срез)</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rPr>
                <w:rFonts w:eastAsia="Times New Roman"/>
                <w:lang w:eastAsia="zh-CN"/>
              </w:rPr>
            </w:pPr>
            <w:r>
              <w:rPr>
                <w:rFonts w:eastAsia="Times New Roman"/>
                <w:lang w:eastAsia="zh-CN"/>
              </w:rPr>
              <w:t>1</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tabs>
                <w:tab w:val="left" w:pos="643"/>
              </w:tabs>
              <w:autoSpaceDE/>
              <w:autoSpaceDN/>
              <w:adjustRightInd/>
              <w:jc w:val="center"/>
              <w:rPr>
                <w:rFonts w:eastAsia="Times New Roman"/>
                <w:lang w:eastAsia="zh-CN"/>
              </w:rPr>
            </w:pP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autoSpaceDE/>
              <w:autoSpaceDN/>
              <w:adjustRightInd/>
              <w:jc w:val="center"/>
              <w:rPr>
                <w:rFonts w:eastAsia="Times New Roman"/>
                <w:lang w:eastAsia="zh-CN"/>
              </w:rPr>
            </w:pP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widowControl/>
              <w:autoSpaceDE/>
              <w:autoSpaceDN/>
              <w:adjustRightInd/>
              <w:jc w:val="center"/>
              <w:rPr>
                <w:rFonts w:eastAsia="Times New Roman"/>
                <w:lang w:eastAsia="zh-CN"/>
              </w:rPr>
            </w:pP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13D8" w:rsidRDefault="008213D8" w:rsidP="008213D8">
            <w:pPr>
              <w:rPr>
                <w:color w:val="000000"/>
              </w:rPr>
            </w:pPr>
            <w:r>
              <w:rPr>
                <w:color w:val="000000"/>
              </w:rPr>
              <w:t>Опрос</w:t>
            </w:r>
          </w:p>
        </w:tc>
      </w:tr>
      <w:tr w:rsidR="008213D8" w:rsidTr="008213D8">
        <w:tc>
          <w:tcPr>
            <w:tcW w:w="568" w:type="dxa"/>
            <w:tcBorders>
              <w:left w:val="single" w:sz="4" w:space="0" w:color="000001"/>
              <w:bottom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r>
              <w:rPr>
                <w:lang w:eastAsia="en-US"/>
              </w:rPr>
              <w:t>4</w:t>
            </w:r>
          </w:p>
        </w:tc>
        <w:tc>
          <w:tcPr>
            <w:tcW w:w="3232" w:type="dxa"/>
            <w:tcBorders>
              <w:left w:val="single" w:sz="4" w:space="0" w:color="000001"/>
              <w:bottom w:val="single" w:sz="4" w:space="0" w:color="000001"/>
            </w:tcBorders>
            <w:shd w:val="clear" w:color="auto" w:fill="auto"/>
            <w:tcMar>
              <w:left w:w="103" w:type="dxa"/>
            </w:tcMar>
            <w:vAlign w:val="center"/>
          </w:tcPr>
          <w:p w:rsidR="008213D8" w:rsidRPr="00A445F6" w:rsidRDefault="008213D8" w:rsidP="008213D8">
            <w:pPr>
              <w:jc w:val="both"/>
              <w:rPr>
                <w:color w:val="000000"/>
              </w:rPr>
            </w:pPr>
            <w:r w:rsidRPr="00A445F6">
              <w:rPr>
                <w:color w:val="000000"/>
              </w:rPr>
              <w:t>Развитие потребностей в информационную эпоху</w:t>
            </w:r>
          </w:p>
        </w:tc>
        <w:tc>
          <w:tcPr>
            <w:tcW w:w="489" w:type="dxa"/>
            <w:tcBorders>
              <w:left w:val="single" w:sz="4" w:space="0" w:color="000001"/>
              <w:bottom w:val="single" w:sz="4" w:space="0" w:color="000001"/>
            </w:tcBorders>
            <w:shd w:val="clear" w:color="auto" w:fill="auto"/>
            <w:tcMar>
              <w:left w:w="103" w:type="dxa"/>
            </w:tcMar>
            <w:vAlign w:val="center"/>
          </w:tcPr>
          <w:p w:rsidR="008213D8" w:rsidRDefault="008213D8" w:rsidP="008213D8">
            <w:pPr>
              <w:jc w:val="center"/>
            </w:pPr>
            <w:r>
              <w:t>1</w:t>
            </w:r>
          </w:p>
        </w:tc>
        <w:tc>
          <w:tcPr>
            <w:tcW w:w="600" w:type="dxa"/>
            <w:tcBorders>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19</w:t>
            </w:r>
          </w:p>
        </w:tc>
        <w:tc>
          <w:tcPr>
            <w:tcW w:w="503" w:type="dxa"/>
            <w:tcBorders>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3</w:t>
            </w:r>
          </w:p>
        </w:tc>
        <w:tc>
          <w:tcPr>
            <w:tcW w:w="534" w:type="dxa"/>
            <w:tcBorders>
              <w:left w:val="single" w:sz="4" w:space="0" w:color="000001"/>
              <w:bottom w:val="single" w:sz="4" w:space="0" w:color="000001"/>
            </w:tcBorders>
            <w:shd w:val="clear" w:color="auto" w:fill="auto"/>
            <w:tcMar>
              <w:left w:w="103" w:type="dxa"/>
            </w:tcMar>
            <w:vAlign w:val="center"/>
          </w:tcPr>
          <w:p w:rsidR="008213D8" w:rsidRDefault="008213D8" w:rsidP="008213D8">
            <w:pPr>
              <w:ind w:left="-108" w:right="-188"/>
              <w:jc w:val="center"/>
            </w:pPr>
          </w:p>
        </w:tc>
        <w:tc>
          <w:tcPr>
            <w:tcW w:w="595" w:type="dxa"/>
            <w:tcBorders>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4</w:t>
            </w:r>
          </w:p>
        </w:tc>
        <w:tc>
          <w:tcPr>
            <w:tcW w:w="743" w:type="dxa"/>
            <w:tcBorders>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12</w:t>
            </w:r>
          </w:p>
        </w:tc>
        <w:tc>
          <w:tcPr>
            <w:tcW w:w="391" w:type="dxa"/>
            <w:tcBorders>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425" w:type="dxa"/>
            <w:tcBorders>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1843" w:type="dxa"/>
            <w:tcBorders>
              <w:left w:val="single" w:sz="4" w:space="0" w:color="000001"/>
              <w:bottom w:val="single" w:sz="4" w:space="0" w:color="000001"/>
              <w:right w:val="single" w:sz="4" w:space="0" w:color="000001"/>
            </w:tcBorders>
            <w:shd w:val="clear" w:color="auto" w:fill="auto"/>
            <w:tcMar>
              <w:left w:w="103" w:type="dxa"/>
            </w:tcMar>
            <w:vAlign w:val="center"/>
          </w:tcPr>
          <w:p w:rsidR="008213D8" w:rsidRPr="00A445F6" w:rsidRDefault="008213D8" w:rsidP="008213D8">
            <w:pPr>
              <w:rPr>
                <w:color w:val="000000"/>
              </w:rPr>
            </w:pPr>
            <w:r w:rsidRPr="00A445F6">
              <w:rPr>
                <w:color w:val="000000"/>
              </w:rPr>
              <w:t>Защита эссе Защита реферативного обзора</w:t>
            </w:r>
          </w:p>
        </w:tc>
      </w:tr>
      <w:tr w:rsidR="008213D8" w:rsidTr="008213D8">
        <w:tc>
          <w:tcPr>
            <w:tcW w:w="568" w:type="dxa"/>
            <w:tcBorders>
              <w:left w:val="single" w:sz="4" w:space="0" w:color="000001"/>
              <w:bottom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r>
              <w:rPr>
                <w:lang w:eastAsia="en-US"/>
              </w:rPr>
              <w:lastRenderedPageBreak/>
              <w:t>5</w:t>
            </w:r>
          </w:p>
        </w:tc>
        <w:tc>
          <w:tcPr>
            <w:tcW w:w="3232" w:type="dxa"/>
            <w:tcBorders>
              <w:left w:val="single" w:sz="4" w:space="0" w:color="000001"/>
              <w:bottom w:val="single" w:sz="4" w:space="0" w:color="000001"/>
            </w:tcBorders>
            <w:shd w:val="clear" w:color="auto" w:fill="auto"/>
            <w:tcMar>
              <w:left w:w="103" w:type="dxa"/>
            </w:tcMar>
            <w:vAlign w:val="center"/>
          </w:tcPr>
          <w:p w:rsidR="008213D8" w:rsidRPr="00A445F6" w:rsidRDefault="008213D8" w:rsidP="008213D8">
            <w:pPr>
              <w:jc w:val="both"/>
              <w:rPr>
                <w:color w:val="000000"/>
              </w:rPr>
            </w:pPr>
            <w:r w:rsidRPr="00A445F6">
              <w:rPr>
                <w:color w:val="000000"/>
              </w:rPr>
              <w:t>Сервис как институциональная среда удовлетворения потребностей человека</w:t>
            </w:r>
          </w:p>
        </w:tc>
        <w:tc>
          <w:tcPr>
            <w:tcW w:w="489" w:type="dxa"/>
            <w:tcBorders>
              <w:left w:val="single" w:sz="4" w:space="0" w:color="000001"/>
              <w:bottom w:val="single" w:sz="4" w:space="0" w:color="000001"/>
            </w:tcBorders>
            <w:shd w:val="clear" w:color="auto" w:fill="auto"/>
            <w:tcMar>
              <w:left w:w="103" w:type="dxa"/>
            </w:tcMar>
            <w:vAlign w:val="center"/>
          </w:tcPr>
          <w:p w:rsidR="008213D8" w:rsidRDefault="008213D8" w:rsidP="008213D8">
            <w:pPr>
              <w:jc w:val="center"/>
            </w:pPr>
            <w:r>
              <w:t>1</w:t>
            </w:r>
          </w:p>
        </w:tc>
        <w:tc>
          <w:tcPr>
            <w:tcW w:w="600" w:type="dxa"/>
            <w:tcBorders>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19</w:t>
            </w:r>
          </w:p>
        </w:tc>
        <w:tc>
          <w:tcPr>
            <w:tcW w:w="503" w:type="dxa"/>
            <w:tcBorders>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2</w:t>
            </w:r>
          </w:p>
        </w:tc>
        <w:tc>
          <w:tcPr>
            <w:tcW w:w="534" w:type="dxa"/>
            <w:tcBorders>
              <w:left w:val="single" w:sz="4" w:space="0" w:color="000001"/>
              <w:bottom w:val="single" w:sz="4" w:space="0" w:color="000001"/>
            </w:tcBorders>
            <w:shd w:val="clear" w:color="auto" w:fill="auto"/>
            <w:tcMar>
              <w:left w:w="103" w:type="dxa"/>
            </w:tcMar>
            <w:vAlign w:val="center"/>
          </w:tcPr>
          <w:p w:rsidR="008213D8" w:rsidRDefault="008213D8" w:rsidP="008213D8">
            <w:pPr>
              <w:ind w:left="-108" w:right="-188"/>
              <w:jc w:val="center"/>
            </w:pPr>
          </w:p>
        </w:tc>
        <w:tc>
          <w:tcPr>
            <w:tcW w:w="595" w:type="dxa"/>
            <w:tcBorders>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5</w:t>
            </w:r>
          </w:p>
        </w:tc>
        <w:tc>
          <w:tcPr>
            <w:tcW w:w="743" w:type="dxa"/>
            <w:tcBorders>
              <w:left w:val="single" w:sz="4" w:space="0" w:color="000001"/>
              <w:bottom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12</w:t>
            </w:r>
          </w:p>
        </w:tc>
        <w:tc>
          <w:tcPr>
            <w:tcW w:w="391" w:type="dxa"/>
            <w:tcBorders>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425" w:type="dxa"/>
            <w:tcBorders>
              <w:left w:val="single" w:sz="4" w:space="0" w:color="000001"/>
              <w:bottom w:val="single" w:sz="4" w:space="0" w:color="000001"/>
            </w:tcBorders>
            <w:shd w:val="clear" w:color="auto" w:fill="auto"/>
            <w:tcMar>
              <w:left w:w="103" w:type="dxa"/>
            </w:tcMar>
            <w:vAlign w:val="center"/>
          </w:tcPr>
          <w:p w:rsidR="008213D8" w:rsidRDefault="008213D8" w:rsidP="008213D8">
            <w:pPr>
              <w:jc w:val="center"/>
            </w:pPr>
          </w:p>
        </w:tc>
        <w:tc>
          <w:tcPr>
            <w:tcW w:w="1843" w:type="dxa"/>
            <w:tcBorders>
              <w:left w:val="single" w:sz="4" w:space="0" w:color="000001"/>
              <w:bottom w:val="single" w:sz="4" w:space="0" w:color="000001"/>
              <w:right w:val="single" w:sz="4" w:space="0" w:color="000001"/>
            </w:tcBorders>
            <w:shd w:val="clear" w:color="auto" w:fill="auto"/>
            <w:tcMar>
              <w:left w:w="103" w:type="dxa"/>
            </w:tcMar>
            <w:vAlign w:val="center"/>
          </w:tcPr>
          <w:p w:rsidR="008213D8" w:rsidRDefault="008213D8" w:rsidP="008213D8">
            <w:pPr>
              <w:rPr>
                <w:color w:val="000000"/>
              </w:rPr>
            </w:pPr>
            <w:r w:rsidRPr="00A445F6">
              <w:rPr>
                <w:color w:val="000000"/>
              </w:rPr>
              <w:t>Защита реферативного обзора</w:t>
            </w:r>
          </w:p>
          <w:p w:rsidR="008213D8" w:rsidRPr="00A445F6" w:rsidRDefault="008213D8" w:rsidP="008213D8">
            <w:pPr>
              <w:rPr>
                <w:color w:val="000000"/>
              </w:rPr>
            </w:pPr>
            <w:r w:rsidRPr="00A445F6">
              <w:rPr>
                <w:color w:val="000000"/>
              </w:rPr>
              <w:t>Защита эссе</w:t>
            </w:r>
          </w:p>
        </w:tc>
      </w:tr>
      <w:tr w:rsidR="008213D8" w:rsidTr="008213D8">
        <w:tc>
          <w:tcPr>
            <w:tcW w:w="568" w:type="dxa"/>
            <w:tcBorders>
              <w:left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r>
              <w:rPr>
                <w:lang w:eastAsia="en-US"/>
              </w:rPr>
              <w:t>6</w:t>
            </w:r>
          </w:p>
        </w:tc>
        <w:tc>
          <w:tcPr>
            <w:tcW w:w="3232" w:type="dxa"/>
            <w:tcBorders>
              <w:left w:val="single" w:sz="4" w:space="0" w:color="000001"/>
            </w:tcBorders>
            <w:shd w:val="clear" w:color="auto" w:fill="auto"/>
            <w:tcMar>
              <w:left w:w="103" w:type="dxa"/>
            </w:tcMar>
            <w:vAlign w:val="center"/>
          </w:tcPr>
          <w:p w:rsidR="008213D8" w:rsidRPr="00A445F6" w:rsidRDefault="008213D8" w:rsidP="008213D8">
            <w:pPr>
              <w:jc w:val="both"/>
              <w:rPr>
                <w:color w:val="000000"/>
              </w:rPr>
            </w:pPr>
            <w:r w:rsidRPr="00A445F6">
              <w:rPr>
                <w:color w:val="000000"/>
              </w:rPr>
              <w:t>Значение потребностей в процессе проектирования и организации обслуживания потребителя</w:t>
            </w:r>
          </w:p>
        </w:tc>
        <w:tc>
          <w:tcPr>
            <w:tcW w:w="489" w:type="dxa"/>
            <w:tcBorders>
              <w:left w:val="single" w:sz="4" w:space="0" w:color="000001"/>
            </w:tcBorders>
            <w:shd w:val="clear" w:color="auto" w:fill="auto"/>
            <w:tcMar>
              <w:left w:w="103" w:type="dxa"/>
            </w:tcMar>
            <w:vAlign w:val="center"/>
          </w:tcPr>
          <w:p w:rsidR="008213D8" w:rsidRDefault="008213D8" w:rsidP="008213D8">
            <w:pPr>
              <w:jc w:val="center"/>
            </w:pPr>
            <w:r>
              <w:t>1</w:t>
            </w:r>
          </w:p>
        </w:tc>
        <w:tc>
          <w:tcPr>
            <w:tcW w:w="600" w:type="dxa"/>
            <w:tcBorders>
              <w:left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19</w:t>
            </w:r>
          </w:p>
        </w:tc>
        <w:tc>
          <w:tcPr>
            <w:tcW w:w="503" w:type="dxa"/>
            <w:tcBorders>
              <w:left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2</w:t>
            </w:r>
          </w:p>
        </w:tc>
        <w:tc>
          <w:tcPr>
            <w:tcW w:w="534" w:type="dxa"/>
            <w:tcBorders>
              <w:left w:val="single" w:sz="4" w:space="0" w:color="000001"/>
            </w:tcBorders>
            <w:shd w:val="clear" w:color="auto" w:fill="auto"/>
            <w:tcMar>
              <w:left w:w="103" w:type="dxa"/>
            </w:tcMar>
            <w:vAlign w:val="center"/>
          </w:tcPr>
          <w:p w:rsidR="008213D8" w:rsidRDefault="008213D8" w:rsidP="008213D8">
            <w:pPr>
              <w:jc w:val="center"/>
            </w:pPr>
          </w:p>
        </w:tc>
        <w:tc>
          <w:tcPr>
            <w:tcW w:w="595" w:type="dxa"/>
            <w:tcBorders>
              <w:left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4</w:t>
            </w:r>
          </w:p>
        </w:tc>
        <w:tc>
          <w:tcPr>
            <w:tcW w:w="743" w:type="dxa"/>
            <w:tcBorders>
              <w:left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13</w:t>
            </w:r>
          </w:p>
        </w:tc>
        <w:tc>
          <w:tcPr>
            <w:tcW w:w="391" w:type="dxa"/>
            <w:tcBorders>
              <w:left w:val="single" w:sz="4" w:space="0" w:color="000001"/>
            </w:tcBorders>
            <w:shd w:val="clear" w:color="auto" w:fill="auto"/>
            <w:tcMar>
              <w:left w:w="103" w:type="dxa"/>
            </w:tcMar>
            <w:vAlign w:val="center"/>
          </w:tcPr>
          <w:p w:rsidR="008213D8" w:rsidRDefault="008213D8" w:rsidP="008213D8">
            <w:pPr>
              <w:jc w:val="center"/>
            </w:pPr>
          </w:p>
        </w:tc>
        <w:tc>
          <w:tcPr>
            <w:tcW w:w="425" w:type="dxa"/>
            <w:tcBorders>
              <w:left w:val="single" w:sz="4" w:space="0" w:color="000001"/>
            </w:tcBorders>
            <w:shd w:val="clear" w:color="auto" w:fill="auto"/>
            <w:tcMar>
              <w:left w:w="103" w:type="dxa"/>
            </w:tcMar>
            <w:vAlign w:val="center"/>
          </w:tcPr>
          <w:p w:rsidR="008213D8" w:rsidRDefault="008213D8" w:rsidP="008213D8">
            <w:pPr>
              <w:jc w:val="center"/>
            </w:pPr>
          </w:p>
        </w:tc>
        <w:tc>
          <w:tcPr>
            <w:tcW w:w="1843" w:type="dxa"/>
            <w:tcBorders>
              <w:left w:val="single" w:sz="4" w:space="0" w:color="000001"/>
              <w:right w:val="single" w:sz="4" w:space="0" w:color="000001"/>
            </w:tcBorders>
            <w:shd w:val="clear" w:color="auto" w:fill="auto"/>
            <w:tcMar>
              <w:left w:w="103" w:type="dxa"/>
            </w:tcMar>
            <w:vAlign w:val="center"/>
          </w:tcPr>
          <w:p w:rsidR="008213D8" w:rsidRDefault="008213D8" w:rsidP="008213D8">
            <w:pPr>
              <w:rPr>
                <w:color w:val="000000"/>
              </w:rPr>
            </w:pPr>
            <w:r w:rsidRPr="00A445F6">
              <w:rPr>
                <w:color w:val="000000"/>
              </w:rPr>
              <w:t>Защита реферативного обзора</w:t>
            </w:r>
          </w:p>
          <w:p w:rsidR="008213D8" w:rsidRPr="00A445F6" w:rsidRDefault="008213D8" w:rsidP="008213D8">
            <w:pPr>
              <w:rPr>
                <w:color w:val="000000"/>
              </w:rPr>
            </w:pPr>
            <w:r w:rsidRPr="00A445F6">
              <w:rPr>
                <w:color w:val="000000"/>
              </w:rPr>
              <w:t>Защита эссе</w:t>
            </w:r>
          </w:p>
        </w:tc>
      </w:tr>
      <w:tr w:rsidR="008213D8" w:rsidTr="008213D8">
        <w:tc>
          <w:tcPr>
            <w:tcW w:w="568" w:type="dxa"/>
            <w:tcBorders>
              <w:left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p>
        </w:tc>
        <w:tc>
          <w:tcPr>
            <w:tcW w:w="3232" w:type="dxa"/>
            <w:tcBorders>
              <w:left w:val="single" w:sz="4" w:space="0" w:color="000001"/>
            </w:tcBorders>
            <w:shd w:val="clear" w:color="auto" w:fill="auto"/>
            <w:tcMar>
              <w:left w:w="103" w:type="dxa"/>
            </w:tcMar>
            <w:vAlign w:val="center"/>
          </w:tcPr>
          <w:p w:rsidR="008213D8" w:rsidRPr="00A445F6" w:rsidRDefault="008213D8" w:rsidP="008213D8">
            <w:pPr>
              <w:jc w:val="both"/>
              <w:rPr>
                <w:color w:val="000000"/>
              </w:rPr>
            </w:pPr>
            <w:r>
              <w:rPr>
                <w:color w:val="000000"/>
              </w:rPr>
              <w:t>Экзамен</w:t>
            </w:r>
          </w:p>
        </w:tc>
        <w:tc>
          <w:tcPr>
            <w:tcW w:w="489" w:type="dxa"/>
            <w:tcBorders>
              <w:left w:val="single" w:sz="4" w:space="0" w:color="000001"/>
            </w:tcBorders>
            <w:shd w:val="clear" w:color="auto" w:fill="auto"/>
            <w:tcMar>
              <w:left w:w="103" w:type="dxa"/>
            </w:tcMar>
            <w:vAlign w:val="center"/>
          </w:tcPr>
          <w:p w:rsidR="008213D8" w:rsidRDefault="008213D8" w:rsidP="008213D8">
            <w:pPr>
              <w:jc w:val="center"/>
              <w:rPr>
                <w:rFonts w:eastAsia="Times New Roman"/>
                <w:lang w:eastAsia="zh-CN"/>
              </w:rPr>
            </w:pPr>
          </w:p>
        </w:tc>
        <w:tc>
          <w:tcPr>
            <w:tcW w:w="600" w:type="dxa"/>
            <w:tcBorders>
              <w:left w:val="single" w:sz="4" w:space="0" w:color="000001"/>
            </w:tcBorders>
            <w:shd w:val="clear" w:color="auto" w:fill="auto"/>
            <w:tcMar>
              <w:left w:w="103" w:type="dxa"/>
            </w:tcMar>
            <w:vAlign w:val="center"/>
          </w:tcPr>
          <w:p w:rsidR="008213D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27</w:t>
            </w:r>
          </w:p>
        </w:tc>
        <w:tc>
          <w:tcPr>
            <w:tcW w:w="503" w:type="dxa"/>
            <w:tcBorders>
              <w:left w:val="single" w:sz="4" w:space="0" w:color="000001"/>
            </w:tcBorders>
            <w:shd w:val="clear" w:color="auto" w:fill="auto"/>
            <w:tcMar>
              <w:left w:w="103" w:type="dxa"/>
            </w:tcMar>
            <w:vAlign w:val="center"/>
          </w:tcPr>
          <w:p w:rsidR="008213D8" w:rsidRDefault="008213D8" w:rsidP="008213D8">
            <w:pPr>
              <w:widowControl/>
              <w:tabs>
                <w:tab w:val="left" w:pos="643"/>
              </w:tabs>
              <w:autoSpaceDE/>
              <w:autoSpaceDN/>
              <w:adjustRightInd/>
              <w:jc w:val="center"/>
              <w:rPr>
                <w:rFonts w:eastAsia="Times New Roman"/>
                <w:lang w:eastAsia="zh-CN"/>
              </w:rPr>
            </w:pPr>
          </w:p>
        </w:tc>
        <w:tc>
          <w:tcPr>
            <w:tcW w:w="534" w:type="dxa"/>
            <w:tcBorders>
              <w:left w:val="single" w:sz="4" w:space="0" w:color="000001"/>
            </w:tcBorders>
            <w:shd w:val="clear" w:color="auto" w:fill="auto"/>
            <w:tcMar>
              <w:left w:w="103" w:type="dxa"/>
            </w:tcMar>
            <w:vAlign w:val="center"/>
          </w:tcPr>
          <w:p w:rsidR="008213D8" w:rsidRDefault="008213D8" w:rsidP="008213D8">
            <w:pPr>
              <w:jc w:val="center"/>
            </w:pPr>
          </w:p>
        </w:tc>
        <w:tc>
          <w:tcPr>
            <w:tcW w:w="595" w:type="dxa"/>
            <w:tcBorders>
              <w:left w:val="single" w:sz="4" w:space="0" w:color="000001"/>
            </w:tcBorders>
            <w:shd w:val="clear" w:color="auto" w:fill="auto"/>
            <w:tcMar>
              <w:left w:w="103" w:type="dxa"/>
            </w:tcMar>
            <w:vAlign w:val="center"/>
          </w:tcPr>
          <w:p w:rsidR="008213D8" w:rsidRDefault="008213D8" w:rsidP="008213D8">
            <w:pPr>
              <w:jc w:val="center"/>
            </w:pPr>
          </w:p>
        </w:tc>
        <w:tc>
          <w:tcPr>
            <w:tcW w:w="743" w:type="dxa"/>
            <w:tcBorders>
              <w:left w:val="single" w:sz="4" w:space="0" w:color="000001"/>
            </w:tcBorders>
            <w:shd w:val="clear" w:color="auto" w:fill="auto"/>
            <w:tcMar>
              <w:left w:w="103" w:type="dxa"/>
            </w:tcMar>
            <w:vAlign w:val="center"/>
          </w:tcPr>
          <w:p w:rsidR="008213D8" w:rsidRDefault="008213D8" w:rsidP="008213D8">
            <w:pPr>
              <w:ind w:left="-56" w:right="-126"/>
              <w:jc w:val="center"/>
            </w:pPr>
          </w:p>
        </w:tc>
        <w:tc>
          <w:tcPr>
            <w:tcW w:w="391" w:type="dxa"/>
            <w:tcBorders>
              <w:left w:val="single" w:sz="4" w:space="0" w:color="000001"/>
            </w:tcBorders>
            <w:shd w:val="clear" w:color="auto" w:fill="auto"/>
            <w:tcMar>
              <w:left w:w="103" w:type="dxa"/>
            </w:tcMar>
            <w:vAlign w:val="center"/>
          </w:tcPr>
          <w:p w:rsidR="008213D8" w:rsidRDefault="008213D8" w:rsidP="008213D8">
            <w:pPr>
              <w:jc w:val="center"/>
            </w:pPr>
          </w:p>
        </w:tc>
        <w:tc>
          <w:tcPr>
            <w:tcW w:w="425" w:type="dxa"/>
            <w:tcBorders>
              <w:left w:val="single" w:sz="4" w:space="0" w:color="000001"/>
            </w:tcBorders>
            <w:shd w:val="clear" w:color="auto" w:fill="auto"/>
            <w:tcMar>
              <w:left w:w="103" w:type="dxa"/>
            </w:tcMar>
            <w:vAlign w:val="center"/>
          </w:tcPr>
          <w:p w:rsidR="008213D8" w:rsidRDefault="008213D8" w:rsidP="008213D8">
            <w:pPr>
              <w:jc w:val="center"/>
            </w:pPr>
          </w:p>
        </w:tc>
        <w:tc>
          <w:tcPr>
            <w:tcW w:w="1843" w:type="dxa"/>
            <w:tcBorders>
              <w:left w:val="single" w:sz="4" w:space="0" w:color="000001"/>
              <w:right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snapToGrid w:val="0"/>
              <w:rPr>
                <w:rFonts w:eastAsia="Times New Roman"/>
                <w:lang w:eastAsia="zh-CN"/>
              </w:rPr>
            </w:pPr>
            <w:r>
              <w:rPr>
                <w:rFonts w:eastAsia="Times New Roman"/>
                <w:lang w:eastAsia="zh-CN"/>
              </w:rPr>
              <w:t>Вопросы к экзамену</w:t>
            </w:r>
          </w:p>
        </w:tc>
      </w:tr>
      <w:tr w:rsidR="008213D8" w:rsidTr="008213D8">
        <w:tc>
          <w:tcPr>
            <w:tcW w:w="568" w:type="dxa"/>
            <w:tcBorders>
              <w:left w:val="single" w:sz="4" w:space="0" w:color="000001"/>
            </w:tcBorders>
            <w:shd w:val="clear" w:color="auto" w:fill="auto"/>
            <w:tcMar>
              <w:left w:w="103" w:type="dxa"/>
            </w:tcMar>
            <w:vAlign w:val="center"/>
          </w:tcPr>
          <w:p w:rsidR="008213D8" w:rsidRDefault="008213D8" w:rsidP="008213D8">
            <w:pPr>
              <w:tabs>
                <w:tab w:val="left" w:pos="643"/>
              </w:tabs>
              <w:spacing w:after="160"/>
              <w:jc w:val="center"/>
              <w:rPr>
                <w:lang w:eastAsia="en-US"/>
              </w:rPr>
            </w:pPr>
          </w:p>
        </w:tc>
        <w:tc>
          <w:tcPr>
            <w:tcW w:w="3232" w:type="dxa"/>
            <w:tcBorders>
              <w:left w:val="single" w:sz="4" w:space="0" w:color="000001"/>
            </w:tcBorders>
            <w:shd w:val="clear" w:color="auto" w:fill="auto"/>
            <w:tcMar>
              <w:left w:w="103" w:type="dxa"/>
            </w:tcMar>
            <w:vAlign w:val="center"/>
          </w:tcPr>
          <w:p w:rsidR="008213D8" w:rsidRPr="00DF685D" w:rsidRDefault="008213D8" w:rsidP="008213D8">
            <w:pPr>
              <w:widowControl/>
              <w:autoSpaceDE/>
              <w:autoSpaceDN/>
              <w:adjustRightInd/>
              <w:rPr>
                <w:rFonts w:eastAsia="Times New Roman"/>
                <w:lang w:eastAsia="zh-CN"/>
              </w:rPr>
            </w:pPr>
            <w:r w:rsidRPr="00DF685D">
              <w:rPr>
                <w:rFonts w:eastAsia="Times New Roman"/>
                <w:lang w:eastAsia="zh-CN"/>
              </w:rPr>
              <w:t>ВСЕГО</w:t>
            </w:r>
          </w:p>
        </w:tc>
        <w:tc>
          <w:tcPr>
            <w:tcW w:w="489" w:type="dxa"/>
            <w:tcBorders>
              <w:left w:val="single" w:sz="4" w:space="0" w:color="000001"/>
            </w:tcBorders>
            <w:shd w:val="clear" w:color="auto" w:fill="auto"/>
            <w:tcMar>
              <w:left w:w="103" w:type="dxa"/>
            </w:tcMar>
            <w:vAlign w:val="center"/>
          </w:tcPr>
          <w:p w:rsidR="008213D8" w:rsidRDefault="008213D8" w:rsidP="008213D8">
            <w:pPr>
              <w:jc w:val="center"/>
            </w:pPr>
          </w:p>
        </w:tc>
        <w:tc>
          <w:tcPr>
            <w:tcW w:w="600" w:type="dxa"/>
            <w:tcBorders>
              <w:left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144</w:t>
            </w:r>
          </w:p>
        </w:tc>
        <w:tc>
          <w:tcPr>
            <w:tcW w:w="503" w:type="dxa"/>
            <w:tcBorders>
              <w:left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jc w:val="center"/>
              <w:rPr>
                <w:rFonts w:eastAsia="Times New Roman"/>
                <w:lang w:eastAsia="zh-CN"/>
              </w:rPr>
            </w:pPr>
            <w:r>
              <w:rPr>
                <w:rFonts w:eastAsia="Times New Roman"/>
                <w:lang w:eastAsia="zh-CN"/>
              </w:rPr>
              <w:t>16</w:t>
            </w:r>
          </w:p>
        </w:tc>
        <w:tc>
          <w:tcPr>
            <w:tcW w:w="534" w:type="dxa"/>
            <w:tcBorders>
              <w:left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snapToGrid w:val="0"/>
              <w:jc w:val="center"/>
              <w:rPr>
                <w:rFonts w:eastAsia="Times New Roman"/>
                <w:lang w:eastAsia="zh-CN"/>
              </w:rPr>
            </w:pPr>
          </w:p>
        </w:tc>
        <w:tc>
          <w:tcPr>
            <w:tcW w:w="595" w:type="dxa"/>
            <w:tcBorders>
              <w:left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28</w:t>
            </w:r>
          </w:p>
        </w:tc>
        <w:tc>
          <w:tcPr>
            <w:tcW w:w="743" w:type="dxa"/>
            <w:tcBorders>
              <w:left w:val="single" w:sz="4" w:space="0" w:color="000001"/>
            </w:tcBorders>
            <w:shd w:val="clear" w:color="auto" w:fill="auto"/>
            <w:tcMar>
              <w:left w:w="103" w:type="dxa"/>
            </w:tcMar>
            <w:vAlign w:val="center"/>
          </w:tcPr>
          <w:p w:rsidR="008213D8" w:rsidRPr="00173B68" w:rsidRDefault="008213D8" w:rsidP="008213D8">
            <w:pPr>
              <w:widowControl/>
              <w:autoSpaceDE/>
              <w:autoSpaceDN/>
              <w:adjustRightInd/>
              <w:jc w:val="center"/>
              <w:rPr>
                <w:rFonts w:eastAsia="Times New Roman"/>
                <w:lang w:eastAsia="zh-CN"/>
              </w:rPr>
            </w:pPr>
            <w:r>
              <w:rPr>
                <w:rFonts w:eastAsia="Times New Roman"/>
                <w:lang w:eastAsia="zh-CN"/>
              </w:rPr>
              <w:t>73</w:t>
            </w:r>
          </w:p>
        </w:tc>
        <w:tc>
          <w:tcPr>
            <w:tcW w:w="391" w:type="dxa"/>
            <w:tcBorders>
              <w:left w:val="single" w:sz="4" w:space="0" w:color="000001"/>
            </w:tcBorders>
            <w:shd w:val="clear" w:color="auto" w:fill="auto"/>
            <w:tcMar>
              <w:left w:w="103" w:type="dxa"/>
            </w:tcMar>
            <w:vAlign w:val="center"/>
          </w:tcPr>
          <w:p w:rsidR="008213D8" w:rsidRDefault="008213D8" w:rsidP="008213D8"/>
        </w:tc>
        <w:tc>
          <w:tcPr>
            <w:tcW w:w="425" w:type="dxa"/>
            <w:tcBorders>
              <w:left w:val="single" w:sz="4" w:space="0" w:color="000001"/>
            </w:tcBorders>
            <w:shd w:val="clear" w:color="auto" w:fill="auto"/>
            <w:tcMar>
              <w:left w:w="103" w:type="dxa"/>
            </w:tcMar>
            <w:vAlign w:val="center"/>
          </w:tcPr>
          <w:p w:rsidR="008213D8" w:rsidRDefault="008213D8" w:rsidP="008213D8"/>
        </w:tc>
        <w:tc>
          <w:tcPr>
            <w:tcW w:w="1843" w:type="dxa"/>
            <w:tcBorders>
              <w:left w:val="single" w:sz="4" w:space="0" w:color="000001"/>
              <w:right w:val="single" w:sz="4" w:space="0" w:color="000001"/>
            </w:tcBorders>
            <w:shd w:val="clear" w:color="auto" w:fill="auto"/>
            <w:tcMar>
              <w:left w:w="103" w:type="dxa"/>
            </w:tcMar>
            <w:vAlign w:val="center"/>
          </w:tcPr>
          <w:p w:rsidR="008213D8" w:rsidRPr="00173B68" w:rsidRDefault="008213D8" w:rsidP="008213D8">
            <w:pPr>
              <w:widowControl/>
              <w:tabs>
                <w:tab w:val="left" w:pos="643"/>
              </w:tabs>
              <w:autoSpaceDE/>
              <w:autoSpaceDN/>
              <w:adjustRightInd/>
              <w:snapToGrid w:val="0"/>
              <w:rPr>
                <w:rFonts w:eastAsia="Times New Roman"/>
                <w:lang w:eastAsia="zh-CN"/>
              </w:rPr>
            </w:pPr>
            <w:r>
              <w:rPr>
                <w:rFonts w:eastAsia="Times New Roman"/>
                <w:lang w:eastAsia="zh-CN"/>
              </w:rPr>
              <w:t xml:space="preserve"> (экзамен</w:t>
            </w:r>
            <w:r w:rsidRPr="00173B68">
              <w:rPr>
                <w:rFonts w:eastAsia="Times New Roman"/>
                <w:lang w:eastAsia="zh-CN"/>
              </w:rPr>
              <w:t>)</w:t>
            </w:r>
          </w:p>
        </w:tc>
      </w:tr>
    </w:tbl>
    <w:p w:rsidR="008213D8" w:rsidRDefault="008213D8" w:rsidP="007E57CC">
      <w:pPr>
        <w:ind w:firstLine="709"/>
        <w:jc w:val="both"/>
        <w:rPr>
          <w:b/>
        </w:rPr>
      </w:pPr>
    </w:p>
    <w:p w:rsidR="007E57CC" w:rsidRPr="00613FC4" w:rsidRDefault="007E57CC" w:rsidP="007E57CC">
      <w:pPr>
        <w:ind w:firstLine="709"/>
        <w:jc w:val="both"/>
        <w:rPr>
          <w:b/>
        </w:rPr>
      </w:pPr>
      <w:r w:rsidRPr="00613FC4">
        <w:rPr>
          <w:b/>
        </w:rPr>
        <w:t xml:space="preserve">для </w:t>
      </w:r>
      <w:r>
        <w:rPr>
          <w:b/>
        </w:rPr>
        <w:t>за</w:t>
      </w:r>
      <w:r w:rsidRPr="00613FC4">
        <w:rPr>
          <w:b/>
        </w:rPr>
        <w:t>очной формы обучения</w:t>
      </w:r>
    </w:p>
    <w:p w:rsidR="007E57CC" w:rsidRDefault="007E57CC" w:rsidP="007E57CC">
      <w:pPr>
        <w:jc w:val="center"/>
        <w:rPr>
          <w:b/>
        </w:rPr>
      </w:pPr>
    </w:p>
    <w:tbl>
      <w:tblPr>
        <w:tblW w:w="9923" w:type="dxa"/>
        <w:tblInd w:w="-39"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8"/>
        <w:gridCol w:w="3232"/>
        <w:gridCol w:w="489"/>
        <w:gridCol w:w="600"/>
        <w:gridCol w:w="503"/>
        <w:gridCol w:w="534"/>
        <w:gridCol w:w="595"/>
        <w:gridCol w:w="743"/>
        <w:gridCol w:w="391"/>
        <w:gridCol w:w="425"/>
        <w:gridCol w:w="1843"/>
      </w:tblGrid>
      <w:tr w:rsidR="007E57CC" w:rsidTr="008213D8">
        <w:trPr>
          <w:cantSplit/>
          <w:trHeight w:val="742"/>
        </w:trPr>
        <w:tc>
          <w:tcPr>
            <w:tcW w:w="5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tabs>
                <w:tab w:val="left" w:pos="643"/>
              </w:tabs>
              <w:jc w:val="center"/>
              <w:rPr>
                <w:b/>
                <w:lang w:eastAsia="en-US"/>
              </w:rPr>
            </w:pPr>
            <w:r w:rsidRPr="00BC272F">
              <w:rPr>
                <w:b/>
                <w:sz w:val="22"/>
                <w:szCs w:val="22"/>
                <w:lang w:eastAsia="en-US"/>
              </w:rPr>
              <w:t>№</w:t>
            </w:r>
          </w:p>
          <w:p w:rsidR="007E57CC" w:rsidRPr="00BC272F" w:rsidRDefault="007E57CC" w:rsidP="008213D8">
            <w:pPr>
              <w:tabs>
                <w:tab w:val="left" w:pos="643"/>
              </w:tabs>
              <w:jc w:val="center"/>
              <w:rPr>
                <w:b/>
                <w:lang w:eastAsia="en-US"/>
              </w:rPr>
            </w:pPr>
            <w:r w:rsidRPr="00BC272F">
              <w:rPr>
                <w:b/>
                <w:sz w:val="22"/>
                <w:szCs w:val="22"/>
                <w:lang w:eastAsia="en-US"/>
              </w:rPr>
              <w:t>п/п</w:t>
            </w:r>
          </w:p>
        </w:tc>
        <w:tc>
          <w:tcPr>
            <w:tcW w:w="3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E57CC" w:rsidRPr="00BC272F" w:rsidRDefault="007E57CC" w:rsidP="008213D8">
            <w:pPr>
              <w:tabs>
                <w:tab w:val="left" w:pos="643"/>
              </w:tabs>
              <w:jc w:val="center"/>
              <w:rPr>
                <w:b/>
                <w:lang w:eastAsia="en-US"/>
              </w:rPr>
            </w:pPr>
            <w:r w:rsidRPr="00BC272F">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E57CC" w:rsidRPr="00BC272F" w:rsidRDefault="007E57CC" w:rsidP="008213D8">
            <w:pPr>
              <w:tabs>
                <w:tab w:val="left" w:pos="643"/>
              </w:tabs>
              <w:ind w:left="113" w:right="113"/>
              <w:jc w:val="center"/>
              <w:rPr>
                <w:b/>
                <w:lang w:eastAsia="en-US"/>
              </w:rPr>
            </w:pPr>
            <w:r w:rsidRPr="00BC272F">
              <w:rPr>
                <w:b/>
                <w:sz w:val="22"/>
                <w:szCs w:val="22"/>
                <w:lang w:eastAsia="en-US"/>
              </w:rPr>
              <w:t>Семестр</w:t>
            </w:r>
          </w:p>
        </w:tc>
        <w:tc>
          <w:tcPr>
            <w:tcW w:w="3791"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7E57CC" w:rsidRPr="00BC272F" w:rsidRDefault="007E57CC" w:rsidP="008213D8">
            <w:pPr>
              <w:tabs>
                <w:tab w:val="left" w:pos="643"/>
              </w:tabs>
              <w:jc w:val="center"/>
              <w:rPr>
                <w:b/>
                <w:lang w:eastAsia="en-US"/>
              </w:rPr>
            </w:pPr>
            <w:r w:rsidRPr="00BC272F">
              <w:rPr>
                <w:b/>
                <w:sz w:val="22"/>
                <w:szCs w:val="22"/>
                <w:lang w:eastAsia="en-US"/>
              </w:rPr>
              <w:t>Виды учебной работы, включая самостоятельную работу студентов и трудоемкость (в часах)</w:t>
            </w:r>
          </w:p>
        </w:tc>
        <w:tc>
          <w:tcPr>
            <w:tcW w:w="1843"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rsidR="007E57CC" w:rsidRPr="00BC272F" w:rsidRDefault="007E57CC" w:rsidP="008213D8">
            <w:pPr>
              <w:tabs>
                <w:tab w:val="left" w:pos="643"/>
              </w:tabs>
              <w:jc w:val="center"/>
              <w:rPr>
                <w:rFonts w:cs="Verdana"/>
                <w:b/>
                <w:i/>
                <w:lang w:eastAsia="en-US"/>
              </w:rPr>
            </w:pPr>
            <w:r w:rsidRPr="00BC272F">
              <w:rPr>
                <w:rFonts w:cs="Verdana"/>
                <w:b/>
                <w:sz w:val="22"/>
                <w:szCs w:val="22"/>
                <w:lang w:eastAsia="en-US"/>
              </w:rPr>
              <w:t xml:space="preserve">Вид оценочного средства текущего контроля успеваемости, промежуточной аттестации </w:t>
            </w:r>
          </w:p>
          <w:p w:rsidR="007E57CC" w:rsidRPr="00BC272F" w:rsidRDefault="007E57CC" w:rsidP="008213D8">
            <w:pPr>
              <w:tabs>
                <w:tab w:val="left" w:pos="643"/>
              </w:tabs>
              <w:jc w:val="center"/>
              <w:rPr>
                <w:b/>
                <w:lang w:eastAsia="en-US"/>
              </w:rPr>
            </w:pPr>
            <w:r w:rsidRPr="00BC272F">
              <w:rPr>
                <w:rFonts w:cs="Verdana"/>
                <w:b/>
                <w:i/>
                <w:sz w:val="22"/>
                <w:szCs w:val="22"/>
                <w:lang w:eastAsia="en-US"/>
              </w:rPr>
              <w:t>(по семестрам)</w:t>
            </w:r>
          </w:p>
        </w:tc>
      </w:tr>
      <w:tr w:rsidR="007E57CC" w:rsidTr="008213D8">
        <w:trPr>
          <w:cantSplit/>
          <w:trHeight w:val="438"/>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60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E57CC" w:rsidRPr="00BC272F" w:rsidRDefault="007E57CC" w:rsidP="008213D8">
            <w:pPr>
              <w:tabs>
                <w:tab w:val="left" w:pos="643"/>
              </w:tabs>
              <w:ind w:left="113" w:right="113"/>
              <w:jc w:val="center"/>
              <w:rPr>
                <w:b/>
                <w:lang w:eastAsia="en-US"/>
              </w:rPr>
            </w:pPr>
            <w:r w:rsidRPr="00BC272F">
              <w:rPr>
                <w:b/>
                <w:sz w:val="22"/>
                <w:szCs w:val="22"/>
                <w:lang w:eastAsia="en-US"/>
              </w:rPr>
              <w:t>ВСЕГО</w:t>
            </w:r>
          </w:p>
        </w:tc>
        <w:tc>
          <w:tcPr>
            <w:tcW w:w="163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7E57CC" w:rsidRPr="00BC272F" w:rsidRDefault="007E57CC" w:rsidP="008213D8">
            <w:pPr>
              <w:tabs>
                <w:tab w:val="left" w:pos="643"/>
              </w:tabs>
              <w:jc w:val="center"/>
              <w:rPr>
                <w:b/>
                <w:lang w:eastAsia="en-US"/>
              </w:rPr>
            </w:pPr>
            <w:r w:rsidRPr="00BC272F">
              <w:rPr>
                <w:b/>
                <w:sz w:val="22"/>
                <w:szCs w:val="22"/>
                <w:lang w:eastAsia="en-US"/>
              </w:rPr>
              <w:t>Из них аудиторные занятия</w:t>
            </w:r>
          </w:p>
        </w:tc>
        <w:tc>
          <w:tcPr>
            <w:tcW w:w="74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E57CC" w:rsidRPr="00BC272F" w:rsidRDefault="007E57CC" w:rsidP="008213D8">
            <w:pPr>
              <w:tabs>
                <w:tab w:val="left" w:pos="643"/>
              </w:tabs>
              <w:ind w:left="113" w:right="113"/>
              <w:jc w:val="center"/>
              <w:rPr>
                <w:b/>
                <w:lang w:eastAsia="en-US"/>
              </w:rPr>
            </w:pPr>
            <w:r w:rsidRPr="00BC272F">
              <w:rPr>
                <w:b/>
                <w:sz w:val="22"/>
                <w:szCs w:val="22"/>
                <w:lang w:eastAsia="en-US"/>
              </w:rPr>
              <w:t>Самостоятельная работа</w:t>
            </w:r>
          </w:p>
        </w:tc>
        <w:tc>
          <w:tcPr>
            <w:tcW w:w="39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E57CC" w:rsidRPr="00BC272F" w:rsidRDefault="007E57CC" w:rsidP="008213D8">
            <w:pPr>
              <w:tabs>
                <w:tab w:val="left" w:pos="643"/>
              </w:tabs>
              <w:ind w:left="113" w:right="113"/>
              <w:jc w:val="center"/>
              <w:rPr>
                <w:b/>
                <w:lang w:eastAsia="en-US"/>
              </w:rPr>
            </w:pPr>
            <w:r w:rsidRPr="00BC272F">
              <w:rPr>
                <w:b/>
                <w:sz w:val="22"/>
                <w:szCs w:val="22"/>
                <w:lang w:eastAsia="en-US"/>
              </w:rP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E57CC" w:rsidRPr="00BC272F" w:rsidRDefault="007E57CC" w:rsidP="008213D8">
            <w:pPr>
              <w:tabs>
                <w:tab w:val="left" w:pos="643"/>
              </w:tabs>
              <w:ind w:left="113" w:right="113"/>
              <w:jc w:val="center"/>
              <w:rPr>
                <w:b/>
                <w:lang w:eastAsia="en-US"/>
              </w:rPr>
            </w:pPr>
            <w:r w:rsidRPr="00BC272F">
              <w:rPr>
                <w:b/>
                <w:sz w:val="22"/>
                <w:szCs w:val="22"/>
                <w:lang w:eastAsia="en-US"/>
              </w:rPr>
              <w:t>Курсовая работа</w:t>
            </w:r>
          </w:p>
        </w:tc>
        <w:tc>
          <w:tcPr>
            <w:tcW w:w="1843" w:type="dxa"/>
            <w:vMerge/>
            <w:tcBorders>
              <w:left w:val="single" w:sz="4" w:space="0" w:color="000001"/>
              <w:right w:val="single" w:sz="4" w:space="0" w:color="000001"/>
            </w:tcBorders>
            <w:shd w:val="clear" w:color="auto" w:fill="auto"/>
            <w:tcMar>
              <w:left w:w="103" w:type="dxa"/>
            </w:tcMar>
            <w:vAlign w:val="center"/>
          </w:tcPr>
          <w:p w:rsidR="007E57CC" w:rsidRDefault="007E57CC" w:rsidP="008213D8">
            <w:pPr>
              <w:widowControl/>
              <w:rPr>
                <w:lang w:eastAsia="en-US"/>
              </w:rPr>
            </w:pPr>
          </w:p>
        </w:tc>
      </w:tr>
      <w:tr w:rsidR="007E57CC" w:rsidTr="008213D8">
        <w:trPr>
          <w:cantSplit/>
          <w:trHeight w:hRule="exact" w:val="2783"/>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600"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5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E57CC" w:rsidRPr="00BC272F" w:rsidRDefault="007E57CC" w:rsidP="008213D8">
            <w:pPr>
              <w:tabs>
                <w:tab w:val="left" w:pos="643"/>
              </w:tabs>
              <w:ind w:left="113" w:right="113"/>
              <w:jc w:val="center"/>
              <w:rPr>
                <w:b/>
                <w:lang w:eastAsia="en-US"/>
              </w:rPr>
            </w:pPr>
            <w:r w:rsidRPr="00BC272F">
              <w:rPr>
                <w:b/>
                <w:sz w:val="22"/>
                <w:szCs w:val="22"/>
                <w:lang w:eastAsia="en-US"/>
              </w:rPr>
              <w:t xml:space="preserve">Лекции </w:t>
            </w:r>
          </w:p>
        </w:tc>
        <w:tc>
          <w:tcPr>
            <w:tcW w:w="53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E57CC" w:rsidRPr="00BC272F" w:rsidRDefault="007E57CC" w:rsidP="008213D8">
            <w:pPr>
              <w:tabs>
                <w:tab w:val="left" w:pos="643"/>
              </w:tabs>
              <w:ind w:left="113" w:right="113"/>
              <w:jc w:val="center"/>
              <w:rPr>
                <w:b/>
                <w:lang w:eastAsia="en-US"/>
              </w:rPr>
            </w:pPr>
            <w:r w:rsidRPr="00BC272F">
              <w:rPr>
                <w:b/>
                <w:sz w:val="22"/>
                <w:szCs w:val="22"/>
                <w:lang w:eastAsia="en-US"/>
              </w:rPr>
              <w:t>.Практикум. Лаборатор</w:t>
            </w:r>
          </w:p>
        </w:tc>
        <w:tc>
          <w:tcPr>
            <w:tcW w:w="5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E57CC" w:rsidRDefault="007E57CC" w:rsidP="008213D8">
            <w:pPr>
              <w:tabs>
                <w:tab w:val="left" w:pos="643"/>
              </w:tabs>
              <w:ind w:left="113" w:right="113"/>
              <w:jc w:val="center"/>
              <w:rPr>
                <w:b/>
                <w:lang w:eastAsia="en-US"/>
              </w:rPr>
            </w:pPr>
            <w:r w:rsidRPr="00BC272F">
              <w:rPr>
                <w:b/>
                <w:sz w:val="22"/>
                <w:szCs w:val="22"/>
                <w:lang w:eastAsia="en-US"/>
              </w:rPr>
              <w:t xml:space="preserve">Практическ.занятия /семинары </w:t>
            </w:r>
          </w:p>
        </w:tc>
        <w:tc>
          <w:tcPr>
            <w:tcW w:w="743"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391"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b/>
                <w:lang w:eastAsia="en-US"/>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rPr>
                <w:lang w:eastAsia="en-US"/>
              </w:rPr>
            </w:pPr>
          </w:p>
        </w:tc>
        <w:tc>
          <w:tcPr>
            <w:tcW w:w="184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7E57CC" w:rsidRDefault="007E57CC" w:rsidP="008213D8">
            <w:pPr>
              <w:widowControl/>
              <w:rPr>
                <w:lang w:eastAsia="en-US"/>
              </w:rPr>
            </w:pPr>
          </w:p>
        </w:tc>
      </w:tr>
      <w:tr w:rsidR="007E57CC" w:rsidTr="008213D8">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r>
              <w:rPr>
                <w:lang w:eastAsia="en-US"/>
              </w:rPr>
              <w:t>1</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A445F6" w:rsidRDefault="007E57CC" w:rsidP="008213D8">
            <w:pPr>
              <w:jc w:val="both"/>
              <w:rPr>
                <w:color w:val="000000"/>
              </w:rPr>
            </w:pPr>
            <w:r w:rsidRPr="00A445F6">
              <w:rPr>
                <w:color w:val="000000"/>
              </w:rPr>
              <w:t>Концепции человека и его потребностей в истории общественной мысли и научном анализе</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3</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1</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1</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21</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E57CC" w:rsidRPr="00A445F6" w:rsidRDefault="007E57CC" w:rsidP="008213D8">
            <w:pPr>
              <w:rPr>
                <w:color w:val="000000"/>
              </w:rPr>
            </w:pPr>
            <w:r>
              <w:rPr>
                <w:color w:val="000000"/>
              </w:rPr>
              <w:t>Опрос</w:t>
            </w:r>
          </w:p>
        </w:tc>
      </w:tr>
      <w:tr w:rsidR="007E57CC" w:rsidTr="008213D8">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r>
              <w:rPr>
                <w:lang w:eastAsia="en-US"/>
              </w:rPr>
              <w:t>2</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A445F6" w:rsidRDefault="007E57CC" w:rsidP="008213D8">
            <w:pPr>
              <w:jc w:val="both"/>
              <w:rPr>
                <w:color w:val="000000"/>
              </w:rPr>
            </w:pPr>
            <w:r w:rsidRPr="00A445F6">
              <w:rPr>
                <w:color w:val="000000"/>
              </w:rPr>
              <w:t>Место и роль потребностей в антропосоциокультурогенезе</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r>
              <w:t>3</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1</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1</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21</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E57CC" w:rsidRPr="00A445F6" w:rsidRDefault="007E57CC" w:rsidP="008213D8">
            <w:pPr>
              <w:rPr>
                <w:color w:val="000000"/>
              </w:rPr>
            </w:pPr>
            <w:r>
              <w:rPr>
                <w:color w:val="000000"/>
              </w:rPr>
              <w:t>Опрос</w:t>
            </w:r>
          </w:p>
        </w:tc>
      </w:tr>
      <w:tr w:rsidR="007E57CC" w:rsidTr="008213D8">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r>
              <w:rPr>
                <w:lang w:eastAsia="en-US"/>
              </w:rPr>
              <w:t>3</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A445F6" w:rsidRDefault="007E57CC" w:rsidP="008213D8">
            <w:pPr>
              <w:jc w:val="both"/>
              <w:rPr>
                <w:color w:val="000000"/>
              </w:rPr>
            </w:pPr>
            <w:r w:rsidRPr="00A445F6">
              <w:rPr>
                <w:color w:val="000000"/>
              </w:rPr>
              <w:t>Модели потребления в доиндустриальную и индустриальную эпоху</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r>
              <w:t>3</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autoSpaceDE/>
              <w:autoSpaceDN/>
              <w:adjustRightInd/>
              <w:jc w:val="center"/>
              <w:rPr>
                <w:rFonts w:eastAsia="Times New Roman"/>
                <w:lang w:eastAsia="zh-CN"/>
              </w:rPr>
            </w:pPr>
            <w:r>
              <w:rPr>
                <w:rFonts w:eastAsia="Times New Roman"/>
                <w:lang w:eastAsia="zh-CN"/>
              </w:rPr>
              <w:t>1</w:t>
            </w: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autoSpaceDE/>
              <w:autoSpaceDN/>
              <w:adjustRightInd/>
              <w:jc w:val="center"/>
              <w:rPr>
                <w:rFonts w:eastAsia="Times New Roman"/>
                <w:lang w:eastAsia="zh-CN"/>
              </w:rPr>
            </w:pPr>
            <w:r>
              <w:rPr>
                <w:rFonts w:eastAsia="Times New Roman"/>
                <w:lang w:eastAsia="zh-CN"/>
              </w:rPr>
              <w:t>20</w:t>
            </w: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E57CC" w:rsidRDefault="007E57CC" w:rsidP="008213D8">
            <w:pPr>
              <w:rPr>
                <w:color w:val="000000"/>
              </w:rPr>
            </w:pPr>
            <w:r>
              <w:rPr>
                <w:color w:val="000000"/>
              </w:rPr>
              <w:t>Опрос</w:t>
            </w:r>
          </w:p>
          <w:p w:rsidR="007E57CC" w:rsidRPr="00A445F6" w:rsidRDefault="007E57CC" w:rsidP="008213D8">
            <w:pPr>
              <w:rPr>
                <w:color w:val="000000"/>
              </w:rPr>
            </w:pPr>
            <w:r w:rsidRPr="00A445F6">
              <w:rPr>
                <w:color w:val="000000"/>
              </w:rPr>
              <w:t>Защита эссе</w:t>
            </w:r>
          </w:p>
        </w:tc>
      </w:tr>
      <w:tr w:rsidR="007E57CC" w:rsidTr="008213D8">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A445F6" w:rsidRDefault="007E57CC" w:rsidP="008213D8">
            <w:pPr>
              <w:jc w:val="both"/>
              <w:rPr>
                <w:color w:val="000000"/>
              </w:rPr>
            </w:pPr>
            <w:r w:rsidRPr="009828CD">
              <w:rPr>
                <w:lang w:eastAsia="en-US"/>
              </w:rPr>
              <w:t>Текущий контроль (контрольный срез)</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rPr>
                <w:rFonts w:eastAsia="Times New Roman"/>
                <w:lang w:eastAsia="zh-CN"/>
              </w:rPr>
            </w:pPr>
            <w:r>
              <w:rPr>
                <w:rFonts w:eastAsia="Times New Roman"/>
                <w:lang w:eastAsia="zh-CN"/>
              </w:rPr>
              <w:t>3</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tabs>
                <w:tab w:val="left" w:pos="643"/>
              </w:tabs>
              <w:autoSpaceDE/>
              <w:autoSpaceDN/>
              <w:adjustRightInd/>
              <w:jc w:val="center"/>
              <w:rPr>
                <w:rFonts w:eastAsia="Times New Roman"/>
                <w:lang w:eastAsia="zh-CN"/>
              </w:rPr>
            </w:pP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ind w:left="-108" w:right="-188"/>
              <w:jc w:val="center"/>
            </w:pP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autoSpaceDE/>
              <w:autoSpaceDN/>
              <w:adjustRightInd/>
              <w:jc w:val="center"/>
              <w:rPr>
                <w:rFonts w:eastAsia="Times New Roman"/>
                <w:lang w:eastAsia="zh-CN"/>
              </w:rPr>
            </w:pPr>
          </w:p>
        </w:tc>
        <w:tc>
          <w:tcPr>
            <w:tcW w:w="743"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widowControl/>
              <w:autoSpaceDE/>
              <w:autoSpaceDN/>
              <w:adjustRightInd/>
              <w:jc w:val="center"/>
              <w:rPr>
                <w:rFonts w:eastAsia="Times New Roman"/>
                <w:lang w:eastAsia="zh-CN"/>
              </w:rPr>
            </w:pPr>
          </w:p>
        </w:tc>
        <w:tc>
          <w:tcPr>
            <w:tcW w:w="391"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E57CC" w:rsidRDefault="007E57CC" w:rsidP="008213D8">
            <w:pPr>
              <w:rPr>
                <w:color w:val="000000"/>
              </w:rPr>
            </w:pPr>
            <w:r>
              <w:rPr>
                <w:color w:val="000000"/>
              </w:rPr>
              <w:t>Опрос</w:t>
            </w:r>
          </w:p>
        </w:tc>
      </w:tr>
      <w:tr w:rsidR="007E57CC" w:rsidTr="008213D8">
        <w:tc>
          <w:tcPr>
            <w:tcW w:w="568" w:type="dxa"/>
            <w:tcBorders>
              <w:left w:val="single" w:sz="4" w:space="0" w:color="000001"/>
              <w:bottom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r>
              <w:rPr>
                <w:lang w:eastAsia="en-US"/>
              </w:rPr>
              <w:t>4</w:t>
            </w:r>
          </w:p>
        </w:tc>
        <w:tc>
          <w:tcPr>
            <w:tcW w:w="3232" w:type="dxa"/>
            <w:tcBorders>
              <w:left w:val="single" w:sz="4" w:space="0" w:color="000001"/>
              <w:bottom w:val="single" w:sz="4" w:space="0" w:color="000001"/>
            </w:tcBorders>
            <w:shd w:val="clear" w:color="auto" w:fill="auto"/>
            <w:tcMar>
              <w:left w:w="103" w:type="dxa"/>
            </w:tcMar>
            <w:vAlign w:val="center"/>
          </w:tcPr>
          <w:p w:rsidR="007E57CC" w:rsidRPr="00A445F6" w:rsidRDefault="007E57CC" w:rsidP="008213D8">
            <w:pPr>
              <w:jc w:val="both"/>
              <w:rPr>
                <w:color w:val="000000"/>
              </w:rPr>
            </w:pPr>
            <w:r w:rsidRPr="00A445F6">
              <w:rPr>
                <w:color w:val="000000"/>
              </w:rPr>
              <w:t>Развитие потребностей в информационную эпоху</w:t>
            </w:r>
          </w:p>
        </w:tc>
        <w:tc>
          <w:tcPr>
            <w:tcW w:w="489" w:type="dxa"/>
            <w:tcBorders>
              <w:left w:val="single" w:sz="4" w:space="0" w:color="000001"/>
              <w:bottom w:val="single" w:sz="4" w:space="0" w:color="000001"/>
            </w:tcBorders>
            <w:shd w:val="clear" w:color="auto" w:fill="auto"/>
            <w:tcMar>
              <w:left w:w="103" w:type="dxa"/>
            </w:tcMar>
            <w:vAlign w:val="center"/>
          </w:tcPr>
          <w:p w:rsidR="007E57CC" w:rsidRDefault="007E57CC" w:rsidP="008213D8">
            <w:pPr>
              <w:jc w:val="center"/>
            </w:pPr>
            <w:r>
              <w:t>3</w:t>
            </w:r>
          </w:p>
        </w:tc>
        <w:tc>
          <w:tcPr>
            <w:tcW w:w="600" w:type="dxa"/>
            <w:tcBorders>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22</w:t>
            </w:r>
          </w:p>
        </w:tc>
        <w:tc>
          <w:tcPr>
            <w:tcW w:w="503" w:type="dxa"/>
            <w:tcBorders>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w:t>
            </w:r>
          </w:p>
        </w:tc>
        <w:tc>
          <w:tcPr>
            <w:tcW w:w="534" w:type="dxa"/>
            <w:tcBorders>
              <w:left w:val="single" w:sz="4" w:space="0" w:color="000001"/>
              <w:bottom w:val="single" w:sz="4" w:space="0" w:color="000001"/>
            </w:tcBorders>
            <w:shd w:val="clear" w:color="auto" w:fill="auto"/>
            <w:tcMar>
              <w:left w:w="103" w:type="dxa"/>
            </w:tcMar>
            <w:vAlign w:val="center"/>
          </w:tcPr>
          <w:p w:rsidR="007E57CC" w:rsidRDefault="007E57CC" w:rsidP="008213D8">
            <w:pPr>
              <w:ind w:left="-108" w:right="-188"/>
              <w:jc w:val="center"/>
            </w:pPr>
          </w:p>
        </w:tc>
        <w:tc>
          <w:tcPr>
            <w:tcW w:w="595" w:type="dxa"/>
            <w:tcBorders>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autoSpaceDE/>
              <w:autoSpaceDN/>
              <w:adjustRightInd/>
              <w:jc w:val="center"/>
              <w:rPr>
                <w:rFonts w:eastAsia="Times New Roman"/>
                <w:lang w:eastAsia="zh-CN"/>
              </w:rPr>
            </w:pPr>
            <w:r>
              <w:rPr>
                <w:rFonts w:eastAsia="Times New Roman"/>
                <w:lang w:eastAsia="zh-CN"/>
              </w:rPr>
              <w:t>1</w:t>
            </w:r>
          </w:p>
        </w:tc>
        <w:tc>
          <w:tcPr>
            <w:tcW w:w="743" w:type="dxa"/>
            <w:tcBorders>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autoSpaceDE/>
              <w:autoSpaceDN/>
              <w:adjustRightInd/>
              <w:jc w:val="center"/>
              <w:rPr>
                <w:rFonts w:eastAsia="Times New Roman"/>
                <w:lang w:eastAsia="zh-CN"/>
              </w:rPr>
            </w:pPr>
            <w:r>
              <w:rPr>
                <w:rFonts w:eastAsia="Times New Roman"/>
                <w:lang w:eastAsia="zh-CN"/>
              </w:rPr>
              <w:t>19</w:t>
            </w:r>
          </w:p>
        </w:tc>
        <w:tc>
          <w:tcPr>
            <w:tcW w:w="391" w:type="dxa"/>
            <w:tcBorders>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425" w:type="dxa"/>
            <w:tcBorders>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1843" w:type="dxa"/>
            <w:tcBorders>
              <w:left w:val="single" w:sz="4" w:space="0" w:color="000001"/>
              <w:bottom w:val="single" w:sz="4" w:space="0" w:color="000001"/>
              <w:right w:val="single" w:sz="4" w:space="0" w:color="000001"/>
            </w:tcBorders>
            <w:shd w:val="clear" w:color="auto" w:fill="auto"/>
            <w:tcMar>
              <w:left w:w="103" w:type="dxa"/>
            </w:tcMar>
            <w:vAlign w:val="center"/>
          </w:tcPr>
          <w:p w:rsidR="007E57CC" w:rsidRPr="00A445F6" w:rsidRDefault="007E57CC" w:rsidP="008213D8">
            <w:pPr>
              <w:rPr>
                <w:color w:val="000000"/>
              </w:rPr>
            </w:pPr>
            <w:r w:rsidRPr="00A445F6">
              <w:rPr>
                <w:color w:val="000000"/>
              </w:rPr>
              <w:t>Защита эссе Защита реферативного обзора</w:t>
            </w:r>
          </w:p>
        </w:tc>
      </w:tr>
      <w:tr w:rsidR="007E57CC" w:rsidTr="008213D8">
        <w:tc>
          <w:tcPr>
            <w:tcW w:w="568" w:type="dxa"/>
            <w:tcBorders>
              <w:left w:val="single" w:sz="4" w:space="0" w:color="000001"/>
              <w:bottom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r>
              <w:rPr>
                <w:lang w:eastAsia="en-US"/>
              </w:rPr>
              <w:t>5</w:t>
            </w:r>
          </w:p>
        </w:tc>
        <w:tc>
          <w:tcPr>
            <w:tcW w:w="3232" w:type="dxa"/>
            <w:tcBorders>
              <w:left w:val="single" w:sz="4" w:space="0" w:color="000001"/>
              <w:bottom w:val="single" w:sz="4" w:space="0" w:color="000001"/>
            </w:tcBorders>
            <w:shd w:val="clear" w:color="auto" w:fill="auto"/>
            <w:tcMar>
              <w:left w:w="103" w:type="dxa"/>
            </w:tcMar>
            <w:vAlign w:val="center"/>
          </w:tcPr>
          <w:p w:rsidR="007E57CC" w:rsidRPr="00A445F6" w:rsidRDefault="007E57CC" w:rsidP="008213D8">
            <w:pPr>
              <w:jc w:val="both"/>
              <w:rPr>
                <w:color w:val="000000"/>
              </w:rPr>
            </w:pPr>
            <w:r w:rsidRPr="00A445F6">
              <w:rPr>
                <w:color w:val="000000"/>
              </w:rPr>
              <w:t>Сервис как институциональная среда удовлетворения потребностей человека</w:t>
            </w:r>
          </w:p>
        </w:tc>
        <w:tc>
          <w:tcPr>
            <w:tcW w:w="489" w:type="dxa"/>
            <w:tcBorders>
              <w:left w:val="single" w:sz="4" w:space="0" w:color="000001"/>
              <w:bottom w:val="single" w:sz="4" w:space="0" w:color="000001"/>
            </w:tcBorders>
            <w:shd w:val="clear" w:color="auto" w:fill="auto"/>
            <w:tcMar>
              <w:left w:w="103" w:type="dxa"/>
            </w:tcMar>
            <w:vAlign w:val="center"/>
          </w:tcPr>
          <w:p w:rsidR="007E57CC" w:rsidRDefault="007E57CC" w:rsidP="008213D8">
            <w:pPr>
              <w:jc w:val="center"/>
            </w:pPr>
            <w:r>
              <w:t>3</w:t>
            </w:r>
          </w:p>
        </w:tc>
        <w:tc>
          <w:tcPr>
            <w:tcW w:w="600" w:type="dxa"/>
            <w:tcBorders>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22</w:t>
            </w:r>
          </w:p>
        </w:tc>
        <w:tc>
          <w:tcPr>
            <w:tcW w:w="503" w:type="dxa"/>
            <w:tcBorders>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1</w:t>
            </w:r>
          </w:p>
        </w:tc>
        <w:tc>
          <w:tcPr>
            <w:tcW w:w="534" w:type="dxa"/>
            <w:tcBorders>
              <w:left w:val="single" w:sz="4" w:space="0" w:color="000001"/>
              <w:bottom w:val="single" w:sz="4" w:space="0" w:color="000001"/>
            </w:tcBorders>
            <w:shd w:val="clear" w:color="auto" w:fill="auto"/>
            <w:tcMar>
              <w:left w:w="103" w:type="dxa"/>
            </w:tcMar>
            <w:vAlign w:val="center"/>
          </w:tcPr>
          <w:p w:rsidR="007E57CC" w:rsidRDefault="007E57CC" w:rsidP="008213D8">
            <w:pPr>
              <w:ind w:left="-108" w:right="-188"/>
              <w:jc w:val="center"/>
            </w:pPr>
          </w:p>
        </w:tc>
        <w:tc>
          <w:tcPr>
            <w:tcW w:w="595" w:type="dxa"/>
            <w:tcBorders>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autoSpaceDE/>
              <w:autoSpaceDN/>
              <w:adjustRightInd/>
              <w:jc w:val="center"/>
              <w:rPr>
                <w:rFonts w:eastAsia="Times New Roman"/>
                <w:lang w:eastAsia="zh-CN"/>
              </w:rPr>
            </w:pPr>
            <w:r>
              <w:rPr>
                <w:rFonts w:eastAsia="Times New Roman"/>
                <w:lang w:eastAsia="zh-CN"/>
              </w:rPr>
              <w:t>2</w:t>
            </w:r>
          </w:p>
        </w:tc>
        <w:tc>
          <w:tcPr>
            <w:tcW w:w="743" w:type="dxa"/>
            <w:tcBorders>
              <w:left w:val="single" w:sz="4" w:space="0" w:color="000001"/>
              <w:bottom w:val="single" w:sz="4" w:space="0" w:color="000001"/>
            </w:tcBorders>
            <w:shd w:val="clear" w:color="auto" w:fill="auto"/>
            <w:tcMar>
              <w:left w:w="103" w:type="dxa"/>
            </w:tcMar>
            <w:vAlign w:val="center"/>
          </w:tcPr>
          <w:p w:rsidR="007E57CC" w:rsidRPr="00173B68" w:rsidRDefault="007E57CC" w:rsidP="008213D8">
            <w:pPr>
              <w:widowControl/>
              <w:autoSpaceDE/>
              <w:autoSpaceDN/>
              <w:adjustRightInd/>
              <w:jc w:val="center"/>
              <w:rPr>
                <w:rFonts w:eastAsia="Times New Roman"/>
                <w:lang w:eastAsia="zh-CN"/>
              </w:rPr>
            </w:pPr>
            <w:r>
              <w:rPr>
                <w:rFonts w:eastAsia="Times New Roman"/>
                <w:lang w:eastAsia="zh-CN"/>
              </w:rPr>
              <w:t>19</w:t>
            </w:r>
          </w:p>
        </w:tc>
        <w:tc>
          <w:tcPr>
            <w:tcW w:w="391" w:type="dxa"/>
            <w:tcBorders>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425" w:type="dxa"/>
            <w:tcBorders>
              <w:left w:val="single" w:sz="4" w:space="0" w:color="000001"/>
              <w:bottom w:val="single" w:sz="4" w:space="0" w:color="000001"/>
            </w:tcBorders>
            <w:shd w:val="clear" w:color="auto" w:fill="auto"/>
            <w:tcMar>
              <w:left w:w="103" w:type="dxa"/>
            </w:tcMar>
            <w:vAlign w:val="center"/>
          </w:tcPr>
          <w:p w:rsidR="007E57CC" w:rsidRDefault="007E57CC" w:rsidP="008213D8">
            <w:pPr>
              <w:jc w:val="center"/>
            </w:pPr>
          </w:p>
        </w:tc>
        <w:tc>
          <w:tcPr>
            <w:tcW w:w="1843" w:type="dxa"/>
            <w:tcBorders>
              <w:left w:val="single" w:sz="4" w:space="0" w:color="000001"/>
              <w:bottom w:val="single" w:sz="4" w:space="0" w:color="000001"/>
              <w:right w:val="single" w:sz="4" w:space="0" w:color="000001"/>
            </w:tcBorders>
            <w:shd w:val="clear" w:color="auto" w:fill="auto"/>
            <w:tcMar>
              <w:left w:w="103" w:type="dxa"/>
            </w:tcMar>
            <w:vAlign w:val="center"/>
          </w:tcPr>
          <w:p w:rsidR="007E57CC" w:rsidRDefault="007E57CC" w:rsidP="008213D8">
            <w:pPr>
              <w:rPr>
                <w:color w:val="000000"/>
              </w:rPr>
            </w:pPr>
            <w:r w:rsidRPr="00A445F6">
              <w:rPr>
                <w:color w:val="000000"/>
              </w:rPr>
              <w:t>Защита реферативного обзора</w:t>
            </w:r>
          </w:p>
          <w:p w:rsidR="007E57CC" w:rsidRPr="00A445F6" w:rsidRDefault="007E57CC" w:rsidP="008213D8">
            <w:pPr>
              <w:rPr>
                <w:color w:val="000000"/>
              </w:rPr>
            </w:pPr>
            <w:r w:rsidRPr="00A445F6">
              <w:rPr>
                <w:color w:val="000000"/>
              </w:rPr>
              <w:t>Защита эссе</w:t>
            </w:r>
          </w:p>
        </w:tc>
      </w:tr>
      <w:tr w:rsidR="007E57CC" w:rsidTr="008213D8">
        <w:tc>
          <w:tcPr>
            <w:tcW w:w="568" w:type="dxa"/>
            <w:tcBorders>
              <w:left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r>
              <w:rPr>
                <w:lang w:eastAsia="en-US"/>
              </w:rPr>
              <w:t>6</w:t>
            </w:r>
          </w:p>
        </w:tc>
        <w:tc>
          <w:tcPr>
            <w:tcW w:w="3232" w:type="dxa"/>
            <w:tcBorders>
              <w:left w:val="single" w:sz="4" w:space="0" w:color="000001"/>
            </w:tcBorders>
            <w:shd w:val="clear" w:color="auto" w:fill="auto"/>
            <w:tcMar>
              <w:left w:w="103" w:type="dxa"/>
            </w:tcMar>
            <w:vAlign w:val="center"/>
          </w:tcPr>
          <w:p w:rsidR="007E57CC" w:rsidRPr="00A445F6" w:rsidRDefault="007E57CC" w:rsidP="008213D8">
            <w:pPr>
              <w:jc w:val="both"/>
              <w:rPr>
                <w:color w:val="000000"/>
              </w:rPr>
            </w:pPr>
            <w:r w:rsidRPr="00A445F6">
              <w:rPr>
                <w:color w:val="000000"/>
              </w:rPr>
              <w:t xml:space="preserve">Значение потребностей в процессе проектирования и </w:t>
            </w:r>
            <w:r w:rsidRPr="00A445F6">
              <w:rPr>
                <w:color w:val="000000"/>
              </w:rPr>
              <w:lastRenderedPageBreak/>
              <w:t>организации обслуживания потребителя</w:t>
            </w:r>
          </w:p>
        </w:tc>
        <w:tc>
          <w:tcPr>
            <w:tcW w:w="489" w:type="dxa"/>
            <w:tcBorders>
              <w:left w:val="single" w:sz="4" w:space="0" w:color="000001"/>
            </w:tcBorders>
            <w:shd w:val="clear" w:color="auto" w:fill="auto"/>
            <w:tcMar>
              <w:left w:w="103" w:type="dxa"/>
            </w:tcMar>
            <w:vAlign w:val="center"/>
          </w:tcPr>
          <w:p w:rsidR="007E57CC" w:rsidRDefault="007E57CC" w:rsidP="008213D8">
            <w:pPr>
              <w:jc w:val="center"/>
            </w:pPr>
            <w:r>
              <w:lastRenderedPageBreak/>
              <w:t>3</w:t>
            </w:r>
          </w:p>
        </w:tc>
        <w:tc>
          <w:tcPr>
            <w:tcW w:w="600" w:type="dxa"/>
            <w:tcBorders>
              <w:left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22</w:t>
            </w:r>
          </w:p>
        </w:tc>
        <w:tc>
          <w:tcPr>
            <w:tcW w:w="503" w:type="dxa"/>
            <w:tcBorders>
              <w:left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1</w:t>
            </w:r>
          </w:p>
        </w:tc>
        <w:tc>
          <w:tcPr>
            <w:tcW w:w="534" w:type="dxa"/>
            <w:tcBorders>
              <w:left w:val="single" w:sz="4" w:space="0" w:color="000001"/>
            </w:tcBorders>
            <w:shd w:val="clear" w:color="auto" w:fill="auto"/>
            <w:tcMar>
              <w:left w:w="103" w:type="dxa"/>
            </w:tcMar>
            <w:vAlign w:val="center"/>
          </w:tcPr>
          <w:p w:rsidR="007E57CC" w:rsidRDefault="007E57CC" w:rsidP="008213D8">
            <w:pPr>
              <w:jc w:val="center"/>
            </w:pPr>
          </w:p>
        </w:tc>
        <w:tc>
          <w:tcPr>
            <w:tcW w:w="595" w:type="dxa"/>
            <w:tcBorders>
              <w:left w:val="single" w:sz="4" w:space="0" w:color="000001"/>
            </w:tcBorders>
            <w:shd w:val="clear" w:color="auto" w:fill="auto"/>
            <w:tcMar>
              <w:left w:w="103" w:type="dxa"/>
            </w:tcMar>
            <w:vAlign w:val="center"/>
          </w:tcPr>
          <w:p w:rsidR="007E57CC" w:rsidRPr="00173B68" w:rsidRDefault="007E57CC" w:rsidP="008213D8">
            <w:pPr>
              <w:widowControl/>
              <w:autoSpaceDE/>
              <w:autoSpaceDN/>
              <w:adjustRightInd/>
              <w:jc w:val="center"/>
              <w:rPr>
                <w:rFonts w:eastAsia="Times New Roman"/>
                <w:lang w:eastAsia="zh-CN"/>
              </w:rPr>
            </w:pPr>
            <w:r>
              <w:rPr>
                <w:rFonts w:eastAsia="Times New Roman"/>
                <w:lang w:eastAsia="zh-CN"/>
              </w:rPr>
              <w:t>2</w:t>
            </w:r>
          </w:p>
        </w:tc>
        <w:tc>
          <w:tcPr>
            <w:tcW w:w="743" w:type="dxa"/>
            <w:tcBorders>
              <w:left w:val="single" w:sz="4" w:space="0" w:color="000001"/>
            </w:tcBorders>
            <w:shd w:val="clear" w:color="auto" w:fill="auto"/>
            <w:tcMar>
              <w:left w:w="103" w:type="dxa"/>
            </w:tcMar>
            <w:vAlign w:val="center"/>
          </w:tcPr>
          <w:p w:rsidR="007E57CC" w:rsidRPr="00173B68" w:rsidRDefault="007E57CC" w:rsidP="008213D8">
            <w:pPr>
              <w:widowControl/>
              <w:autoSpaceDE/>
              <w:autoSpaceDN/>
              <w:adjustRightInd/>
              <w:jc w:val="center"/>
              <w:rPr>
                <w:rFonts w:eastAsia="Times New Roman"/>
                <w:lang w:eastAsia="zh-CN"/>
              </w:rPr>
            </w:pPr>
            <w:r>
              <w:rPr>
                <w:rFonts w:eastAsia="Times New Roman"/>
                <w:lang w:eastAsia="zh-CN"/>
              </w:rPr>
              <w:t>19</w:t>
            </w:r>
          </w:p>
        </w:tc>
        <w:tc>
          <w:tcPr>
            <w:tcW w:w="391" w:type="dxa"/>
            <w:tcBorders>
              <w:left w:val="single" w:sz="4" w:space="0" w:color="000001"/>
            </w:tcBorders>
            <w:shd w:val="clear" w:color="auto" w:fill="auto"/>
            <w:tcMar>
              <w:left w:w="103" w:type="dxa"/>
            </w:tcMar>
            <w:vAlign w:val="center"/>
          </w:tcPr>
          <w:p w:rsidR="007E57CC" w:rsidRDefault="007E57CC" w:rsidP="008213D8">
            <w:pPr>
              <w:jc w:val="center"/>
            </w:pPr>
          </w:p>
        </w:tc>
        <w:tc>
          <w:tcPr>
            <w:tcW w:w="425" w:type="dxa"/>
            <w:tcBorders>
              <w:left w:val="single" w:sz="4" w:space="0" w:color="000001"/>
            </w:tcBorders>
            <w:shd w:val="clear" w:color="auto" w:fill="auto"/>
            <w:tcMar>
              <w:left w:w="103" w:type="dxa"/>
            </w:tcMar>
            <w:vAlign w:val="center"/>
          </w:tcPr>
          <w:p w:rsidR="007E57CC" w:rsidRDefault="007E57CC" w:rsidP="008213D8">
            <w:pPr>
              <w:jc w:val="center"/>
            </w:pPr>
          </w:p>
        </w:tc>
        <w:tc>
          <w:tcPr>
            <w:tcW w:w="1843" w:type="dxa"/>
            <w:tcBorders>
              <w:left w:val="single" w:sz="4" w:space="0" w:color="000001"/>
              <w:right w:val="single" w:sz="4" w:space="0" w:color="000001"/>
            </w:tcBorders>
            <w:shd w:val="clear" w:color="auto" w:fill="auto"/>
            <w:tcMar>
              <w:left w:w="103" w:type="dxa"/>
            </w:tcMar>
            <w:vAlign w:val="center"/>
          </w:tcPr>
          <w:p w:rsidR="007E57CC" w:rsidRDefault="007E57CC" w:rsidP="008213D8">
            <w:pPr>
              <w:rPr>
                <w:color w:val="000000"/>
              </w:rPr>
            </w:pPr>
            <w:r w:rsidRPr="00A445F6">
              <w:rPr>
                <w:color w:val="000000"/>
              </w:rPr>
              <w:t xml:space="preserve">Защита реферативного </w:t>
            </w:r>
            <w:r w:rsidRPr="00A445F6">
              <w:rPr>
                <w:color w:val="000000"/>
              </w:rPr>
              <w:lastRenderedPageBreak/>
              <w:t>обзора</w:t>
            </w:r>
          </w:p>
          <w:p w:rsidR="007E57CC" w:rsidRPr="00A445F6" w:rsidRDefault="007E57CC" w:rsidP="008213D8">
            <w:pPr>
              <w:rPr>
                <w:color w:val="000000"/>
              </w:rPr>
            </w:pPr>
            <w:r w:rsidRPr="00A445F6">
              <w:rPr>
                <w:color w:val="000000"/>
              </w:rPr>
              <w:t>Защита эссе</w:t>
            </w:r>
          </w:p>
        </w:tc>
      </w:tr>
      <w:tr w:rsidR="007E57CC" w:rsidTr="008213D8">
        <w:tc>
          <w:tcPr>
            <w:tcW w:w="568" w:type="dxa"/>
            <w:tcBorders>
              <w:left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p>
        </w:tc>
        <w:tc>
          <w:tcPr>
            <w:tcW w:w="3232" w:type="dxa"/>
            <w:tcBorders>
              <w:left w:val="single" w:sz="4" w:space="0" w:color="000001"/>
            </w:tcBorders>
            <w:shd w:val="clear" w:color="auto" w:fill="auto"/>
            <w:tcMar>
              <w:left w:w="103" w:type="dxa"/>
            </w:tcMar>
            <w:vAlign w:val="center"/>
          </w:tcPr>
          <w:p w:rsidR="007E57CC" w:rsidRPr="00A445F6" w:rsidRDefault="007E57CC" w:rsidP="008213D8">
            <w:pPr>
              <w:jc w:val="both"/>
              <w:rPr>
                <w:color w:val="000000"/>
              </w:rPr>
            </w:pPr>
            <w:r>
              <w:rPr>
                <w:color w:val="000000"/>
              </w:rPr>
              <w:t>Экзамен</w:t>
            </w:r>
          </w:p>
        </w:tc>
        <w:tc>
          <w:tcPr>
            <w:tcW w:w="489" w:type="dxa"/>
            <w:tcBorders>
              <w:left w:val="single" w:sz="4" w:space="0" w:color="000001"/>
            </w:tcBorders>
            <w:shd w:val="clear" w:color="auto" w:fill="auto"/>
            <w:tcMar>
              <w:left w:w="103" w:type="dxa"/>
            </w:tcMar>
          </w:tcPr>
          <w:p w:rsidR="007E57CC" w:rsidRDefault="007E57CC" w:rsidP="008213D8">
            <w:pPr>
              <w:rPr>
                <w:rFonts w:eastAsia="Times New Roman"/>
                <w:lang w:eastAsia="zh-CN"/>
              </w:rPr>
            </w:pPr>
          </w:p>
        </w:tc>
        <w:tc>
          <w:tcPr>
            <w:tcW w:w="600" w:type="dxa"/>
            <w:tcBorders>
              <w:left w:val="single" w:sz="4" w:space="0" w:color="000001"/>
            </w:tcBorders>
            <w:shd w:val="clear" w:color="auto" w:fill="auto"/>
            <w:tcMar>
              <w:left w:w="103" w:type="dxa"/>
            </w:tcMar>
            <w:vAlign w:val="center"/>
          </w:tcPr>
          <w:p w:rsidR="007E57CC" w:rsidRDefault="007E57CC" w:rsidP="008213D8">
            <w:pPr>
              <w:widowControl/>
              <w:tabs>
                <w:tab w:val="left" w:pos="643"/>
              </w:tabs>
              <w:autoSpaceDE/>
              <w:autoSpaceDN/>
              <w:adjustRightInd/>
              <w:jc w:val="center"/>
              <w:rPr>
                <w:rFonts w:eastAsia="Times New Roman"/>
                <w:lang w:eastAsia="zh-CN"/>
              </w:rPr>
            </w:pPr>
            <w:r>
              <w:rPr>
                <w:rFonts w:eastAsia="Times New Roman"/>
                <w:lang w:eastAsia="zh-CN"/>
              </w:rPr>
              <w:t>9</w:t>
            </w:r>
          </w:p>
        </w:tc>
        <w:tc>
          <w:tcPr>
            <w:tcW w:w="503" w:type="dxa"/>
            <w:tcBorders>
              <w:left w:val="single" w:sz="4" w:space="0" w:color="000001"/>
            </w:tcBorders>
            <w:shd w:val="clear" w:color="auto" w:fill="auto"/>
            <w:tcMar>
              <w:left w:w="103" w:type="dxa"/>
            </w:tcMar>
            <w:vAlign w:val="center"/>
          </w:tcPr>
          <w:p w:rsidR="007E57CC" w:rsidRDefault="007E57CC" w:rsidP="008213D8">
            <w:pPr>
              <w:widowControl/>
              <w:tabs>
                <w:tab w:val="left" w:pos="643"/>
              </w:tabs>
              <w:autoSpaceDE/>
              <w:autoSpaceDN/>
              <w:adjustRightInd/>
              <w:jc w:val="center"/>
              <w:rPr>
                <w:rFonts w:eastAsia="Times New Roman"/>
                <w:lang w:eastAsia="zh-CN"/>
              </w:rPr>
            </w:pPr>
          </w:p>
        </w:tc>
        <w:tc>
          <w:tcPr>
            <w:tcW w:w="534" w:type="dxa"/>
            <w:tcBorders>
              <w:left w:val="single" w:sz="4" w:space="0" w:color="000001"/>
            </w:tcBorders>
            <w:shd w:val="clear" w:color="auto" w:fill="auto"/>
            <w:tcMar>
              <w:left w:w="103" w:type="dxa"/>
            </w:tcMar>
            <w:vAlign w:val="center"/>
          </w:tcPr>
          <w:p w:rsidR="007E57CC" w:rsidRDefault="007E57CC" w:rsidP="008213D8">
            <w:pPr>
              <w:jc w:val="center"/>
            </w:pPr>
          </w:p>
        </w:tc>
        <w:tc>
          <w:tcPr>
            <w:tcW w:w="595" w:type="dxa"/>
            <w:tcBorders>
              <w:left w:val="single" w:sz="4" w:space="0" w:color="000001"/>
            </w:tcBorders>
            <w:shd w:val="clear" w:color="auto" w:fill="auto"/>
            <w:tcMar>
              <w:left w:w="103" w:type="dxa"/>
            </w:tcMar>
            <w:vAlign w:val="center"/>
          </w:tcPr>
          <w:p w:rsidR="007E57CC" w:rsidRDefault="007E57CC" w:rsidP="008213D8">
            <w:pPr>
              <w:jc w:val="center"/>
            </w:pPr>
          </w:p>
        </w:tc>
        <w:tc>
          <w:tcPr>
            <w:tcW w:w="743" w:type="dxa"/>
            <w:tcBorders>
              <w:left w:val="single" w:sz="4" w:space="0" w:color="000001"/>
            </w:tcBorders>
            <w:shd w:val="clear" w:color="auto" w:fill="auto"/>
            <w:tcMar>
              <w:left w:w="103" w:type="dxa"/>
            </w:tcMar>
            <w:vAlign w:val="center"/>
          </w:tcPr>
          <w:p w:rsidR="007E57CC" w:rsidRDefault="007E57CC" w:rsidP="008213D8">
            <w:pPr>
              <w:ind w:left="-56" w:right="-126"/>
              <w:jc w:val="center"/>
            </w:pPr>
          </w:p>
        </w:tc>
        <w:tc>
          <w:tcPr>
            <w:tcW w:w="391" w:type="dxa"/>
            <w:tcBorders>
              <w:left w:val="single" w:sz="4" w:space="0" w:color="000001"/>
            </w:tcBorders>
            <w:shd w:val="clear" w:color="auto" w:fill="auto"/>
            <w:tcMar>
              <w:left w:w="103" w:type="dxa"/>
            </w:tcMar>
            <w:vAlign w:val="center"/>
          </w:tcPr>
          <w:p w:rsidR="007E57CC" w:rsidRDefault="007E57CC" w:rsidP="008213D8">
            <w:pPr>
              <w:jc w:val="center"/>
            </w:pPr>
          </w:p>
        </w:tc>
        <w:tc>
          <w:tcPr>
            <w:tcW w:w="425" w:type="dxa"/>
            <w:tcBorders>
              <w:left w:val="single" w:sz="4" w:space="0" w:color="000001"/>
            </w:tcBorders>
            <w:shd w:val="clear" w:color="auto" w:fill="auto"/>
            <w:tcMar>
              <w:left w:w="103" w:type="dxa"/>
            </w:tcMar>
            <w:vAlign w:val="center"/>
          </w:tcPr>
          <w:p w:rsidR="007E57CC" w:rsidRDefault="007E57CC" w:rsidP="008213D8">
            <w:pPr>
              <w:jc w:val="center"/>
            </w:pPr>
          </w:p>
        </w:tc>
        <w:tc>
          <w:tcPr>
            <w:tcW w:w="1843" w:type="dxa"/>
            <w:tcBorders>
              <w:left w:val="single" w:sz="4" w:space="0" w:color="000001"/>
              <w:right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snapToGrid w:val="0"/>
              <w:rPr>
                <w:rFonts w:eastAsia="Times New Roman"/>
                <w:lang w:eastAsia="zh-CN"/>
              </w:rPr>
            </w:pPr>
            <w:r>
              <w:rPr>
                <w:rFonts w:eastAsia="Times New Roman"/>
                <w:lang w:eastAsia="zh-CN"/>
              </w:rPr>
              <w:t>Вопросы к экзамену</w:t>
            </w:r>
          </w:p>
        </w:tc>
      </w:tr>
      <w:tr w:rsidR="007E57CC" w:rsidTr="007E57CC">
        <w:tc>
          <w:tcPr>
            <w:tcW w:w="568" w:type="dxa"/>
            <w:tcBorders>
              <w:left w:val="single" w:sz="4" w:space="0" w:color="000001"/>
            </w:tcBorders>
            <w:shd w:val="clear" w:color="auto" w:fill="auto"/>
            <w:tcMar>
              <w:left w:w="103" w:type="dxa"/>
            </w:tcMar>
            <w:vAlign w:val="center"/>
          </w:tcPr>
          <w:p w:rsidR="007E57CC" w:rsidRDefault="007E57CC" w:rsidP="008213D8">
            <w:pPr>
              <w:tabs>
                <w:tab w:val="left" w:pos="643"/>
              </w:tabs>
              <w:spacing w:after="160"/>
              <w:jc w:val="center"/>
              <w:rPr>
                <w:lang w:eastAsia="en-US"/>
              </w:rPr>
            </w:pPr>
          </w:p>
        </w:tc>
        <w:tc>
          <w:tcPr>
            <w:tcW w:w="3232" w:type="dxa"/>
            <w:tcBorders>
              <w:left w:val="single" w:sz="4" w:space="0" w:color="000001"/>
            </w:tcBorders>
            <w:shd w:val="clear" w:color="auto" w:fill="auto"/>
            <w:tcMar>
              <w:left w:w="103" w:type="dxa"/>
            </w:tcMar>
            <w:vAlign w:val="center"/>
          </w:tcPr>
          <w:p w:rsidR="007E57CC" w:rsidRPr="00DF685D" w:rsidRDefault="007E57CC" w:rsidP="008213D8">
            <w:pPr>
              <w:widowControl/>
              <w:autoSpaceDE/>
              <w:autoSpaceDN/>
              <w:adjustRightInd/>
              <w:rPr>
                <w:rFonts w:eastAsia="Times New Roman"/>
                <w:lang w:eastAsia="zh-CN"/>
              </w:rPr>
            </w:pPr>
            <w:r w:rsidRPr="00DF685D">
              <w:rPr>
                <w:rFonts w:eastAsia="Times New Roman"/>
                <w:lang w:eastAsia="zh-CN"/>
              </w:rPr>
              <w:t>ВСЕГО</w:t>
            </w:r>
          </w:p>
        </w:tc>
        <w:tc>
          <w:tcPr>
            <w:tcW w:w="489" w:type="dxa"/>
            <w:tcBorders>
              <w:left w:val="single" w:sz="4" w:space="0" w:color="000001"/>
            </w:tcBorders>
            <w:shd w:val="clear" w:color="auto" w:fill="auto"/>
            <w:tcMar>
              <w:left w:w="103" w:type="dxa"/>
            </w:tcMar>
            <w:vAlign w:val="center"/>
          </w:tcPr>
          <w:p w:rsidR="007E57CC" w:rsidRDefault="007E57CC" w:rsidP="008213D8"/>
        </w:tc>
        <w:tc>
          <w:tcPr>
            <w:tcW w:w="600" w:type="dxa"/>
            <w:tcBorders>
              <w:left w:val="single" w:sz="4" w:space="0" w:color="000001"/>
            </w:tcBorders>
            <w:shd w:val="clear" w:color="auto" w:fill="auto"/>
            <w:tcMar>
              <w:left w:w="103" w:type="dxa"/>
            </w:tcMar>
            <w:vAlign w:val="center"/>
          </w:tcPr>
          <w:p w:rsidR="007E57CC" w:rsidRPr="00173B68" w:rsidRDefault="007E57CC" w:rsidP="007E57CC">
            <w:pPr>
              <w:widowControl/>
              <w:tabs>
                <w:tab w:val="left" w:pos="643"/>
              </w:tabs>
              <w:autoSpaceDE/>
              <w:autoSpaceDN/>
              <w:adjustRightInd/>
              <w:jc w:val="center"/>
              <w:rPr>
                <w:rFonts w:eastAsia="Times New Roman"/>
                <w:lang w:eastAsia="zh-CN"/>
              </w:rPr>
            </w:pPr>
            <w:r>
              <w:rPr>
                <w:rFonts w:eastAsia="Times New Roman"/>
                <w:lang w:eastAsia="zh-CN"/>
              </w:rPr>
              <w:t>144</w:t>
            </w:r>
          </w:p>
        </w:tc>
        <w:tc>
          <w:tcPr>
            <w:tcW w:w="503" w:type="dxa"/>
            <w:tcBorders>
              <w:left w:val="single" w:sz="4" w:space="0" w:color="000001"/>
            </w:tcBorders>
            <w:shd w:val="clear" w:color="auto" w:fill="auto"/>
            <w:tcMar>
              <w:left w:w="103" w:type="dxa"/>
            </w:tcMar>
            <w:vAlign w:val="center"/>
          </w:tcPr>
          <w:p w:rsidR="007E57CC" w:rsidRPr="00173B68" w:rsidRDefault="007E57CC" w:rsidP="007E57CC">
            <w:pPr>
              <w:widowControl/>
              <w:tabs>
                <w:tab w:val="left" w:pos="643"/>
              </w:tabs>
              <w:autoSpaceDE/>
              <w:autoSpaceDN/>
              <w:adjustRightInd/>
              <w:jc w:val="center"/>
              <w:rPr>
                <w:rFonts w:eastAsia="Times New Roman"/>
                <w:lang w:eastAsia="zh-CN"/>
              </w:rPr>
            </w:pPr>
            <w:r>
              <w:rPr>
                <w:rFonts w:eastAsia="Times New Roman"/>
                <w:lang w:eastAsia="zh-CN"/>
              </w:rPr>
              <w:t>8</w:t>
            </w:r>
          </w:p>
        </w:tc>
        <w:tc>
          <w:tcPr>
            <w:tcW w:w="534" w:type="dxa"/>
            <w:tcBorders>
              <w:left w:val="single" w:sz="4" w:space="0" w:color="000001"/>
            </w:tcBorders>
            <w:shd w:val="clear" w:color="auto" w:fill="auto"/>
            <w:tcMar>
              <w:left w:w="103" w:type="dxa"/>
            </w:tcMar>
            <w:vAlign w:val="center"/>
          </w:tcPr>
          <w:p w:rsidR="007E57CC" w:rsidRPr="00173B68" w:rsidRDefault="007E57CC" w:rsidP="007E57CC">
            <w:pPr>
              <w:widowControl/>
              <w:tabs>
                <w:tab w:val="left" w:pos="643"/>
              </w:tabs>
              <w:autoSpaceDE/>
              <w:autoSpaceDN/>
              <w:adjustRightInd/>
              <w:snapToGrid w:val="0"/>
              <w:jc w:val="center"/>
              <w:rPr>
                <w:rFonts w:eastAsia="Times New Roman"/>
                <w:lang w:eastAsia="zh-CN"/>
              </w:rPr>
            </w:pPr>
          </w:p>
        </w:tc>
        <w:tc>
          <w:tcPr>
            <w:tcW w:w="595" w:type="dxa"/>
            <w:tcBorders>
              <w:left w:val="single" w:sz="4" w:space="0" w:color="000001"/>
            </w:tcBorders>
            <w:shd w:val="clear" w:color="auto" w:fill="auto"/>
            <w:tcMar>
              <w:left w:w="103" w:type="dxa"/>
            </w:tcMar>
            <w:vAlign w:val="center"/>
          </w:tcPr>
          <w:p w:rsidR="007E57CC" w:rsidRPr="00173B68" w:rsidRDefault="007E57CC" w:rsidP="007E57CC">
            <w:pPr>
              <w:widowControl/>
              <w:autoSpaceDE/>
              <w:autoSpaceDN/>
              <w:adjustRightInd/>
              <w:jc w:val="center"/>
              <w:rPr>
                <w:rFonts w:eastAsia="Times New Roman"/>
                <w:lang w:eastAsia="zh-CN"/>
              </w:rPr>
            </w:pPr>
            <w:r>
              <w:rPr>
                <w:rFonts w:eastAsia="Times New Roman"/>
                <w:lang w:eastAsia="zh-CN"/>
              </w:rPr>
              <w:t>8</w:t>
            </w:r>
          </w:p>
        </w:tc>
        <w:tc>
          <w:tcPr>
            <w:tcW w:w="743" w:type="dxa"/>
            <w:tcBorders>
              <w:left w:val="single" w:sz="4" w:space="0" w:color="000001"/>
            </w:tcBorders>
            <w:shd w:val="clear" w:color="auto" w:fill="auto"/>
            <w:tcMar>
              <w:left w:w="103" w:type="dxa"/>
            </w:tcMar>
            <w:vAlign w:val="center"/>
          </w:tcPr>
          <w:p w:rsidR="007E57CC" w:rsidRPr="00173B68" w:rsidRDefault="007E57CC" w:rsidP="007E57CC">
            <w:pPr>
              <w:widowControl/>
              <w:autoSpaceDE/>
              <w:autoSpaceDN/>
              <w:adjustRightInd/>
              <w:jc w:val="center"/>
              <w:rPr>
                <w:rFonts w:eastAsia="Times New Roman"/>
                <w:lang w:eastAsia="zh-CN"/>
              </w:rPr>
            </w:pPr>
            <w:r>
              <w:rPr>
                <w:rFonts w:eastAsia="Times New Roman"/>
                <w:lang w:eastAsia="zh-CN"/>
              </w:rPr>
              <w:t>119</w:t>
            </w:r>
          </w:p>
        </w:tc>
        <w:tc>
          <w:tcPr>
            <w:tcW w:w="391" w:type="dxa"/>
            <w:tcBorders>
              <w:left w:val="single" w:sz="4" w:space="0" w:color="000001"/>
            </w:tcBorders>
            <w:shd w:val="clear" w:color="auto" w:fill="auto"/>
            <w:tcMar>
              <w:left w:w="103" w:type="dxa"/>
            </w:tcMar>
            <w:vAlign w:val="center"/>
          </w:tcPr>
          <w:p w:rsidR="007E57CC" w:rsidRDefault="007E57CC" w:rsidP="008213D8"/>
        </w:tc>
        <w:tc>
          <w:tcPr>
            <w:tcW w:w="425" w:type="dxa"/>
            <w:tcBorders>
              <w:left w:val="single" w:sz="4" w:space="0" w:color="000001"/>
            </w:tcBorders>
            <w:shd w:val="clear" w:color="auto" w:fill="auto"/>
            <w:tcMar>
              <w:left w:w="103" w:type="dxa"/>
            </w:tcMar>
            <w:vAlign w:val="center"/>
          </w:tcPr>
          <w:p w:rsidR="007E57CC" w:rsidRDefault="007E57CC" w:rsidP="008213D8"/>
        </w:tc>
        <w:tc>
          <w:tcPr>
            <w:tcW w:w="1843" w:type="dxa"/>
            <w:tcBorders>
              <w:left w:val="single" w:sz="4" w:space="0" w:color="000001"/>
              <w:right w:val="single" w:sz="4" w:space="0" w:color="000001"/>
            </w:tcBorders>
            <w:shd w:val="clear" w:color="auto" w:fill="auto"/>
            <w:tcMar>
              <w:left w:w="103" w:type="dxa"/>
            </w:tcMar>
            <w:vAlign w:val="center"/>
          </w:tcPr>
          <w:p w:rsidR="007E57CC" w:rsidRPr="00173B68" w:rsidRDefault="007E57CC" w:rsidP="008213D8">
            <w:pPr>
              <w:widowControl/>
              <w:tabs>
                <w:tab w:val="left" w:pos="643"/>
              </w:tabs>
              <w:autoSpaceDE/>
              <w:autoSpaceDN/>
              <w:adjustRightInd/>
              <w:snapToGrid w:val="0"/>
              <w:rPr>
                <w:rFonts w:eastAsia="Times New Roman"/>
                <w:lang w:eastAsia="zh-CN"/>
              </w:rPr>
            </w:pPr>
            <w:r>
              <w:rPr>
                <w:rFonts w:eastAsia="Times New Roman"/>
                <w:lang w:eastAsia="zh-CN"/>
              </w:rPr>
              <w:t xml:space="preserve"> (экзамен</w:t>
            </w:r>
            <w:r w:rsidRPr="00173B68">
              <w:rPr>
                <w:rFonts w:eastAsia="Times New Roman"/>
                <w:lang w:eastAsia="zh-CN"/>
              </w:rPr>
              <w:t>)</w:t>
            </w:r>
          </w:p>
        </w:tc>
      </w:tr>
    </w:tbl>
    <w:p w:rsidR="007E57CC" w:rsidRDefault="007E57CC" w:rsidP="007E57CC">
      <w:pPr>
        <w:ind w:firstLine="540"/>
        <w:rPr>
          <w:b/>
        </w:rPr>
      </w:pPr>
    </w:p>
    <w:p w:rsidR="007E57CC" w:rsidRDefault="007E57CC" w:rsidP="007E57CC">
      <w:pPr>
        <w:ind w:firstLine="709"/>
        <w:jc w:val="both"/>
        <w:rPr>
          <w:b/>
        </w:rPr>
      </w:pPr>
    </w:p>
    <w:p w:rsidR="008213D8" w:rsidRDefault="008213D8" w:rsidP="008213D8">
      <w:pPr>
        <w:ind w:firstLine="709"/>
        <w:jc w:val="both"/>
        <w:rPr>
          <w:b/>
        </w:rPr>
      </w:pPr>
      <w:r w:rsidRPr="000104AF">
        <w:rPr>
          <w:b/>
        </w:rPr>
        <w:t>4.2 Содержание дисциплины, структурированное по разделам</w:t>
      </w:r>
    </w:p>
    <w:p w:rsidR="008213D8" w:rsidRPr="000104AF" w:rsidRDefault="008213D8" w:rsidP="008213D8">
      <w:pPr>
        <w:ind w:firstLine="709"/>
        <w:jc w:val="both"/>
        <w:rPr>
          <w:b/>
        </w:rPr>
      </w:pPr>
    </w:p>
    <w:p w:rsidR="008213D8" w:rsidRDefault="008213D8" w:rsidP="008213D8">
      <w:pPr>
        <w:ind w:firstLine="709"/>
        <w:jc w:val="both"/>
        <w:rPr>
          <w:b/>
        </w:rPr>
      </w:pPr>
      <w:r w:rsidRPr="00A02174">
        <w:rPr>
          <w:b/>
        </w:rPr>
        <w:t>Тема 1. Концепции человека и его потребностей в истории общественной мысли и научном анализе</w:t>
      </w:r>
    </w:p>
    <w:p w:rsidR="008213D8" w:rsidRDefault="008213D8" w:rsidP="008213D8">
      <w:pPr>
        <w:ind w:firstLine="709"/>
        <w:jc w:val="both"/>
        <w:rPr>
          <w:b/>
        </w:rPr>
      </w:pPr>
    </w:p>
    <w:p w:rsidR="008213D8" w:rsidRPr="00A02174" w:rsidRDefault="008213D8" w:rsidP="008213D8">
      <w:pPr>
        <w:ind w:firstLine="709"/>
        <w:jc w:val="both"/>
        <w:rPr>
          <w:i/>
        </w:rPr>
      </w:pPr>
      <w:r w:rsidRPr="000D132E">
        <w:rPr>
          <w:i/>
        </w:rPr>
        <w:t>Содержание лекционного курса</w:t>
      </w:r>
    </w:p>
    <w:p w:rsidR="008213D8" w:rsidRPr="00A02174" w:rsidRDefault="008213D8" w:rsidP="008213D8">
      <w:pPr>
        <w:ind w:firstLine="709"/>
        <w:jc w:val="both"/>
      </w:pPr>
      <w:r w:rsidRPr="00A02174">
        <w:t xml:space="preserve">Природа человека и природа потребностей, взгляд на сущность и бытие человека через его потребности как основные направления осмысления проблемы. Представления о природе и сущности человека в период античности. Антропологический дуализм Платона. Социальное и природное в человеке во взглядах Аристотеля. Эпикур и его разделение потребностей на разумные и неразумные. Софисты и их взгляды на человека и его потребности. Киники и принципы автаркии. Стоицизм: представления об индивидуальных и общественных потребностях. </w:t>
      </w:r>
    </w:p>
    <w:p w:rsidR="008213D8" w:rsidRPr="00A02174" w:rsidRDefault="008213D8" w:rsidP="008213D8">
      <w:pPr>
        <w:ind w:firstLine="709"/>
        <w:jc w:val="both"/>
      </w:pPr>
      <w:r w:rsidRPr="00A02174">
        <w:t xml:space="preserve">Представление о дуализме человека в Средние века. Теоцентризм. Противопоставление духовного и материального. Противоречие между божественным и греховным началами в человеке. Теодицея Блаженного Августина. Христианская антропология Фомы Аквинского.  </w:t>
      </w:r>
    </w:p>
    <w:p w:rsidR="008213D8" w:rsidRPr="00A02174" w:rsidRDefault="008213D8" w:rsidP="008213D8">
      <w:pPr>
        <w:ind w:firstLine="709"/>
        <w:jc w:val="both"/>
      </w:pPr>
      <w:r w:rsidRPr="00A02174">
        <w:t>Гуманизм эпохи Возрождения. Человек и его потребности в общественно-политической мысли эпохи Просвещения: теории естественного права и общественного договора.</w:t>
      </w:r>
    </w:p>
    <w:p w:rsidR="008213D8" w:rsidRPr="008213D8" w:rsidRDefault="008213D8" w:rsidP="008213D8">
      <w:pPr>
        <w:ind w:firstLine="709"/>
        <w:jc w:val="both"/>
      </w:pPr>
      <w:r w:rsidRPr="00A02174">
        <w:t>Основные подходы к проблеме человека и его потребностей в немецкой классической философии XIX века. Исторический материализм о человеке и роли его потребностей в общественном разв</w:t>
      </w:r>
      <w:r w:rsidRPr="008213D8">
        <w:t>итии (К. Маркс, Ф. Энгельс). Человек как «душевно-духовное существо» в идеалистической диалектике Г. Гегеля.</w:t>
      </w:r>
    </w:p>
    <w:p w:rsidR="008213D8" w:rsidRPr="008213D8" w:rsidRDefault="008213D8" w:rsidP="008213D8">
      <w:pPr>
        <w:ind w:firstLine="709"/>
        <w:jc w:val="both"/>
      </w:pPr>
      <w:r w:rsidRPr="008213D8">
        <w:t>Проблема потребностей человека как базовая категория общественных наук на современном этапе. Нужда, надобность, необходимость, желание, влечение, стремление, отсутствие информации. Потребности и деятельность.</w:t>
      </w:r>
    </w:p>
    <w:p w:rsidR="008213D8" w:rsidRPr="008213D8" w:rsidRDefault="008213D8" w:rsidP="008213D8">
      <w:pPr>
        <w:ind w:firstLine="709"/>
        <w:jc w:val="both"/>
      </w:pPr>
      <w:r w:rsidRPr="008213D8">
        <w:t xml:space="preserve"> Потребности в социологическом анализе. Потребности как мотив социальной деятельности. Потребность, интерес, стимул, мотив. «Иерархия потребностей» А. Маслоу. Концепция приобретенных потребностей Д. Мак-Клелланда. Двухфакторная модель Ф. Герцберга. Потребности и ценности: «динамика потребностей» Б.М. Генкина. Классификации потребностей в социологии.</w:t>
      </w:r>
    </w:p>
    <w:p w:rsidR="008213D8" w:rsidRPr="008213D8" w:rsidRDefault="008213D8" w:rsidP="008213D8">
      <w:pPr>
        <w:ind w:firstLine="709"/>
        <w:jc w:val="both"/>
      </w:pPr>
      <w:r w:rsidRPr="008213D8">
        <w:t>Природа потребностей в психологической науке. Категория «потребность» в проблематике: структура личности, развитие личности, психодинамика. Мотивация личности по З. Фрейду. Потребности в аналитической теории личности К.Г. Юнга. Экзистенциальные потребности человека Э.Фромма. Теория «стимул – реакция». Концепция возбуждения Д. Гебба. Потребность в стимуляции (Д. Берлайн, кривая Вундта). Потребность в удовольствии. Детерминанты благополучия человека.</w:t>
      </w:r>
    </w:p>
    <w:p w:rsidR="008213D8" w:rsidRPr="008213D8" w:rsidRDefault="008213D8" w:rsidP="008213D8">
      <w:pPr>
        <w:ind w:firstLine="709"/>
        <w:jc w:val="both"/>
        <w:rPr>
          <w:i/>
        </w:rPr>
      </w:pPr>
    </w:p>
    <w:p w:rsidR="008213D8" w:rsidRPr="008213D8" w:rsidRDefault="008213D8" w:rsidP="008213D8">
      <w:pPr>
        <w:ind w:firstLine="709"/>
        <w:jc w:val="both"/>
        <w:rPr>
          <w:i/>
        </w:rPr>
      </w:pPr>
      <w:r w:rsidRPr="008213D8">
        <w:rPr>
          <w:i/>
        </w:rPr>
        <w:t>Содержание практических занятий</w:t>
      </w:r>
    </w:p>
    <w:p w:rsidR="008213D8" w:rsidRPr="008213D8" w:rsidRDefault="008213D8" w:rsidP="008213D8">
      <w:pPr>
        <w:ind w:firstLine="709"/>
        <w:jc w:val="both"/>
      </w:pPr>
      <w:r w:rsidRPr="008213D8">
        <w:t xml:space="preserve">1. Потребности человека в экономической науке. Потребность, ресурсы, благо, производство, потребление. Потребность как мотив экономической деятельности. Закон возвышения потребностей. Неограниченность человеческих потребностей и ограниченность ресурсов. Предельная полезность и убывающая предельная полезность. Предпочтения и </w:t>
      </w:r>
      <w:r w:rsidRPr="008213D8">
        <w:lastRenderedPageBreak/>
        <w:t>ограничения. Потребности и спрос. Закон спроса и закон предложения. Зависимость структуры личного потребления от дохода: закон Э. Энгеля. Институциональный подход к проблеме потребностей. Т.Веблен и «Теория праздного класса». Классификации потребностей в экономике.</w:t>
      </w:r>
    </w:p>
    <w:p w:rsidR="008213D8" w:rsidRPr="008213D8" w:rsidRDefault="008213D8" w:rsidP="008213D8">
      <w:pPr>
        <w:ind w:firstLine="709"/>
        <w:jc w:val="both"/>
      </w:pPr>
      <w:r w:rsidRPr="008213D8">
        <w:t xml:space="preserve">2. Человеческие потребности в маркетинговом анализе. Врожденные и производные потребности Ж.Ж. Ламбена. Классификация потребностей по Г. Мюррею. Шкала ценностей М. Рокича. Модель цепочки «средство – результат». Теория ценностей потребления Шета – Ньюмена – Гросса. </w:t>
      </w:r>
    </w:p>
    <w:p w:rsidR="008213D8" w:rsidRPr="008213D8" w:rsidRDefault="008213D8" w:rsidP="008213D8">
      <w:pPr>
        <w:ind w:firstLine="709"/>
        <w:jc w:val="both"/>
        <w:rPr>
          <w:b/>
        </w:rPr>
      </w:pPr>
    </w:p>
    <w:p w:rsidR="008213D8" w:rsidRPr="008213D8" w:rsidRDefault="008213D8" w:rsidP="008213D8">
      <w:pPr>
        <w:ind w:firstLine="709"/>
        <w:jc w:val="both"/>
        <w:rPr>
          <w:b/>
        </w:rPr>
      </w:pPr>
      <w:r w:rsidRPr="008213D8">
        <w:rPr>
          <w:b/>
        </w:rPr>
        <w:t>Тема 2. Место и роль потребностей в антропосоциокультурогенезе</w:t>
      </w:r>
    </w:p>
    <w:p w:rsidR="008213D8" w:rsidRPr="008213D8" w:rsidRDefault="008213D8" w:rsidP="008213D8">
      <w:pPr>
        <w:ind w:firstLine="709"/>
        <w:jc w:val="both"/>
        <w:rPr>
          <w:b/>
        </w:rPr>
      </w:pPr>
    </w:p>
    <w:p w:rsidR="008213D8" w:rsidRPr="008213D8" w:rsidRDefault="008213D8" w:rsidP="008213D8">
      <w:pPr>
        <w:ind w:firstLine="709"/>
        <w:jc w:val="both"/>
        <w:rPr>
          <w:i/>
        </w:rPr>
      </w:pPr>
      <w:r w:rsidRPr="008213D8">
        <w:rPr>
          <w:i/>
        </w:rPr>
        <w:t>Содержание лекционного курса</w:t>
      </w:r>
    </w:p>
    <w:p w:rsidR="008213D8" w:rsidRPr="008213D8" w:rsidRDefault="008213D8" w:rsidP="008213D8">
      <w:pPr>
        <w:ind w:firstLine="709"/>
        <w:jc w:val="both"/>
      </w:pPr>
      <w:r w:rsidRPr="008213D8">
        <w:t xml:space="preserve">Природная среда как начало жизни человека и существования общества, как условие человеческого воспроизводства и производства. Природные и социальные провокации развития потребностей человека. Нужда (потребность) и стремление к обладанию большим (потребность) как источник развития техносферы и социума. </w:t>
      </w:r>
    </w:p>
    <w:p w:rsidR="008213D8" w:rsidRPr="008213D8" w:rsidRDefault="008213D8" w:rsidP="008213D8">
      <w:pPr>
        <w:ind w:firstLine="709"/>
        <w:jc w:val="both"/>
      </w:pPr>
      <w:r w:rsidRPr="008213D8">
        <w:t xml:space="preserve">Труд как всеобщее условие обмена благ и ресурсов между человеком и природной средой. Труд как средство удовлетворения потребностей и потребность человека в нем. Потребность в координации деятельности в процессе труда. Потребность в социальных регуляторах для эффективной трудовой деятельности и совместного существования. Потребность познания природной среды для оптимизации трудовой деятельности. </w:t>
      </w:r>
    </w:p>
    <w:p w:rsidR="008213D8" w:rsidRPr="008213D8" w:rsidRDefault="008213D8" w:rsidP="008213D8">
      <w:pPr>
        <w:ind w:firstLine="709"/>
        <w:jc w:val="both"/>
      </w:pPr>
      <w:r w:rsidRPr="008213D8">
        <w:t xml:space="preserve">Потребность в минимизации рисков (в безопасности), стремление приобрести большую независимость от природы – появление хозяйства. Ограниченность ресурсов и рост потребностей. Переход от хозяйственных форм приспособления человека к природе к активным формам по ее изменению. Хозяйство как всеобщая форма обмена ресурсами между природой и человеком, как всеобщая форма обмена благами между людьми. Хозяйственная деятельность как основная форма человеческой активности. Развитие материально-технического базиса общества как привлечение все новых ресурсов и благ. Свойства человека, связанные с результативной хозяйственной деятельностью. Удовлетворение потребностей как цель производства. </w:t>
      </w:r>
    </w:p>
    <w:p w:rsidR="008213D8" w:rsidRPr="008213D8" w:rsidRDefault="008213D8" w:rsidP="008213D8">
      <w:pPr>
        <w:ind w:firstLine="709"/>
        <w:jc w:val="both"/>
      </w:pPr>
    </w:p>
    <w:p w:rsidR="008213D8" w:rsidRPr="008213D8" w:rsidRDefault="008213D8" w:rsidP="008213D8">
      <w:pPr>
        <w:ind w:firstLine="709"/>
        <w:jc w:val="both"/>
        <w:rPr>
          <w:i/>
        </w:rPr>
      </w:pPr>
      <w:r w:rsidRPr="008213D8">
        <w:rPr>
          <w:i/>
        </w:rPr>
        <w:t>Содержание практических занятий</w:t>
      </w:r>
    </w:p>
    <w:p w:rsidR="008213D8" w:rsidRPr="008213D8" w:rsidRDefault="008213D8" w:rsidP="008213D8">
      <w:pPr>
        <w:ind w:firstLine="709"/>
        <w:jc w:val="both"/>
      </w:pPr>
      <w:r w:rsidRPr="008213D8">
        <w:t xml:space="preserve">1. Усложнение экономической и социальной жизни общества. Потребность человека и общества в развитии социальных регуляторов. Социальные регуляторы распределения благ и ресурсов и удовлетворения потребностей: институт собственности, механизмы обмена, государство, ценности, мораль. </w:t>
      </w:r>
    </w:p>
    <w:p w:rsidR="008213D8" w:rsidRPr="008213D8" w:rsidRDefault="008213D8" w:rsidP="008213D8">
      <w:pPr>
        <w:ind w:firstLine="709"/>
        <w:jc w:val="both"/>
      </w:pPr>
      <w:r w:rsidRPr="008213D8">
        <w:t>2. Биогенные и социогенные потребности.  Потребность осмысления места и роли общества в окружающем мире, а человека в природе и социуме. Возникновение религиозных и эстетических потребностей. Удовлетворение их через религию и искусство. Материальные и духовные потребности; личные и общественные потребности, их развитие в процессе антропосоциокультурогенеза.</w:t>
      </w:r>
    </w:p>
    <w:p w:rsidR="008213D8" w:rsidRPr="008213D8" w:rsidRDefault="008213D8" w:rsidP="008213D8">
      <w:pPr>
        <w:ind w:firstLine="709"/>
        <w:jc w:val="both"/>
      </w:pPr>
    </w:p>
    <w:p w:rsidR="008213D8" w:rsidRPr="008213D8" w:rsidRDefault="008213D8" w:rsidP="008213D8">
      <w:pPr>
        <w:ind w:firstLine="709"/>
        <w:jc w:val="both"/>
        <w:rPr>
          <w:b/>
        </w:rPr>
      </w:pPr>
      <w:r w:rsidRPr="008213D8">
        <w:rPr>
          <w:b/>
        </w:rPr>
        <w:t>Тема 3. Модели потребления в доиндустриальную и индустриальную эпоху</w:t>
      </w:r>
    </w:p>
    <w:p w:rsidR="008213D8" w:rsidRPr="008213D8" w:rsidRDefault="008213D8" w:rsidP="008213D8">
      <w:pPr>
        <w:ind w:firstLine="709"/>
        <w:jc w:val="both"/>
        <w:rPr>
          <w:b/>
        </w:rPr>
      </w:pPr>
    </w:p>
    <w:p w:rsidR="008213D8" w:rsidRPr="008213D8" w:rsidRDefault="008213D8" w:rsidP="008213D8">
      <w:pPr>
        <w:ind w:firstLine="709"/>
        <w:jc w:val="both"/>
        <w:rPr>
          <w:i/>
        </w:rPr>
      </w:pPr>
      <w:r w:rsidRPr="008213D8">
        <w:rPr>
          <w:i/>
        </w:rPr>
        <w:t>Содержание лекционного курса</w:t>
      </w:r>
    </w:p>
    <w:p w:rsidR="008213D8" w:rsidRPr="008213D8" w:rsidRDefault="008213D8" w:rsidP="008213D8">
      <w:pPr>
        <w:ind w:firstLine="709"/>
        <w:jc w:val="both"/>
      </w:pPr>
      <w:r w:rsidRPr="008213D8">
        <w:t>Историческое изменение отношений человека и природной среды, человека и общества в процессе хозяйственной и социальной деятельности. Структура потребностей и потребление. Потребительские модели.</w:t>
      </w:r>
    </w:p>
    <w:p w:rsidR="008213D8" w:rsidRPr="008213D8" w:rsidRDefault="008213D8" w:rsidP="008213D8">
      <w:pPr>
        <w:ind w:firstLine="709"/>
        <w:jc w:val="both"/>
      </w:pPr>
      <w:r w:rsidRPr="008213D8">
        <w:t xml:space="preserve">Доиндустриальная, индустриальная и постиндустриальная эпохи, их характеристика. Соотношение природных ресурсов и структуры потребностей: опережающее, соотнесенное, отстающее. </w:t>
      </w:r>
    </w:p>
    <w:p w:rsidR="008213D8" w:rsidRPr="008213D8" w:rsidRDefault="008213D8" w:rsidP="008213D8">
      <w:pPr>
        <w:ind w:firstLine="709"/>
        <w:jc w:val="both"/>
      </w:pPr>
      <w:r w:rsidRPr="008213D8">
        <w:t xml:space="preserve">Экономика как форма освоения природных ресурсов. Производство благ и его формы. </w:t>
      </w:r>
      <w:r w:rsidRPr="008213D8">
        <w:lastRenderedPageBreak/>
        <w:t xml:space="preserve">Институциональные механизмы распределения ресурсов, благ, удовлетворения потребностей: редистрибуции и рынок. </w:t>
      </w:r>
    </w:p>
    <w:p w:rsidR="008213D8" w:rsidRPr="008213D8" w:rsidRDefault="008213D8" w:rsidP="008213D8">
      <w:pPr>
        <w:ind w:firstLine="709"/>
        <w:jc w:val="both"/>
      </w:pPr>
      <w:r w:rsidRPr="008213D8">
        <w:t>Исторические формы потребностей и ограничений. Исторические формы потребительских стереотипов. Потребительские ценности в различных культурах. Влияние религиозных ценностей на потребительскую культуру.</w:t>
      </w:r>
    </w:p>
    <w:p w:rsidR="008213D8" w:rsidRPr="008213D8" w:rsidRDefault="008213D8" w:rsidP="008213D8">
      <w:pPr>
        <w:ind w:firstLine="709"/>
        <w:jc w:val="both"/>
      </w:pPr>
      <w:r w:rsidRPr="008213D8">
        <w:t xml:space="preserve">Крестьянство как образ жизни, как тип потребительской культуры (потребительский аскетизм). Потребительские стереотипы европейского и восточного и русского крестьянства. </w:t>
      </w:r>
    </w:p>
    <w:p w:rsidR="008213D8" w:rsidRPr="008213D8" w:rsidRDefault="008213D8" w:rsidP="008213D8">
      <w:pPr>
        <w:ind w:firstLine="709"/>
        <w:jc w:val="both"/>
      </w:pPr>
      <w:r w:rsidRPr="008213D8">
        <w:t xml:space="preserve">Потребительская культура привилегированных сословий (статусное потребление). Потребительские стереотипы европейского и восточного дворянства. </w:t>
      </w:r>
    </w:p>
    <w:p w:rsidR="008213D8" w:rsidRPr="008213D8" w:rsidRDefault="008213D8" w:rsidP="008213D8">
      <w:pPr>
        <w:ind w:firstLine="709"/>
        <w:jc w:val="both"/>
      </w:pPr>
    </w:p>
    <w:p w:rsidR="008213D8" w:rsidRPr="008213D8" w:rsidRDefault="008213D8" w:rsidP="008213D8">
      <w:pPr>
        <w:ind w:firstLine="709"/>
        <w:jc w:val="both"/>
        <w:rPr>
          <w:i/>
        </w:rPr>
      </w:pPr>
      <w:r w:rsidRPr="008213D8">
        <w:rPr>
          <w:i/>
        </w:rPr>
        <w:t>Содержание практических занятий</w:t>
      </w:r>
    </w:p>
    <w:p w:rsidR="008213D8" w:rsidRPr="008213D8" w:rsidRDefault="008213D8" w:rsidP="008213D8">
      <w:pPr>
        <w:ind w:firstLine="709"/>
        <w:jc w:val="both"/>
      </w:pPr>
      <w:r w:rsidRPr="008213D8">
        <w:t>1. Эволюция потребительских стереотипов торгового и предпринимательского класса Европы, Азии и России. Русская потребительская культура в доиндустриальный период.</w:t>
      </w:r>
    </w:p>
    <w:p w:rsidR="008213D8" w:rsidRPr="008213D8" w:rsidRDefault="008213D8" w:rsidP="008213D8">
      <w:pPr>
        <w:ind w:firstLine="709"/>
        <w:jc w:val="both"/>
      </w:pPr>
      <w:r w:rsidRPr="008213D8">
        <w:t xml:space="preserve">2. Индустриальная эпоха и ее характеристика. Потребительская культура деревни и урбанистическая культура потребления. Социальное и религиозное в новых потребительских моделях. Стили потребления в ХХ веке. «Экономика желаний». Массовое потребление. Особенности советской потребительской культуры. </w:t>
      </w:r>
    </w:p>
    <w:p w:rsidR="008213D8" w:rsidRPr="008213D8" w:rsidRDefault="008213D8" w:rsidP="008213D8">
      <w:pPr>
        <w:ind w:firstLine="709"/>
        <w:jc w:val="both"/>
      </w:pPr>
    </w:p>
    <w:p w:rsidR="008213D8" w:rsidRPr="008213D8" w:rsidRDefault="008213D8" w:rsidP="008213D8">
      <w:pPr>
        <w:ind w:firstLine="709"/>
        <w:jc w:val="both"/>
        <w:rPr>
          <w:b/>
        </w:rPr>
      </w:pPr>
      <w:r w:rsidRPr="008213D8">
        <w:rPr>
          <w:b/>
        </w:rPr>
        <w:t>Тема 4. Развитие потребностей в информационную эпоху</w:t>
      </w:r>
    </w:p>
    <w:p w:rsidR="008213D8" w:rsidRPr="008213D8" w:rsidRDefault="008213D8" w:rsidP="008213D8">
      <w:pPr>
        <w:ind w:firstLine="709"/>
        <w:jc w:val="both"/>
        <w:rPr>
          <w:b/>
        </w:rPr>
      </w:pPr>
    </w:p>
    <w:p w:rsidR="008213D8" w:rsidRPr="008213D8" w:rsidRDefault="008213D8" w:rsidP="008213D8">
      <w:pPr>
        <w:ind w:firstLine="709"/>
        <w:jc w:val="both"/>
        <w:rPr>
          <w:i/>
        </w:rPr>
      </w:pPr>
      <w:r w:rsidRPr="008213D8">
        <w:rPr>
          <w:i/>
        </w:rPr>
        <w:t>Содержание лекционного курса</w:t>
      </w:r>
    </w:p>
    <w:p w:rsidR="008213D8" w:rsidRPr="008213D8" w:rsidRDefault="008213D8" w:rsidP="008213D8">
      <w:pPr>
        <w:ind w:firstLine="709"/>
        <w:jc w:val="both"/>
      </w:pPr>
      <w:r w:rsidRPr="008213D8">
        <w:t>Экономика и общество в информационную эпоху. Материально- техническая база постиндустриального общества, институциональные изменения, рост доходов населения, продолжительность жизни, время и качество труда, проблема свободного времени, структура потребления, новые стандарты качества жизни. Теория глэм- и альтер-капитализма.</w:t>
      </w:r>
    </w:p>
    <w:p w:rsidR="008213D8" w:rsidRPr="008213D8" w:rsidRDefault="008213D8" w:rsidP="008213D8">
      <w:pPr>
        <w:ind w:firstLine="709"/>
        <w:jc w:val="both"/>
      </w:pPr>
      <w:r w:rsidRPr="008213D8">
        <w:t xml:space="preserve">Переход от общества экономического к обществу социальному. Модели социального общества: англо-американская, европейская, «догоняющая». </w:t>
      </w:r>
    </w:p>
    <w:p w:rsidR="008213D8" w:rsidRPr="008213D8" w:rsidRDefault="008213D8" w:rsidP="008213D8">
      <w:pPr>
        <w:ind w:firstLine="709"/>
        <w:jc w:val="both"/>
      </w:pPr>
      <w:r w:rsidRPr="008213D8">
        <w:t>Изменение личных и общественных потребностей. Возрастание и изменение структуры материальных потребностей. Развитие и изменение структуры духовных и познавательных потребностей. Актуализация рекреационных потребностей. Опасность псевдопотребностей.</w:t>
      </w:r>
    </w:p>
    <w:p w:rsidR="008213D8" w:rsidRPr="008213D8" w:rsidRDefault="008213D8" w:rsidP="008213D8">
      <w:pPr>
        <w:ind w:firstLine="709"/>
        <w:jc w:val="both"/>
      </w:pPr>
      <w:r w:rsidRPr="008213D8">
        <w:t>Массовое потребление и реализация уникальности личности.</w:t>
      </w:r>
    </w:p>
    <w:p w:rsidR="008213D8" w:rsidRPr="008213D8" w:rsidRDefault="008213D8" w:rsidP="008213D8">
      <w:pPr>
        <w:ind w:firstLine="709"/>
        <w:jc w:val="both"/>
      </w:pPr>
    </w:p>
    <w:p w:rsidR="008213D8" w:rsidRPr="008213D8" w:rsidRDefault="008213D8" w:rsidP="008213D8">
      <w:pPr>
        <w:ind w:firstLine="709"/>
        <w:jc w:val="both"/>
        <w:rPr>
          <w:i/>
        </w:rPr>
      </w:pPr>
      <w:r w:rsidRPr="008213D8">
        <w:rPr>
          <w:i/>
        </w:rPr>
        <w:t>Содержание практических занятий</w:t>
      </w:r>
    </w:p>
    <w:p w:rsidR="008213D8" w:rsidRPr="008213D8" w:rsidRDefault="008213D8" w:rsidP="008213D8">
      <w:pPr>
        <w:ind w:firstLine="709"/>
        <w:jc w:val="both"/>
      </w:pPr>
      <w:r w:rsidRPr="008213D8">
        <w:t>1. Глобализация и ее последствия. Унификация структуры потребления в мире. Западные и восточные элементы в потребительской культуре постиндустриального общества. Поликультурность современных потребительских моделей.</w:t>
      </w:r>
    </w:p>
    <w:p w:rsidR="008213D8" w:rsidRPr="008213D8" w:rsidRDefault="008213D8" w:rsidP="008213D8">
      <w:pPr>
        <w:ind w:firstLine="709"/>
        <w:jc w:val="both"/>
      </w:pPr>
      <w:r w:rsidRPr="008213D8">
        <w:t>2. Противоречивость соединения в деятельности человека технического и социокультурного прогресса. Оптимистический и пессимистический сценарии развития постиндустриального общества. Трансформация потребностей в постиндустриальную эпоху при различных сценариях.</w:t>
      </w:r>
    </w:p>
    <w:p w:rsidR="008213D8" w:rsidRPr="008213D8" w:rsidRDefault="008213D8" w:rsidP="008213D8">
      <w:pPr>
        <w:ind w:firstLine="709"/>
        <w:jc w:val="both"/>
      </w:pPr>
    </w:p>
    <w:p w:rsidR="008213D8" w:rsidRPr="008213D8" w:rsidRDefault="008213D8" w:rsidP="008213D8">
      <w:pPr>
        <w:ind w:firstLine="709"/>
        <w:jc w:val="both"/>
        <w:rPr>
          <w:b/>
        </w:rPr>
      </w:pPr>
      <w:r w:rsidRPr="008213D8">
        <w:rPr>
          <w:b/>
        </w:rPr>
        <w:t>Тема 5. Сервис как институциональная среда удовлетворения потребностей человека</w:t>
      </w:r>
    </w:p>
    <w:p w:rsidR="008213D8" w:rsidRPr="008213D8" w:rsidRDefault="008213D8" w:rsidP="008213D8">
      <w:pPr>
        <w:ind w:firstLine="709"/>
        <w:jc w:val="both"/>
        <w:rPr>
          <w:b/>
        </w:rPr>
      </w:pPr>
    </w:p>
    <w:p w:rsidR="008213D8" w:rsidRPr="008213D8" w:rsidRDefault="008213D8" w:rsidP="008213D8">
      <w:pPr>
        <w:ind w:firstLine="709"/>
        <w:jc w:val="both"/>
        <w:rPr>
          <w:i/>
        </w:rPr>
      </w:pPr>
      <w:r w:rsidRPr="008213D8">
        <w:rPr>
          <w:i/>
        </w:rPr>
        <w:t>Содержание лекционного курса</w:t>
      </w:r>
    </w:p>
    <w:p w:rsidR="008213D8" w:rsidRPr="008213D8" w:rsidRDefault="008213D8" w:rsidP="008213D8">
      <w:pPr>
        <w:ind w:firstLine="709"/>
        <w:jc w:val="both"/>
      </w:pPr>
      <w:r w:rsidRPr="008213D8">
        <w:t>Экономика, общество, культура как формы удовлетворения потребностей человека. Сервис в доиндустриальную эпоху как инфраструктура экономики. Институты и институциональные механизмы натуральной экономики и ограничения сервисной деятельности.</w:t>
      </w:r>
    </w:p>
    <w:p w:rsidR="008213D8" w:rsidRPr="008213D8" w:rsidRDefault="008213D8" w:rsidP="008213D8">
      <w:pPr>
        <w:ind w:firstLine="709"/>
        <w:jc w:val="both"/>
      </w:pPr>
      <w:r w:rsidRPr="008213D8">
        <w:t xml:space="preserve">Индустриальная эпоха: сервис как инфраструктура производства, обособление сервиса как производства услуг. Институты и институциональные механизмы рыночной </w:t>
      </w:r>
      <w:r w:rsidRPr="008213D8">
        <w:lastRenderedPageBreak/>
        <w:t xml:space="preserve">экономики, и их влияние на сервисную деятельность. Институты стимулирование развития потребностей, воздействия и манипулирования потребностями человека. Институты выявления новых потребностей человека. </w:t>
      </w:r>
    </w:p>
    <w:p w:rsidR="008213D8" w:rsidRPr="008213D8" w:rsidRDefault="008213D8" w:rsidP="008213D8">
      <w:pPr>
        <w:ind w:firstLine="709"/>
        <w:jc w:val="both"/>
      </w:pPr>
      <w:r w:rsidRPr="008213D8">
        <w:t xml:space="preserve">Институты планово-распределительной экономики и их влияние на сервис: проблемы и перспективы. </w:t>
      </w:r>
    </w:p>
    <w:p w:rsidR="008213D8" w:rsidRPr="008213D8" w:rsidRDefault="008213D8" w:rsidP="008213D8">
      <w:pPr>
        <w:ind w:firstLine="709"/>
        <w:jc w:val="both"/>
      </w:pPr>
      <w:r w:rsidRPr="008213D8">
        <w:t xml:space="preserve">Преимущественное развитие экономики «третьего сектора» в постиндустриальную эпоху: производство услуг и информации. </w:t>
      </w:r>
    </w:p>
    <w:p w:rsidR="008213D8" w:rsidRPr="008213D8" w:rsidRDefault="008213D8" w:rsidP="008213D8">
      <w:pPr>
        <w:ind w:firstLine="709"/>
        <w:jc w:val="both"/>
      </w:pPr>
      <w:r w:rsidRPr="008213D8">
        <w:t>Институциональные механизмы влияния на поведения современного потребителя. Институты корреляции потребительского интереса и потребительской активности.</w:t>
      </w:r>
    </w:p>
    <w:p w:rsidR="008213D8" w:rsidRPr="008213D8" w:rsidRDefault="008213D8" w:rsidP="008213D8">
      <w:pPr>
        <w:ind w:firstLine="709"/>
        <w:jc w:val="both"/>
      </w:pPr>
      <w:r w:rsidRPr="008213D8">
        <w:t>Учет личных и общественных потребностей в государственной социальной политике. Правовое обеспечение потребительского поведения.</w:t>
      </w:r>
    </w:p>
    <w:p w:rsidR="008213D8" w:rsidRPr="008213D8" w:rsidRDefault="008213D8" w:rsidP="008213D8">
      <w:pPr>
        <w:ind w:firstLine="709"/>
        <w:jc w:val="both"/>
        <w:rPr>
          <w:i/>
          <w:color w:val="FF0000"/>
        </w:rPr>
      </w:pPr>
    </w:p>
    <w:p w:rsidR="008213D8" w:rsidRPr="008213D8" w:rsidRDefault="008213D8" w:rsidP="008213D8">
      <w:pPr>
        <w:ind w:firstLine="709"/>
        <w:jc w:val="both"/>
        <w:rPr>
          <w:i/>
        </w:rPr>
      </w:pPr>
      <w:r w:rsidRPr="008213D8">
        <w:rPr>
          <w:i/>
        </w:rPr>
        <w:t>Содержание практических занятий</w:t>
      </w:r>
    </w:p>
    <w:p w:rsidR="008213D8" w:rsidRPr="008213D8" w:rsidRDefault="008213D8" w:rsidP="008213D8">
      <w:pPr>
        <w:ind w:firstLine="709"/>
        <w:jc w:val="both"/>
      </w:pPr>
      <w:r w:rsidRPr="008213D8">
        <w:t>1. Институты координации личных и общественных потребностей.</w:t>
      </w:r>
    </w:p>
    <w:p w:rsidR="008213D8" w:rsidRPr="008213D8" w:rsidRDefault="008213D8" w:rsidP="008213D8">
      <w:pPr>
        <w:ind w:firstLine="709"/>
        <w:jc w:val="both"/>
      </w:pPr>
      <w:r w:rsidRPr="008213D8">
        <w:t xml:space="preserve">2. Роль и место сервиса в новых условиях. Способы и средства удовлетворения потребностей в современную эпоху. Перспективы развития сервиса. </w:t>
      </w:r>
    </w:p>
    <w:p w:rsidR="008213D8" w:rsidRPr="008213D8" w:rsidRDefault="008213D8" w:rsidP="008213D8">
      <w:pPr>
        <w:ind w:firstLine="709"/>
        <w:jc w:val="both"/>
      </w:pPr>
    </w:p>
    <w:p w:rsidR="008213D8" w:rsidRPr="008213D8" w:rsidRDefault="008213D8" w:rsidP="008213D8">
      <w:pPr>
        <w:ind w:firstLine="709"/>
        <w:jc w:val="both"/>
        <w:rPr>
          <w:b/>
        </w:rPr>
      </w:pPr>
      <w:r w:rsidRPr="008213D8">
        <w:rPr>
          <w:b/>
        </w:rPr>
        <w:t>Тема 6. Значение потребностей в процессе проектирования и организации обслуживания потребителя</w:t>
      </w:r>
    </w:p>
    <w:p w:rsidR="008213D8" w:rsidRPr="008213D8" w:rsidRDefault="008213D8" w:rsidP="008213D8">
      <w:pPr>
        <w:ind w:firstLine="709"/>
        <w:jc w:val="both"/>
        <w:rPr>
          <w:b/>
        </w:rPr>
      </w:pPr>
    </w:p>
    <w:p w:rsidR="008213D8" w:rsidRPr="008213D8" w:rsidRDefault="008213D8" w:rsidP="008213D8">
      <w:pPr>
        <w:ind w:firstLine="709"/>
        <w:jc w:val="both"/>
        <w:rPr>
          <w:i/>
        </w:rPr>
      </w:pPr>
      <w:r w:rsidRPr="008213D8">
        <w:rPr>
          <w:i/>
        </w:rPr>
        <w:t>Содержание лекционного курса</w:t>
      </w:r>
    </w:p>
    <w:p w:rsidR="008213D8" w:rsidRPr="008213D8" w:rsidRDefault="008213D8" w:rsidP="008213D8">
      <w:pPr>
        <w:ind w:firstLine="709"/>
        <w:jc w:val="both"/>
      </w:pPr>
      <w:r w:rsidRPr="008213D8">
        <w:t>Определение термина «услуга». Свойства услуги. Сравнительная характеристика товаров и услуг. Континуум физических товаров и услуг. Сервисный продукт и его структура. Синергетический эффект. Особенности формирования сервисного продукта. Классификация услуг и сервисных видов деятельности по различным признакам. Производственные/ деловые услуги. Общероссийский классификатор услуг, оказываемых населению (ОКУН).</w:t>
      </w:r>
    </w:p>
    <w:p w:rsidR="008213D8" w:rsidRPr="008213D8" w:rsidRDefault="008213D8" w:rsidP="008213D8">
      <w:pPr>
        <w:ind w:firstLine="709"/>
        <w:jc w:val="both"/>
      </w:pPr>
      <w:r w:rsidRPr="008213D8">
        <w:t xml:space="preserve">Соотношение понятий «услуга» и «сервис». Контактная зона в сервисных организациях и её структура: физическое пространство, процесс и содержание контакта. Особенности организации контактной зоны. «Мягкий» и «косвенный» сервис. Личность продавца/ исполнителя услуги: значение профессионального и психологического компонентов. </w:t>
      </w:r>
    </w:p>
    <w:p w:rsidR="008213D8" w:rsidRPr="008213D8" w:rsidRDefault="008213D8" w:rsidP="008213D8">
      <w:pPr>
        <w:ind w:firstLine="709"/>
        <w:jc w:val="both"/>
      </w:pPr>
      <w:r w:rsidRPr="008213D8">
        <w:t xml:space="preserve">Основные требования к оформлению контактной зоны. Понятия «бэк-офис»/ «технологическое ядро» и «фронт-офис»/ «фронт-линия». </w:t>
      </w:r>
    </w:p>
    <w:p w:rsidR="008213D8" w:rsidRPr="008213D8" w:rsidRDefault="008213D8" w:rsidP="008213D8">
      <w:pPr>
        <w:ind w:firstLine="709"/>
        <w:jc w:val="both"/>
      </w:pPr>
      <w:r w:rsidRPr="008213D8">
        <w:t>Планирование и организация процесса контакта с потребителем. Опосредованный и непосредственный контакт с потребителем. Выбор сценария обслуживания. Фазы процесса обслуживания.</w:t>
      </w:r>
    </w:p>
    <w:p w:rsidR="008213D8" w:rsidRPr="008213D8" w:rsidRDefault="008213D8" w:rsidP="008213D8">
      <w:pPr>
        <w:ind w:firstLine="709"/>
        <w:jc w:val="both"/>
      </w:pPr>
      <w:r w:rsidRPr="008213D8">
        <w:t>Организация предпродажного обслуживания посредством комплекса маркетинговых коммуникаций. Потребительские источники сбора информации об услугах и сервисных организациях-производителях. Личная продажа как сбытовая операция и инструмент комплекса маркетинговых коммуникация. Особенности осуществления личной продажи. Непосредственный процесс оказания услуги. Потребительские детерминанты качества услуги. Послепродажное обслуживание. Гарантийное и послегарантийное обслуживание. Организация управления потребительскими рекламациями.</w:t>
      </w:r>
    </w:p>
    <w:p w:rsidR="008213D8" w:rsidRPr="008213D8" w:rsidRDefault="008213D8" w:rsidP="008213D8">
      <w:pPr>
        <w:ind w:firstLine="709"/>
        <w:jc w:val="both"/>
      </w:pPr>
      <w:r w:rsidRPr="008213D8">
        <w:t xml:space="preserve">Модель «servuction» П. Эйглие и Е. Ланжеара. Технологическое ядро. Физическое окружение. Обслуживающий персонал. Параллельные потребители. </w:t>
      </w:r>
    </w:p>
    <w:p w:rsidR="008213D8" w:rsidRPr="008213D8" w:rsidRDefault="008213D8" w:rsidP="008213D8">
      <w:pPr>
        <w:ind w:firstLine="709"/>
        <w:jc w:val="both"/>
      </w:pPr>
      <w:r w:rsidRPr="008213D8">
        <w:t xml:space="preserve">Сервисные операции. Определение производственных технологий и маркетинговой стратегии, должностных инструкций, шаблонов сопроводительных документов. Разработка текущих планов.  </w:t>
      </w:r>
    </w:p>
    <w:p w:rsidR="008213D8" w:rsidRPr="008213D8" w:rsidRDefault="008213D8" w:rsidP="008213D8">
      <w:pPr>
        <w:ind w:firstLine="709"/>
        <w:jc w:val="both"/>
      </w:pPr>
      <w:r w:rsidRPr="008213D8">
        <w:t xml:space="preserve">Система предоставления услуги. Размещение сервисной организации. Тенденция сокращения прямых контактов с клиентом. Имитация традиционного обслуживания. Организация параллельного облуживания нескольких потребителей. Инструмент </w:t>
      </w:r>
      <w:r w:rsidRPr="008213D8">
        <w:lastRenderedPageBreak/>
        <w:t xml:space="preserve">«социального давления». </w:t>
      </w:r>
    </w:p>
    <w:p w:rsidR="008213D8" w:rsidRPr="008213D8" w:rsidRDefault="008213D8" w:rsidP="008213D8">
      <w:pPr>
        <w:ind w:firstLine="709"/>
        <w:jc w:val="both"/>
      </w:pPr>
      <w:r w:rsidRPr="008213D8">
        <w:t>Система продвижения услуги. Определение целевого рынка. Маркетинговые исследования. Формирование комплекса маркетинг-микс: товар, место, продвижение цена, обслуживающий персонал, сценарий обслуживания, физическое доказательство. Треугольная модель маркетинга услуг Ф. Котлера. Традиционный, внутренний и интерактивный маркетинг.</w:t>
      </w:r>
    </w:p>
    <w:p w:rsidR="008213D8" w:rsidRPr="008213D8" w:rsidRDefault="008213D8" w:rsidP="008213D8">
      <w:pPr>
        <w:ind w:firstLine="709"/>
        <w:jc w:val="both"/>
      </w:pPr>
      <w:r w:rsidRPr="008213D8">
        <w:t>Основные методы предоставления услуги. Метод поточной линии. Принципы индустриализации услуги. Самообслуживание. Требования к организации самообслуживания. Метод индивидуального подхода. Массовая кастомизация.</w:t>
      </w:r>
    </w:p>
    <w:p w:rsidR="008213D8" w:rsidRPr="008213D8" w:rsidRDefault="008213D8" w:rsidP="008213D8">
      <w:pPr>
        <w:ind w:firstLine="709"/>
        <w:jc w:val="both"/>
      </w:pPr>
    </w:p>
    <w:p w:rsidR="008213D8" w:rsidRPr="008213D8" w:rsidRDefault="008213D8" w:rsidP="008213D8">
      <w:pPr>
        <w:ind w:firstLine="709"/>
        <w:jc w:val="both"/>
        <w:rPr>
          <w:i/>
        </w:rPr>
      </w:pPr>
      <w:r w:rsidRPr="008213D8">
        <w:rPr>
          <w:i/>
        </w:rPr>
        <w:t>Содержание практических занятий</w:t>
      </w:r>
    </w:p>
    <w:p w:rsidR="008213D8" w:rsidRPr="008213D8" w:rsidRDefault="008213D8" w:rsidP="008213D8">
      <w:pPr>
        <w:ind w:firstLine="709"/>
        <w:jc w:val="both"/>
      </w:pPr>
      <w:r w:rsidRPr="008213D8">
        <w:t>1. Формы обслуживания. Абонементное обслуживание. Бесконтактное обслуживание. Обслуживание на дому. Обслуживание с использованием обменных фондов товаров. Прием заказов по месту работы сервисной организации. Выездное обслуживание. Комбинированное обслуживание. Формы обслуживания технического оборудования.</w:t>
      </w:r>
    </w:p>
    <w:p w:rsidR="008213D8" w:rsidRDefault="008213D8" w:rsidP="008213D8">
      <w:pPr>
        <w:ind w:firstLine="709"/>
        <w:jc w:val="both"/>
      </w:pPr>
      <w:r w:rsidRPr="008213D8">
        <w:t>2. Теория мультиатрибутивного товара. Концепция товара по Т. Левитту. Роли клиента в процессах покупки, производства и потребления товара. Применение методики Expert Choice в области анализа потребительских предпочтений и принятия управленческих и маркетинговых решений.</w:t>
      </w:r>
    </w:p>
    <w:p w:rsidR="008213D8" w:rsidRDefault="008213D8" w:rsidP="008213D8">
      <w:pPr>
        <w:ind w:firstLine="709"/>
        <w:jc w:val="both"/>
      </w:pPr>
    </w:p>
    <w:p w:rsidR="008213D8" w:rsidRDefault="008213D8" w:rsidP="008213D8">
      <w:pPr>
        <w:pStyle w:val="a7"/>
        <w:tabs>
          <w:tab w:val="left" w:pos="851"/>
          <w:tab w:val="left" w:pos="993"/>
        </w:tabs>
        <w:spacing w:before="0" w:beforeAutospacing="0" w:after="0" w:afterAutospacing="0"/>
        <w:ind w:firstLine="709"/>
        <w:jc w:val="both"/>
        <w:rPr>
          <w:b/>
        </w:rPr>
      </w:pPr>
      <w:r w:rsidRPr="000104AF">
        <w:rPr>
          <w:b/>
        </w:rPr>
        <w:t>5. Перечень учебно-методического обеспечения для самостоятельной работы обучающихся по дисциплине</w:t>
      </w:r>
    </w:p>
    <w:p w:rsidR="008213D8" w:rsidRDefault="008213D8" w:rsidP="008213D8">
      <w:pPr>
        <w:pStyle w:val="a7"/>
        <w:tabs>
          <w:tab w:val="left" w:pos="851"/>
          <w:tab w:val="left" w:pos="993"/>
        </w:tabs>
        <w:spacing w:before="0" w:beforeAutospacing="0" w:after="0" w:afterAutospacing="0"/>
        <w:ind w:firstLine="709"/>
        <w:jc w:val="both"/>
        <w:rPr>
          <w:b/>
        </w:rPr>
      </w:pPr>
    </w:p>
    <w:p w:rsidR="008213D8" w:rsidRPr="0020118B" w:rsidRDefault="008213D8" w:rsidP="008213D8">
      <w:pPr>
        <w:ind w:right="-5" w:firstLine="567"/>
        <w:jc w:val="both"/>
      </w:pPr>
      <w:r w:rsidRPr="0020118B">
        <w:t>Одним из осно</w:t>
      </w:r>
      <w:r>
        <w:t>вных видов деятельности обучающегося</w:t>
      </w:r>
      <w:r w:rsidRPr="0020118B">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8213D8" w:rsidRPr="0020118B" w:rsidRDefault="008213D8" w:rsidP="008213D8">
      <w:pPr>
        <w:ind w:right="-5" w:firstLine="567"/>
        <w:jc w:val="both"/>
      </w:pPr>
      <w:r w:rsidRPr="0020118B">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8213D8" w:rsidRPr="0020118B" w:rsidRDefault="008213D8" w:rsidP="008213D8">
      <w:pPr>
        <w:ind w:right="-5" w:firstLine="567"/>
        <w:jc w:val="both"/>
      </w:pPr>
      <w:r w:rsidRPr="0020118B">
        <w:t>Самостоятельную работу над дисциплиной «</w:t>
      </w:r>
      <w:r>
        <w:t>Человек и его потребности</w:t>
      </w:r>
      <w:r w:rsidRPr="0020118B">
        <w:t>»</w:t>
      </w:r>
      <w:r>
        <w:t xml:space="preserve"> </w:t>
      </w:r>
      <w:r w:rsidRPr="0020118B">
        <w:t>следует начинать с изучения рабочей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8213D8" w:rsidRPr="00737A66" w:rsidRDefault="008213D8" w:rsidP="00737A66">
      <w:pPr>
        <w:ind w:firstLine="567"/>
        <w:jc w:val="both"/>
      </w:pPr>
      <w:r w:rsidRPr="0020118B">
        <w:t xml:space="preserve">Получив </w:t>
      </w:r>
      <w:r w:rsidRPr="00737A66">
        <w:t>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8213D8" w:rsidRPr="00737A66" w:rsidRDefault="008213D8" w:rsidP="00737A66">
      <w:pPr>
        <w:ind w:firstLine="567"/>
        <w:jc w:val="both"/>
      </w:pPr>
    </w:p>
    <w:tbl>
      <w:tblPr>
        <w:tblStyle w:val="a8"/>
        <w:tblW w:w="0" w:type="auto"/>
        <w:tblLayout w:type="fixed"/>
        <w:tblLook w:val="04A0" w:firstRow="1" w:lastRow="0" w:firstColumn="1" w:lastColumn="0" w:noHBand="0" w:noVBand="1"/>
      </w:tblPr>
      <w:tblGrid>
        <w:gridCol w:w="2093"/>
        <w:gridCol w:w="3118"/>
        <w:gridCol w:w="1418"/>
        <w:gridCol w:w="1559"/>
        <w:gridCol w:w="1666"/>
      </w:tblGrid>
      <w:tr w:rsidR="008213D8" w:rsidRPr="00737A66" w:rsidTr="00737A66">
        <w:tc>
          <w:tcPr>
            <w:tcW w:w="2093" w:type="dxa"/>
            <w:vAlign w:val="center"/>
          </w:tcPr>
          <w:p w:rsidR="008213D8" w:rsidRPr="00737A66" w:rsidRDefault="008213D8" w:rsidP="00737A66">
            <w:pPr>
              <w:keepNext/>
              <w:jc w:val="center"/>
              <w:rPr>
                <w:b/>
                <w:color w:val="000000"/>
              </w:rPr>
            </w:pPr>
            <w:r w:rsidRPr="00737A66">
              <w:rPr>
                <w:b/>
                <w:bCs/>
                <w:color w:val="000000"/>
              </w:rPr>
              <w:t>Наименование темы</w:t>
            </w:r>
          </w:p>
        </w:tc>
        <w:tc>
          <w:tcPr>
            <w:tcW w:w="3118" w:type="dxa"/>
            <w:vAlign w:val="center"/>
          </w:tcPr>
          <w:p w:rsidR="008213D8" w:rsidRPr="00737A66" w:rsidRDefault="008213D8" w:rsidP="00737A66">
            <w:pPr>
              <w:keepNext/>
              <w:jc w:val="center"/>
              <w:rPr>
                <w:b/>
                <w:color w:val="000000"/>
              </w:rPr>
            </w:pPr>
            <w:r w:rsidRPr="00737A66">
              <w:rPr>
                <w:b/>
                <w:color w:val="000000"/>
              </w:rPr>
              <w:t>Вопросы, вынесенные на самостоятельное изучение</w:t>
            </w:r>
          </w:p>
        </w:tc>
        <w:tc>
          <w:tcPr>
            <w:tcW w:w="1418" w:type="dxa"/>
            <w:vAlign w:val="center"/>
          </w:tcPr>
          <w:p w:rsidR="008213D8" w:rsidRPr="00737A66" w:rsidRDefault="008213D8" w:rsidP="00737A66">
            <w:pPr>
              <w:keepNext/>
              <w:jc w:val="center"/>
              <w:rPr>
                <w:b/>
                <w:color w:val="000000"/>
              </w:rPr>
            </w:pPr>
            <w:r w:rsidRPr="00737A66">
              <w:rPr>
                <w:b/>
                <w:color w:val="000000"/>
              </w:rPr>
              <w:t>Формы самостоя-тельной работы</w:t>
            </w:r>
          </w:p>
        </w:tc>
        <w:tc>
          <w:tcPr>
            <w:tcW w:w="1559" w:type="dxa"/>
            <w:vAlign w:val="center"/>
          </w:tcPr>
          <w:p w:rsidR="008213D8" w:rsidRPr="00737A66" w:rsidRDefault="008213D8" w:rsidP="00737A66">
            <w:pPr>
              <w:keepNext/>
              <w:jc w:val="center"/>
              <w:rPr>
                <w:b/>
                <w:color w:val="000000"/>
              </w:rPr>
            </w:pPr>
            <w:r w:rsidRPr="00737A66">
              <w:rPr>
                <w:b/>
                <w:color w:val="000000"/>
              </w:rPr>
              <w:t>Учебно-</w:t>
            </w:r>
            <w:r w:rsidRPr="00737A66">
              <w:rPr>
                <w:b/>
                <w:color w:val="000000"/>
                <w:spacing w:val="-20"/>
              </w:rPr>
              <w:t xml:space="preserve">методическое </w:t>
            </w:r>
            <w:r w:rsidRPr="00737A66">
              <w:rPr>
                <w:b/>
                <w:color w:val="000000"/>
              </w:rPr>
              <w:t>обеспечение</w:t>
            </w:r>
          </w:p>
        </w:tc>
        <w:tc>
          <w:tcPr>
            <w:tcW w:w="1666" w:type="dxa"/>
            <w:vAlign w:val="center"/>
          </w:tcPr>
          <w:p w:rsidR="008213D8" w:rsidRPr="00737A66" w:rsidRDefault="008213D8" w:rsidP="00737A66">
            <w:pPr>
              <w:keepNext/>
              <w:jc w:val="center"/>
              <w:rPr>
                <w:b/>
                <w:color w:val="000000"/>
              </w:rPr>
            </w:pPr>
            <w:r w:rsidRPr="00737A66">
              <w:rPr>
                <w:b/>
                <w:color w:val="000000"/>
              </w:rPr>
              <w:t>Форма контроля</w:t>
            </w:r>
          </w:p>
        </w:tc>
      </w:tr>
      <w:tr w:rsidR="008213D8" w:rsidRPr="00737A66" w:rsidTr="00737A66">
        <w:tc>
          <w:tcPr>
            <w:tcW w:w="2093" w:type="dxa"/>
          </w:tcPr>
          <w:p w:rsidR="008213D8" w:rsidRPr="00737A66" w:rsidRDefault="008213D8" w:rsidP="00737A66">
            <w:r w:rsidRPr="00737A66">
              <w:t>Тема 1.</w:t>
            </w:r>
          </w:p>
          <w:p w:rsidR="008213D8" w:rsidRPr="00737A66" w:rsidRDefault="008213D8" w:rsidP="00737A66">
            <w:r w:rsidRPr="00737A66">
              <w:rPr>
                <w:color w:val="000000"/>
              </w:rPr>
              <w:t xml:space="preserve">Концепции человека и его </w:t>
            </w:r>
            <w:r w:rsidRPr="00737A66">
              <w:rPr>
                <w:color w:val="000000"/>
              </w:rPr>
              <w:lastRenderedPageBreak/>
              <w:t>потребностей в истории общественной мысли и научном анализе</w:t>
            </w:r>
          </w:p>
        </w:tc>
        <w:tc>
          <w:tcPr>
            <w:tcW w:w="3118" w:type="dxa"/>
          </w:tcPr>
          <w:p w:rsidR="003A4C6F" w:rsidRPr="00737A66" w:rsidRDefault="003A4C6F" w:rsidP="00737A66">
            <w:pPr>
              <w:jc w:val="both"/>
            </w:pPr>
            <w:r w:rsidRPr="00737A66">
              <w:lastRenderedPageBreak/>
              <w:t xml:space="preserve">1.Софисты и их взгляды на человека и его потребности. Киники и принципы автаркии. </w:t>
            </w:r>
            <w:r w:rsidRPr="00737A66">
              <w:lastRenderedPageBreak/>
              <w:t>Стоицизм: представления об индивидуальных и общественных потребностях.</w:t>
            </w:r>
          </w:p>
          <w:p w:rsidR="003A4C6F" w:rsidRPr="00737A66" w:rsidRDefault="003A4C6F" w:rsidP="00737A66">
            <w:pPr>
              <w:jc w:val="both"/>
            </w:pPr>
            <w:r w:rsidRPr="00737A66">
              <w:t xml:space="preserve">2.Теодицея Блаженного Августина. Христианская антропология Фомы Аквинского.  </w:t>
            </w:r>
          </w:p>
          <w:p w:rsidR="008213D8" w:rsidRPr="00737A66" w:rsidRDefault="003A4C6F" w:rsidP="00737A66">
            <w:pPr>
              <w:jc w:val="both"/>
            </w:pPr>
            <w:r w:rsidRPr="00737A66">
              <w:t>3. Концепция приобретенных потребностей Д. Мак-Клелланда. Двухфакторная модель Ф. Герцберга. Потребности и ценности: «динамика потребностей» Б.М. Генкина. Классификации потребностей в социологии.</w:t>
            </w:r>
          </w:p>
        </w:tc>
        <w:tc>
          <w:tcPr>
            <w:tcW w:w="1418" w:type="dxa"/>
          </w:tcPr>
          <w:p w:rsidR="008213D8" w:rsidRPr="00737A66" w:rsidRDefault="008213D8" w:rsidP="00737A66">
            <w:r w:rsidRPr="00737A66">
              <w:lastRenderedPageBreak/>
              <w:t xml:space="preserve">Работа в библиотеке, включая </w:t>
            </w:r>
            <w:r w:rsidRPr="00737A66">
              <w:lastRenderedPageBreak/>
              <w:t>ЭБС</w:t>
            </w:r>
          </w:p>
        </w:tc>
        <w:tc>
          <w:tcPr>
            <w:tcW w:w="1559" w:type="dxa"/>
          </w:tcPr>
          <w:p w:rsidR="008213D8" w:rsidRPr="00737A66" w:rsidRDefault="008213D8" w:rsidP="00737A66">
            <w:pPr>
              <w:keepNext/>
              <w:rPr>
                <w:u w:val="single"/>
              </w:rPr>
            </w:pPr>
            <w:r w:rsidRPr="00737A66">
              <w:lastRenderedPageBreak/>
              <w:t xml:space="preserve">Литература к теме, работа с интернет </w:t>
            </w:r>
            <w:r w:rsidRPr="00737A66">
              <w:lastRenderedPageBreak/>
              <w:t>источниками</w:t>
            </w:r>
          </w:p>
        </w:tc>
        <w:tc>
          <w:tcPr>
            <w:tcW w:w="1666" w:type="dxa"/>
            <w:vAlign w:val="center"/>
          </w:tcPr>
          <w:p w:rsidR="008213D8" w:rsidRPr="00737A66" w:rsidRDefault="008213D8" w:rsidP="00737A66">
            <w:pPr>
              <w:rPr>
                <w:color w:val="000000"/>
              </w:rPr>
            </w:pPr>
            <w:r w:rsidRPr="00737A66">
              <w:rPr>
                <w:color w:val="000000"/>
              </w:rPr>
              <w:lastRenderedPageBreak/>
              <w:t>Опрос</w:t>
            </w:r>
          </w:p>
          <w:p w:rsidR="008213D8" w:rsidRPr="00737A66" w:rsidRDefault="008213D8" w:rsidP="00737A66"/>
          <w:p w:rsidR="008213D8" w:rsidRPr="00737A66" w:rsidRDefault="008213D8" w:rsidP="00737A66"/>
        </w:tc>
      </w:tr>
      <w:tr w:rsidR="008213D8" w:rsidRPr="00737A66" w:rsidTr="00737A66">
        <w:tc>
          <w:tcPr>
            <w:tcW w:w="2093" w:type="dxa"/>
          </w:tcPr>
          <w:p w:rsidR="008213D8" w:rsidRPr="00737A66" w:rsidRDefault="008213D8" w:rsidP="00737A66">
            <w:r w:rsidRPr="00737A66">
              <w:lastRenderedPageBreak/>
              <w:t>Тема 2.</w:t>
            </w:r>
          </w:p>
          <w:p w:rsidR="008213D8" w:rsidRPr="00737A66" w:rsidRDefault="008213D8" w:rsidP="00737A66">
            <w:r w:rsidRPr="00737A66">
              <w:rPr>
                <w:color w:val="000000"/>
              </w:rPr>
              <w:t>Место и роль потребностей в антропосоцио</w:t>
            </w:r>
            <w:r w:rsidR="003A4C6F" w:rsidRPr="00737A66">
              <w:rPr>
                <w:color w:val="000000"/>
              </w:rPr>
              <w:t>-</w:t>
            </w:r>
            <w:r w:rsidRPr="00737A66">
              <w:rPr>
                <w:color w:val="000000"/>
              </w:rPr>
              <w:t>культурогенезе</w:t>
            </w:r>
          </w:p>
        </w:tc>
        <w:tc>
          <w:tcPr>
            <w:tcW w:w="3118" w:type="dxa"/>
          </w:tcPr>
          <w:p w:rsidR="008213D8" w:rsidRPr="00737A66" w:rsidRDefault="003A4C6F" w:rsidP="00737A66">
            <w:pPr>
              <w:jc w:val="both"/>
              <w:rPr>
                <w:bCs/>
                <w:iCs/>
              </w:rPr>
            </w:pPr>
            <w:r w:rsidRPr="00737A66">
              <w:t>Потребность в минимизации рисков (в безопасности), стремление приобрести большую независимость от природы – появление хозяйства. Ограниченность ресурсов и рост потребностей. Переход от хозяйственных форм приспособления человека к природе к активным формам по ее изменению. Хозяйство как всеобщая форма обмена ресурсами между природой и человеком, как всеобщая форма обмена благами между людьми. Хозяйственная деятельность как основная форма человеческой активности. Развитие материально-технического базиса общества как привлечение все новых ресурсов и благ. Свойства человека, связанные с результативной хозяйственной деятельностью. Удовлетворение потребностей как цель производства.</w:t>
            </w:r>
          </w:p>
        </w:tc>
        <w:tc>
          <w:tcPr>
            <w:tcW w:w="1418" w:type="dxa"/>
          </w:tcPr>
          <w:p w:rsidR="008213D8" w:rsidRPr="00737A66" w:rsidRDefault="008213D8" w:rsidP="00737A66">
            <w:r w:rsidRPr="00737A66">
              <w:t>Работа в библиотеке, включая ЭБС</w:t>
            </w:r>
          </w:p>
        </w:tc>
        <w:tc>
          <w:tcPr>
            <w:tcW w:w="1559" w:type="dxa"/>
          </w:tcPr>
          <w:p w:rsidR="008213D8" w:rsidRPr="00737A66" w:rsidRDefault="008213D8" w:rsidP="00737A66">
            <w:pPr>
              <w:keepNext/>
              <w:rPr>
                <w:u w:val="single"/>
              </w:rPr>
            </w:pPr>
            <w:r w:rsidRPr="00737A66">
              <w:t>Литература к теме, работа с интернет источниками</w:t>
            </w:r>
          </w:p>
        </w:tc>
        <w:tc>
          <w:tcPr>
            <w:tcW w:w="1666" w:type="dxa"/>
            <w:vAlign w:val="center"/>
          </w:tcPr>
          <w:p w:rsidR="008213D8" w:rsidRPr="00737A66" w:rsidRDefault="008213D8" w:rsidP="00737A66">
            <w:pPr>
              <w:rPr>
                <w:color w:val="000000"/>
              </w:rPr>
            </w:pPr>
            <w:r w:rsidRPr="00737A66">
              <w:rPr>
                <w:color w:val="000000"/>
              </w:rPr>
              <w:t>Опрос</w:t>
            </w:r>
          </w:p>
        </w:tc>
      </w:tr>
      <w:tr w:rsidR="008213D8" w:rsidRPr="00737A66" w:rsidTr="00737A66">
        <w:tc>
          <w:tcPr>
            <w:tcW w:w="2093" w:type="dxa"/>
          </w:tcPr>
          <w:p w:rsidR="008213D8" w:rsidRPr="00737A66" w:rsidRDefault="008213D8" w:rsidP="00737A66">
            <w:r w:rsidRPr="00737A66">
              <w:t>Тема 3.</w:t>
            </w:r>
          </w:p>
          <w:p w:rsidR="008213D8" w:rsidRPr="00737A66" w:rsidRDefault="008213D8" w:rsidP="00737A66">
            <w:r w:rsidRPr="00737A66">
              <w:rPr>
                <w:color w:val="000000"/>
              </w:rPr>
              <w:t>Модели потребления в доиндустриальную и индустриальную эпоху</w:t>
            </w:r>
          </w:p>
        </w:tc>
        <w:tc>
          <w:tcPr>
            <w:tcW w:w="3118" w:type="dxa"/>
          </w:tcPr>
          <w:p w:rsidR="003A4C6F" w:rsidRPr="00737A66" w:rsidRDefault="003A4C6F" w:rsidP="00737A66">
            <w:pPr>
              <w:jc w:val="both"/>
            </w:pPr>
            <w:r w:rsidRPr="00737A66">
              <w:t>Исторические формы потребностей и ограничений. Исторические формы потребительских стереотипов. Потребительские ценности в различных культурах. Влияние религиозных ценностей на потребительскую культуру.</w:t>
            </w:r>
          </w:p>
          <w:p w:rsidR="003A4C6F" w:rsidRPr="00737A66" w:rsidRDefault="003A4C6F" w:rsidP="00737A66">
            <w:pPr>
              <w:jc w:val="both"/>
            </w:pPr>
            <w:r w:rsidRPr="00737A66">
              <w:t xml:space="preserve">Крестьянство как образ жизни, как тип потребительской культуры </w:t>
            </w:r>
            <w:r w:rsidRPr="00737A66">
              <w:lastRenderedPageBreak/>
              <w:t xml:space="preserve">(потребительский аскетизм). Потребительские стереотипы европейского и восточного и русского крестьянства. </w:t>
            </w:r>
          </w:p>
          <w:p w:rsidR="008213D8" w:rsidRPr="00737A66" w:rsidRDefault="003A4C6F" w:rsidP="00737A66">
            <w:pPr>
              <w:jc w:val="both"/>
            </w:pPr>
            <w:r w:rsidRPr="00737A66">
              <w:t xml:space="preserve">Потребительская культура привилегированных сословий (статусное потребление). Потребительские стереотипы европейского и восточного дворянства. </w:t>
            </w:r>
          </w:p>
        </w:tc>
        <w:tc>
          <w:tcPr>
            <w:tcW w:w="1418" w:type="dxa"/>
          </w:tcPr>
          <w:p w:rsidR="008213D8" w:rsidRPr="00737A66" w:rsidRDefault="008213D8" w:rsidP="00737A66">
            <w:r w:rsidRPr="00737A66">
              <w:lastRenderedPageBreak/>
              <w:t>Работа в библиотеке, включая ЭБС</w:t>
            </w:r>
          </w:p>
        </w:tc>
        <w:tc>
          <w:tcPr>
            <w:tcW w:w="1559" w:type="dxa"/>
          </w:tcPr>
          <w:p w:rsidR="008213D8" w:rsidRPr="00737A66" w:rsidRDefault="008213D8" w:rsidP="00737A66">
            <w:pPr>
              <w:keepNext/>
              <w:rPr>
                <w:u w:val="single"/>
              </w:rPr>
            </w:pPr>
            <w:r w:rsidRPr="00737A66">
              <w:t>Литература к теме, работа с интернет источниками</w:t>
            </w:r>
          </w:p>
        </w:tc>
        <w:tc>
          <w:tcPr>
            <w:tcW w:w="1666" w:type="dxa"/>
            <w:vAlign w:val="center"/>
          </w:tcPr>
          <w:p w:rsidR="008213D8" w:rsidRPr="00737A66" w:rsidRDefault="008213D8" w:rsidP="00737A66">
            <w:pPr>
              <w:rPr>
                <w:color w:val="000000"/>
              </w:rPr>
            </w:pPr>
            <w:r w:rsidRPr="00737A66">
              <w:rPr>
                <w:color w:val="000000"/>
              </w:rPr>
              <w:t>Опрос</w:t>
            </w:r>
          </w:p>
          <w:p w:rsidR="008213D8" w:rsidRPr="00737A66" w:rsidRDefault="008213D8" w:rsidP="00737A66">
            <w:pPr>
              <w:rPr>
                <w:color w:val="000000"/>
              </w:rPr>
            </w:pPr>
            <w:r w:rsidRPr="00737A66">
              <w:rPr>
                <w:color w:val="000000"/>
              </w:rPr>
              <w:t>Защита эссе</w:t>
            </w:r>
          </w:p>
        </w:tc>
      </w:tr>
      <w:tr w:rsidR="008213D8" w:rsidRPr="00737A66" w:rsidTr="00737A66">
        <w:tc>
          <w:tcPr>
            <w:tcW w:w="2093" w:type="dxa"/>
          </w:tcPr>
          <w:p w:rsidR="008213D8" w:rsidRPr="00737A66" w:rsidRDefault="008213D8" w:rsidP="00737A66">
            <w:r w:rsidRPr="00737A66">
              <w:lastRenderedPageBreak/>
              <w:t>Тема 4.</w:t>
            </w:r>
          </w:p>
          <w:p w:rsidR="008213D8" w:rsidRPr="00737A66" w:rsidRDefault="008213D8" w:rsidP="00737A66">
            <w:r w:rsidRPr="00737A66">
              <w:rPr>
                <w:color w:val="000000"/>
              </w:rPr>
              <w:t>Развитие потребностей в информационную эпоху</w:t>
            </w:r>
          </w:p>
        </w:tc>
        <w:tc>
          <w:tcPr>
            <w:tcW w:w="3118" w:type="dxa"/>
          </w:tcPr>
          <w:p w:rsidR="008213D8" w:rsidRPr="00737A66" w:rsidRDefault="003A4C6F" w:rsidP="00737A66">
            <w:pPr>
              <w:jc w:val="both"/>
            </w:pPr>
            <w:r w:rsidRPr="00737A66">
              <w:t>Экономика и общество в информационную эпоху. Материально- техническая база постиндустриального общества, институциональные изменения, рост доходов населения, продолжительность жизни, время и качество труда, проблема свободного времени, структура потребления, новые стандарты качества жизни. Теория глэм- и альтер-капитализма.</w:t>
            </w:r>
          </w:p>
        </w:tc>
        <w:tc>
          <w:tcPr>
            <w:tcW w:w="1418" w:type="dxa"/>
          </w:tcPr>
          <w:p w:rsidR="008213D8" w:rsidRPr="00737A66" w:rsidRDefault="008213D8" w:rsidP="00737A66">
            <w:r w:rsidRPr="00737A66">
              <w:t>Работа в библиотеке, включая ЭБС</w:t>
            </w:r>
          </w:p>
        </w:tc>
        <w:tc>
          <w:tcPr>
            <w:tcW w:w="1559" w:type="dxa"/>
          </w:tcPr>
          <w:p w:rsidR="008213D8" w:rsidRPr="00737A66" w:rsidRDefault="008213D8" w:rsidP="00737A66">
            <w:pPr>
              <w:keepNext/>
              <w:rPr>
                <w:u w:val="single"/>
              </w:rPr>
            </w:pPr>
            <w:r w:rsidRPr="00737A66">
              <w:t>Литература к теме, работа с интернет источниками</w:t>
            </w:r>
          </w:p>
        </w:tc>
        <w:tc>
          <w:tcPr>
            <w:tcW w:w="1666" w:type="dxa"/>
            <w:vAlign w:val="center"/>
          </w:tcPr>
          <w:p w:rsidR="008213D8" w:rsidRPr="00737A66" w:rsidRDefault="008213D8" w:rsidP="00737A66">
            <w:pPr>
              <w:rPr>
                <w:color w:val="000000"/>
              </w:rPr>
            </w:pPr>
            <w:r w:rsidRPr="00737A66">
              <w:rPr>
                <w:color w:val="000000"/>
              </w:rPr>
              <w:t>Защита эссе Защита реферативного обзора</w:t>
            </w:r>
          </w:p>
        </w:tc>
      </w:tr>
      <w:tr w:rsidR="008213D8" w:rsidRPr="00737A66" w:rsidTr="00737A66">
        <w:tc>
          <w:tcPr>
            <w:tcW w:w="2093" w:type="dxa"/>
          </w:tcPr>
          <w:p w:rsidR="008213D8" w:rsidRPr="00737A66" w:rsidRDefault="008213D8" w:rsidP="00737A66">
            <w:r w:rsidRPr="00737A66">
              <w:t>Тема 5.</w:t>
            </w:r>
          </w:p>
          <w:p w:rsidR="008213D8" w:rsidRPr="00737A66" w:rsidRDefault="008213D8" w:rsidP="00737A66">
            <w:r w:rsidRPr="00737A66">
              <w:rPr>
                <w:color w:val="000000"/>
              </w:rPr>
              <w:t>Сервис как институциональная среда удовлетворения потребностей человека</w:t>
            </w:r>
          </w:p>
        </w:tc>
        <w:tc>
          <w:tcPr>
            <w:tcW w:w="3118" w:type="dxa"/>
          </w:tcPr>
          <w:p w:rsidR="003A4C6F" w:rsidRPr="00737A66" w:rsidRDefault="003A4C6F" w:rsidP="00737A66">
            <w:pPr>
              <w:jc w:val="both"/>
            </w:pPr>
            <w:r w:rsidRPr="00737A66">
              <w:t xml:space="preserve">Институты планово-распределительной экономики и их влияние на сервис: проблемы и перспективы. </w:t>
            </w:r>
          </w:p>
          <w:p w:rsidR="003A4C6F" w:rsidRPr="00737A66" w:rsidRDefault="003A4C6F" w:rsidP="00737A66">
            <w:pPr>
              <w:jc w:val="both"/>
            </w:pPr>
            <w:r w:rsidRPr="00737A66">
              <w:t xml:space="preserve">Преимущественное развитие экономики «третьего сектора» в постиндустриальную эпоху: производство услуг и информации. </w:t>
            </w:r>
          </w:p>
          <w:p w:rsidR="003A4C6F" w:rsidRPr="00737A66" w:rsidRDefault="003A4C6F" w:rsidP="00737A66">
            <w:pPr>
              <w:jc w:val="both"/>
            </w:pPr>
            <w:r w:rsidRPr="00737A66">
              <w:t>Институциональные механизмы влияния на поведения современного потребителя. Институты корреляции потребительского интереса и потребительской активности.</w:t>
            </w:r>
          </w:p>
          <w:p w:rsidR="008213D8" w:rsidRPr="00737A66" w:rsidRDefault="003A4C6F" w:rsidP="00737A66">
            <w:pPr>
              <w:jc w:val="both"/>
            </w:pPr>
            <w:r w:rsidRPr="00737A66">
              <w:t>Учет личных и общественных потребностей в государственной социальной политике. Правовое обеспечение потребительского поведения.</w:t>
            </w:r>
          </w:p>
        </w:tc>
        <w:tc>
          <w:tcPr>
            <w:tcW w:w="1418" w:type="dxa"/>
          </w:tcPr>
          <w:p w:rsidR="008213D8" w:rsidRPr="00737A66" w:rsidRDefault="008213D8" w:rsidP="00737A66">
            <w:r w:rsidRPr="00737A66">
              <w:t>Работа в библиотеке, включая ЭБС</w:t>
            </w:r>
          </w:p>
        </w:tc>
        <w:tc>
          <w:tcPr>
            <w:tcW w:w="1559" w:type="dxa"/>
          </w:tcPr>
          <w:p w:rsidR="008213D8" w:rsidRPr="00737A66" w:rsidRDefault="008213D8" w:rsidP="00737A66">
            <w:pPr>
              <w:keepNext/>
              <w:rPr>
                <w:u w:val="single"/>
              </w:rPr>
            </w:pPr>
            <w:r w:rsidRPr="00737A66">
              <w:t>Литература к теме, работа с интернет источниками</w:t>
            </w:r>
          </w:p>
        </w:tc>
        <w:tc>
          <w:tcPr>
            <w:tcW w:w="1666" w:type="dxa"/>
            <w:vAlign w:val="center"/>
          </w:tcPr>
          <w:p w:rsidR="008213D8" w:rsidRPr="00737A66" w:rsidRDefault="008213D8" w:rsidP="00737A66">
            <w:pPr>
              <w:rPr>
                <w:color w:val="000000"/>
              </w:rPr>
            </w:pPr>
            <w:r w:rsidRPr="00737A66">
              <w:rPr>
                <w:color w:val="000000"/>
              </w:rPr>
              <w:t>Защита реферативного обзора</w:t>
            </w:r>
          </w:p>
          <w:p w:rsidR="008213D8" w:rsidRPr="00737A66" w:rsidRDefault="008213D8" w:rsidP="00737A66">
            <w:pPr>
              <w:rPr>
                <w:color w:val="000000"/>
              </w:rPr>
            </w:pPr>
            <w:r w:rsidRPr="00737A66">
              <w:rPr>
                <w:color w:val="000000"/>
              </w:rPr>
              <w:t>Защита эссе</w:t>
            </w:r>
          </w:p>
        </w:tc>
      </w:tr>
      <w:tr w:rsidR="008213D8" w:rsidRPr="00737A66" w:rsidTr="00737A66">
        <w:tc>
          <w:tcPr>
            <w:tcW w:w="2093" w:type="dxa"/>
          </w:tcPr>
          <w:p w:rsidR="008213D8" w:rsidRPr="00737A66" w:rsidRDefault="008213D8" w:rsidP="00737A66">
            <w:r w:rsidRPr="00737A66">
              <w:t>Тема 6.</w:t>
            </w:r>
          </w:p>
          <w:p w:rsidR="008213D8" w:rsidRPr="00737A66" w:rsidRDefault="008213D8" w:rsidP="00737A66">
            <w:r w:rsidRPr="00737A66">
              <w:rPr>
                <w:color w:val="000000"/>
              </w:rPr>
              <w:t>Значение потребностей в процессе проектирования и организации обслуживания потребителя</w:t>
            </w:r>
          </w:p>
        </w:tc>
        <w:tc>
          <w:tcPr>
            <w:tcW w:w="3118" w:type="dxa"/>
          </w:tcPr>
          <w:p w:rsidR="003A4C6F" w:rsidRPr="00737A66" w:rsidRDefault="003A4C6F" w:rsidP="00737A66">
            <w:pPr>
              <w:jc w:val="both"/>
            </w:pPr>
            <w:r w:rsidRPr="00737A66">
              <w:t xml:space="preserve">Сервисные операции. Определение производственных технологий и маркетинговой стратегии, должностных инструкций, шаблонов сопроводительных документов. Разработка текущих планов.  </w:t>
            </w:r>
          </w:p>
          <w:p w:rsidR="003A4C6F" w:rsidRPr="00737A66" w:rsidRDefault="003A4C6F" w:rsidP="00737A66">
            <w:pPr>
              <w:jc w:val="both"/>
            </w:pPr>
            <w:r w:rsidRPr="00737A66">
              <w:t xml:space="preserve">Система предоставления </w:t>
            </w:r>
            <w:r w:rsidRPr="00737A66">
              <w:lastRenderedPageBreak/>
              <w:t xml:space="preserve">услуги. Размещение сервисной организации. Тенденция сокращения прямых контактов с клиентом. Имитация традиционного обслуживания. Организация параллельного облуживания нескольких потребителей. Инструмент «социального давления». </w:t>
            </w:r>
          </w:p>
          <w:p w:rsidR="003A4C6F" w:rsidRPr="00737A66" w:rsidRDefault="003A4C6F" w:rsidP="00737A66">
            <w:pPr>
              <w:jc w:val="both"/>
            </w:pPr>
            <w:r w:rsidRPr="00737A66">
              <w:t>Система продвижения услуги. Определение целевого рынка. Маркетинговые исследования. Формирование комплекса маркетинг-микс: товар, место, продвижение цена, обслуживающий персонал, сценарий обслуживания, физическое доказательство. Треугольная модель маркетинга услуг Ф. Котлера. Традиционный, внутренний и интерактивный маркетинг.</w:t>
            </w:r>
          </w:p>
          <w:p w:rsidR="008213D8" w:rsidRPr="00737A66" w:rsidRDefault="003A4C6F" w:rsidP="00737A66">
            <w:pPr>
              <w:jc w:val="both"/>
              <w:rPr>
                <w:bCs/>
                <w:iCs/>
              </w:rPr>
            </w:pPr>
            <w:r w:rsidRPr="00737A66">
              <w:t>Основные методы предоставления услуги. Метод поточной линии. Принципы индустриализации услуги. Самообслуживание. Требования к организации самообслуживания. Метод индивидуального подхода. Массовая кастомизация.</w:t>
            </w:r>
          </w:p>
        </w:tc>
        <w:tc>
          <w:tcPr>
            <w:tcW w:w="1418" w:type="dxa"/>
          </w:tcPr>
          <w:p w:rsidR="008213D8" w:rsidRPr="00737A66" w:rsidRDefault="008213D8" w:rsidP="00737A66">
            <w:r w:rsidRPr="00737A66">
              <w:lastRenderedPageBreak/>
              <w:t>Работа в библиотеке, включая ЭБС</w:t>
            </w:r>
          </w:p>
        </w:tc>
        <w:tc>
          <w:tcPr>
            <w:tcW w:w="1559" w:type="dxa"/>
          </w:tcPr>
          <w:p w:rsidR="008213D8" w:rsidRPr="00737A66" w:rsidRDefault="008213D8" w:rsidP="00737A66">
            <w:pPr>
              <w:keepNext/>
              <w:rPr>
                <w:u w:val="single"/>
              </w:rPr>
            </w:pPr>
            <w:r w:rsidRPr="00737A66">
              <w:t>Литература к теме, работа с интернет источниками</w:t>
            </w:r>
          </w:p>
        </w:tc>
        <w:tc>
          <w:tcPr>
            <w:tcW w:w="1666" w:type="dxa"/>
            <w:vAlign w:val="center"/>
          </w:tcPr>
          <w:p w:rsidR="008213D8" w:rsidRPr="00737A66" w:rsidRDefault="008213D8" w:rsidP="00737A66">
            <w:pPr>
              <w:rPr>
                <w:color w:val="000000"/>
              </w:rPr>
            </w:pPr>
            <w:r w:rsidRPr="00737A66">
              <w:rPr>
                <w:color w:val="000000"/>
              </w:rPr>
              <w:t>Защита реферативного обзора</w:t>
            </w:r>
          </w:p>
          <w:p w:rsidR="008213D8" w:rsidRPr="00737A66" w:rsidRDefault="008213D8" w:rsidP="00737A66">
            <w:pPr>
              <w:rPr>
                <w:color w:val="000000"/>
              </w:rPr>
            </w:pPr>
            <w:r w:rsidRPr="00737A66">
              <w:rPr>
                <w:color w:val="000000"/>
              </w:rPr>
              <w:t>Защита эссе</w:t>
            </w:r>
          </w:p>
        </w:tc>
      </w:tr>
    </w:tbl>
    <w:p w:rsidR="008213D8" w:rsidRDefault="008213D8" w:rsidP="008213D8">
      <w:pPr>
        <w:ind w:right="-5" w:firstLine="567"/>
        <w:jc w:val="both"/>
      </w:pPr>
    </w:p>
    <w:p w:rsidR="008213D8" w:rsidRPr="000104AF" w:rsidRDefault="008213D8" w:rsidP="008213D8">
      <w:pPr>
        <w:pStyle w:val="a7"/>
        <w:tabs>
          <w:tab w:val="left" w:pos="851"/>
          <w:tab w:val="left" w:pos="993"/>
        </w:tabs>
        <w:spacing w:before="0" w:beforeAutospacing="0" w:after="0" w:afterAutospacing="0"/>
        <w:ind w:firstLine="709"/>
        <w:jc w:val="both"/>
        <w:rPr>
          <w:b/>
        </w:rPr>
      </w:pPr>
    </w:p>
    <w:p w:rsidR="00E025AB" w:rsidRDefault="00E025AB" w:rsidP="00E025AB">
      <w:pPr>
        <w:ind w:firstLine="709"/>
        <w:jc w:val="both"/>
        <w:rPr>
          <w:rFonts w:eastAsia="Calibri"/>
          <w:b/>
        </w:rPr>
      </w:pPr>
      <w:r w:rsidRPr="00A10CAD">
        <w:rPr>
          <w:b/>
        </w:rPr>
        <w:t xml:space="preserve">6. </w:t>
      </w:r>
      <w:r>
        <w:rPr>
          <w:b/>
          <w:lang w:eastAsia="ar-SA"/>
        </w:rPr>
        <w:t xml:space="preserve">Оценочные </w:t>
      </w:r>
      <w:r w:rsidRPr="00D3770D">
        <w:rPr>
          <w:b/>
          <w:lang w:eastAsia="ar-SA"/>
        </w:rPr>
        <w:t xml:space="preserve">материалы для проведения промежуточной аттестации обучающихся по </w:t>
      </w:r>
      <w:r w:rsidRPr="004D0EB6">
        <w:rPr>
          <w:b/>
          <w:lang w:eastAsia="ar-SA"/>
        </w:rPr>
        <w:t>дисциплине «</w:t>
      </w:r>
      <w:r>
        <w:rPr>
          <w:b/>
        </w:rPr>
        <w:t>Человек и его потребности</w:t>
      </w:r>
      <w:r w:rsidRPr="004D0EB6">
        <w:rPr>
          <w:rFonts w:eastAsia="Calibri"/>
          <w:b/>
        </w:rPr>
        <w:t>»</w:t>
      </w:r>
    </w:p>
    <w:p w:rsidR="00E025AB" w:rsidRPr="00B63EEA" w:rsidRDefault="00E025AB" w:rsidP="00E025AB">
      <w:pPr>
        <w:ind w:firstLine="709"/>
        <w:jc w:val="both"/>
        <w:rPr>
          <w:b/>
          <w:lang w:eastAsia="ar-SA"/>
        </w:rPr>
      </w:pPr>
    </w:p>
    <w:p w:rsidR="00E025AB" w:rsidRDefault="00E025AB" w:rsidP="00E025AB">
      <w:pPr>
        <w:pStyle w:val="1"/>
        <w:keepNext w:val="0"/>
        <w:tabs>
          <w:tab w:val="left" w:pos="1134"/>
        </w:tabs>
        <w:spacing w:before="0" w:after="0"/>
        <w:ind w:firstLine="709"/>
        <w:jc w:val="both"/>
        <w:rPr>
          <w:rFonts w:ascii="Times New Roman" w:hAnsi="Times New Roman" w:cs="Times New Roman"/>
          <w:sz w:val="24"/>
          <w:szCs w:val="24"/>
        </w:rPr>
      </w:pPr>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p w:rsidR="00E025AB" w:rsidRDefault="00E025AB" w:rsidP="00737A66">
      <w:pPr>
        <w:pStyle w:val="1"/>
        <w:keepNext w:val="0"/>
        <w:tabs>
          <w:tab w:val="left" w:pos="1134"/>
        </w:tabs>
        <w:spacing w:before="0" w:after="0"/>
        <w:ind w:right="-427"/>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31"/>
        <w:gridCol w:w="1689"/>
        <w:gridCol w:w="2769"/>
        <w:gridCol w:w="3292"/>
        <w:gridCol w:w="1573"/>
      </w:tblGrid>
      <w:tr w:rsidR="00E025AB" w:rsidTr="004E6B55">
        <w:tc>
          <w:tcPr>
            <w:tcW w:w="326" w:type="dxa"/>
            <w:vAlign w:val="center"/>
          </w:tcPr>
          <w:p w:rsidR="00E025AB" w:rsidRDefault="00E025AB" w:rsidP="00737A66">
            <w:pPr>
              <w:keepNext/>
              <w:jc w:val="center"/>
              <w:rPr>
                <w:b/>
                <w:bCs/>
                <w:color w:val="000000"/>
              </w:rPr>
            </w:pPr>
            <w:r w:rsidRPr="00B63EEA">
              <w:rPr>
                <w:b/>
                <w:bCs/>
                <w:color w:val="000000"/>
              </w:rPr>
              <w:t xml:space="preserve">№ </w:t>
            </w:r>
          </w:p>
          <w:p w:rsidR="00E025AB" w:rsidRPr="00B63EEA" w:rsidRDefault="00E025AB" w:rsidP="00737A66">
            <w:pPr>
              <w:keepNext/>
              <w:jc w:val="center"/>
              <w:rPr>
                <w:bCs/>
                <w:color w:val="000000"/>
              </w:rPr>
            </w:pPr>
            <w:r w:rsidRPr="00B63EEA">
              <w:rPr>
                <w:b/>
                <w:bCs/>
                <w:color w:val="000000"/>
              </w:rPr>
              <w:t>п/п</w:t>
            </w:r>
          </w:p>
        </w:tc>
        <w:tc>
          <w:tcPr>
            <w:tcW w:w="1497" w:type="dxa"/>
            <w:vAlign w:val="center"/>
          </w:tcPr>
          <w:p w:rsidR="00E025AB" w:rsidRPr="00B63EEA" w:rsidRDefault="00E025AB" w:rsidP="00737A66">
            <w:pPr>
              <w:keepNext/>
              <w:jc w:val="center"/>
              <w:rPr>
                <w:b/>
                <w:bCs/>
                <w:color w:val="000000"/>
              </w:rPr>
            </w:pPr>
            <w:r w:rsidRPr="00B63EEA">
              <w:rPr>
                <w:b/>
                <w:bCs/>
                <w:color w:val="000000"/>
              </w:rPr>
              <w:t>Наименование оценочного средства</w:t>
            </w:r>
          </w:p>
        </w:tc>
        <w:tc>
          <w:tcPr>
            <w:tcW w:w="2946" w:type="dxa"/>
            <w:vAlign w:val="center"/>
          </w:tcPr>
          <w:p w:rsidR="00E025AB" w:rsidRPr="00B63EEA" w:rsidRDefault="00E025AB" w:rsidP="00737A66">
            <w:pPr>
              <w:keepNext/>
              <w:jc w:val="center"/>
              <w:rPr>
                <w:b/>
                <w:bCs/>
                <w:color w:val="000000"/>
              </w:rPr>
            </w:pPr>
            <w:r w:rsidRPr="00B63EEA">
              <w:rPr>
                <w:b/>
                <w:bCs/>
                <w:color w:val="000000"/>
              </w:rPr>
              <w:t>Краткая характеристика оценочного средства</w:t>
            </w:r>
          </w:p>
        </w:tc>
        <w:tc>
          <w:tcPr>
            <w:tcW w:w="3504" w:type="dxa"/>
            <w:vAlign w:val="center"/>
          </w:tcPr>
          <w:p w:rsidR="00E025AB" w:rsidRDefault="00E025AB" w:rsidP="00737A66">
            <w:pPr>
              <w:keepNext/>
              <w:jc w:val="center"/>
              <w:rPr>
                <w:b/>
                <w:bCs/>
                <w:color w:val="000000"/>
              </w:rPr>
            </w:pPr>
            <w:r w:rsidRPr="00B63EEA">
              <w:rPr>
                <w:b/>
                <w:bCs/>
                <w:color w:val="000000"/>
              </w:rPr>
              <w:t>Шкала и критерии оценки,</w:t>
            </w:r>
          </w:p>
          <w:p w:rsidR="00E025AB" w:rsidRPr="00B63EEA" w:rsidRDefault="00E025AB" w:rsidP="00737A66">
            <w:pPr>
              <w:keepNext/>
              <w:jc w:val="center"/>
              <w:rPr>
                <w:b/>
                <w:bCs/>
                <w:color w:val="000000"/>
              </w:rPr>
            </w:pPr>
            <w:r w:rsidRPr="00B63EEA">
              <w:rPr>
                <w:b/>
                <w:bCs/>
                <w:color w:val="000000"/>
              </w:rPr>
              <w:t>балл</w:t>
            </w:r>
          </w:p>
        </w:tc>
        <w:tc>
          <w:tcPr>
            <w:tcW w:w="1581" w:type="dxa"/>
            <w:vAlign w:val="center"/>
          </w:tcPr>
          <w:p w:rsidR="00E025AB" w:rsidRPr="00B63EEA" w:rsidRDefault="00E025AB" w:rsidP="00737A66">
            <w:pPr>
              <w:keepNext/>
              <w:jc w:val="center"/>
              <w:rPr>
                <w:b/>
                <w:bCs/>
                <w:color w:val="000000"/>
              </w:rPr>
            </w:pPr>
            <w:r w:rsidRPr="00B63EEA">
              <w:rPr>
                <w:b/>
                <w:bCs/>
                <w:color w:val="000000"/>
              </w:rPr>
              <w:t>Критерии оценивания компетенции</w:t>
            </w:r>
          </w:p>
        </w:tc>
      </w:tr>
      <w:tr w:rsidR="00E025AB" w:rsidTr="004E6B55">
        <w:tc>
          <w:tcPr>
            <w:tcW w:w="326" w:type="dxa"/>
          </w:tcPr>
          <w:p w:rsidR="00E025AB" w:rsidRPr="00DF104B" w:rsidRDefault="00E025AB" w:rsidP="00737A66">
            <w:pPr>
              <w:pStyle w:val="1"/>
              <w:keepNext w:val="0"/>
              <w:tabs>
                <w:tab w:val="left" w:pos="1134"/>
              </w:tabs>
              <w:spacing w:before="0" w:after="0"/>
              <w:jc w:val="center"/>
              <w:outlineLvl w:val="0"/>
              <w:rPr>
                <w:rFonts w:ascii="Times New Roman" w:hAnsi="Times New Roman" w:cs="Times New Roman"/>
                <w:b w:val="0"/>
                <w:sz w:val="24"/>
                <w:szCs w:val="24"/>
              </w:rPr>
            </w:pPr>
            <w:r w:rsidRPr="00DF104B">
              <w:rPr>
                <w:rFonts w:ascii="Times New Roman" w:hAnsi="Times New Roman" w:cs="Times New Roman"/>
                <w:b w:val="0"/>
                <w:sz w:val="24"/>
                <w:szCs w:val="24"/>
              </w:rPr>
              <w:t>1</w:t>
            </w:r>
          </w:p>
        </w:tc>
        <w:tc>
          <w:tcPr>
            <w:tcW w:w="1497" w:type="dxa"/>
          </w:tcPr>
          <w:p w:rsidR="00E025AB" w:rsidRPr="00B63EEA" w:rsidRDefault="00E025AB" w:rsidP="00E025AB">
            <w:pPr>
              <w:keepNext/>
              <w:tabs>
                <w:tab w:val="left" w:pos="1139"/>
              </w:tabs>
              <w:rPr>
                <w:bCs/>
                <w:color w:val="000000"/>
              </w:rPr>
            </w:pPr>
            <w:r w:rsidRPr="00B63EEA">
              <w:rPr>
                <w:bCs/>
                <w:color w:val="000000"/>
              </w:rPr>
              <w:t>Опрос</w:t>
            </w:r>
            <w:r>
              <w:rPr>
                <w:bCs/>
                <w:color w:val="000000"/>
              </w:rPr>
              <w:tab/>
            </w:r>
          </w:p>
        </w:tc>
        <w:tc>
          <w:tcPr>
            <w:tcW w:w="2946" w:type="dxa"/>
          </w:tcPr>
          <w:p w:rsidR="00E025AB" w:rsidRPr="00E025AB" w:rsidRDefault="00E025AB" w:rsidP="00E025AB">
            <w:pPr>
              <w:keepNext/>
              <w:rPr>
                <w:bCs/>
                <w:color w:val="000000"/>
              </w:rPr>
            </w:pPr>
            <w:r w:rsidRPr="00E025AB">
              <w:rPr>
                <w:bCs/>
                <w:color w:val="000000"/>
              </w:rPr>
              <w:t>Сбор первичной информации по выяснению уровня усвоения пройденного материала</w:t>
            </w:r>
          </w:p>
        </w:tc>
        <w:tc>
          <w:tcPr>
            <w:tcW w:w="3504" w:type="dxa"/>
          </w:tcPr>
          <w:p w:rsidR="00E025AB" w:rsidRPr="00E025AB" w:rsidRDefault="00E025AB" w:rsidP="00E025AB">
            <w:pPr>
              <w:keepNext/>
              <w:rPr>
                <w:bCs/>
                <w:color w:val="000000"/>
              </w:rPr>
            </w:pPr>
            <w:r w:rsidRPr="00E025AB">
              <w:rPr>
                <w:bCs/>
                <w:color w:val="000000"/>
              </w:rPr>
              <w:t xml:space="preserve">«Зачтено»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w:t>
            </w:r>
            <w:r w:rsidRPr="00E025AB">
              <w:rPr>
                <w:bCs/>
                <w:color w:val="000000"/>
              </w:rPr>
              <w:lastRenderedPageBreak/>
              <w:t>путем наводящих вопросов со стороны преподавателя.</w:t>
            </w:r>
          </w:p>
          <w:p w:rsidR="00E025AB" w:rsidRPr="00E025AB" w:rsidRDefault="00E025AB" w:rsidP="00E025AB">
            <w:pPr>
              <w:keepNext/>
            </w:pPr>
            <w:r w:rsidRPr="00E025AB">
              <w:rPr>
                <w:bCs/>
                <w:color w:val="000000"/>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81" w:type="dxa"/>
          </w:tcPr>
          <w:p w:rsidR="00E025AB" w:rsidRPr="00B63EEA" w:rsidRDefault="00E025AB" w:rsidP="00E025AB">
            <w:pPr>
              <w:keepNext/>
              <w:rPr>
                <w:bCs/>
                <w:color w:val="000000"/>
              </w:rPr>
            </w:pPr>
            <w:r>
              <w:rPr>
                <w:bCs/>
                <w:color w:val="000000"/>
              </w:rPr>
              <w:lastRenderedPageBreak/>
              <w:t>ОПК-1.1, ОПК-1.2, ОПК-1</w:t>
            </w:r>
            <w:r w:rsidRPr="00B63EEA">
              <w:rPr>
                <w:bCs/>
                <w:color w:val="000000"/>
              </w:rPr>
              <w:t>.</w:t>
            </w:r>
            <w:r>
              <w:rPr>
                <w:bCs/>
                <w:color w:val="000000"/>
              </w:rPr>
              <w:t>3, ОПК-1.4, ОПК-1.5, ОПК-1.6, ОПК-1.7, ОПК-1</w:t>
            </w:r>
            <w:r w:rsidRPr="00B63EEA">
              <w:rPr>
                <w:bCs/>
                <w:color w:val="000000"/>
              </w:rPr>
              <w:t>.8</w:t>
            </w:r>
          </w:p>
          <w:p w:rsidR="00E025AB" w:rsidRPr="00B63EEA" w:rsidRDefault="00E025AB" w:rsidP="00E025AB">
            <w:pPr>
              <w:keepNext/>
              <w:rPr>
                <w:bCs/>
                <w:color w:val="000000"/>
              </w:rPr>
            </w:pPr>
          </w:p>
        </w:tc>
      </w:tr>
      <w:tr w:rsidR="00E025AB" w:rsidTr="004E6B55">
        <w:tc>
          <w:tcPr>
            <w:tcW w:w="326" w:type="dxa"/>
          </w:tcPr>
          <w:p w:rsidR="00E025AB" w:rsidRPr="009E0A7B" w:rsidRDefault="00E025AB" w:rsidP="00737A66">
            <w:pPr>
              <w:pStyle w:val="1"/>
              <w:keepNext w:val="0"/>
              <w:tabs>
                <w:tab w:val="left" w:pos="1134"/>
              </w:tabs>
              <w:spacing w:before="0" w:after="0"/>
              <w:jc w:val="center"/>
              <w:outlineLvl w:val="0"/>
              <w:rPr>
                <w:rFonts w:ascii="Times New Roman" w:hAnsi="Times New Roman" w:cs="Times New Roman"/>
                <w:b w:val="0"/>
                <w:sz w:val="22"/>
                <w:szCs w:val="22"/>
              </w:rPr>
            </w:pPr>
            <w:r w:rsidRPr="009E0A7B">
              <w:rPr>
                <w:rFonts w:ascii="Times New Roman" w:hAnsi="Times New Roman" w:cs="Times New Roman"/>
                <w:b w:val="0"/>
                <w:sz w:val="22"/>
                <w:szCs w:val="22"/>
              </w:rPr>
              <w:lastRenderedPageBreak/>
              <w:t>2</w:t>
            </w:r>
          </w:p>
        </w:tc>
        <w:tc>
          <w:tcPr>
            <w:tcW w:w="1497" w:type="dxa"/>
          </w:tcPr>
          <w:p w:rsidR="00E025AB" w:rsidRPr="009E0A7B" w:rsidRDefault="00E025AB" w:rsidP="004E6B55">
            <w:pPr>
              <w:pStyle w:val="1"/>
              <w:keepNext w:val="0"/>
              <w:tabs>
                <w:tab w:val="left" w:pos="1134"/>
              </w:tabs>
              <w:spacing w:before="0" w:after="0"/>
              <w:ind w:right="-427"/>
              <w:jc w:val="both"/>
              <w:outlineLvl w:val="0"/>
              <w:rPr>
                <w:rFonts w:ascii="Times New Roman" w:hAnsi="Times New Roman" w:cs="Times New Roman"/>
                <w:b w:val="0"/>
                <w:sz w:val="22"/>
                <w:szCs w:val="22"/>
              </w:rPr>
            </w:pPr>
            <w:r>
              <w:rPr>
                <w:rFonts w:ascii="Times New Roman" w:hAnsi="Times New Roman" w:cs="Times New Roman"/>
                <w:b w:val="0"/>
                <w:sz w:val="22"/>
                <w:szCs w:val="22"/>
              </w:rPr>
              <w:t>Эссе</w:t>
            </w:r>
          </w:p>
        </w:tc>
        <w:tc>
          <w:tcPr>
            <w:tcW w:w="2946" w:type="dxa"/>
          </w:tcPr>
          <w:p w:rsidR="00E025AB" w:rsidRPr="00E025AB" w:rsidRDefault="00E025AB" w:rsidP="00E025AB">
            <w:pPr>
              <w:keepNext/>
            </w:pPr>
            <w:r w:rsidRPr="00E025AB">
              <w:t>Умение излагать материал своими словами.</w:t>
            </w:r>
          </w:p>
          <w:p w:rsidR="00E025AB" w:rsidRPr="00E025AB" w:rsidRDefault="00E025AB" w:rsidP="00E025AB">
            <w:pPr>
              <w:keepNext/>
            </w:pPr>
            <w:r w:rsidRPr="00E025AB">
              <w:t>Сопоставление и оценка различных точек зрения по рассматриваемому вопросу.</w:t>
            </w:r>
          </w:p>
          <w:p w:rsidR="00E025AB" w:rsidRPr="00E025AB" w:rsidRDefault="00E025AB" w:rsidP="00E025AB">
            <w:pPr>
              <w:keepNext/>
              <w:rPr>
                <w:rFonts w:eastAsia="Times New Roman"/>
              </w:rPr>
            </w:pPr>
            <w:r w:rsidRPr="00E025AB">
              <w:rPr>
                <w:color w:val="000000"/>
                <w:lang w:eastAsia="en-US"/>
              </w:rPr>
              <w:t>Умение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tc>
        <w:tc>
          <w:tcPr>
            <w:tcW w:w="3504" w:type="dxa"/>
          </w:tcPr>
          <w:p w:rsidR="00E025AB" w:rsidRPr="00E025AB" w:rsidRDefault="00E025AB" w:rsidP="00E025AB">
            <w:pPr>
              <w:widowControl/>
              <w:jc w:val="both"/>
            </w:pPr>
            <w:r w:rsidRPr="00E025AB">
              <w:t xml:space="preserve">«отлично» – задание выполнено, продемонстрировано </w:t>
            </w:r>
            <w:r w:rsidRPr="00E025AB">
              <w:rPr>
                <w:color w:val="000000"/>
                <w:lang w:eastAsia="en-US"/>
              </w:rPr>
              <w:t>умение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Критика аргументирована и конструктивна;</w:t>
            </w:r>
          </w:p>
          <w:p w:rsidR="00E025AB" w:rsidRPr="00E025AB" w:rsidRDefault="00E025AB" w:rsidP="00E025AB">
            <w:pPr>
              <w:widowControl/>
              <w:jc w:val="both"/>
            </w:pPr>
            <w:r w:rsidRPr="00E025AB">
              <w:t xml:space="preserve">«хорошо» – задание в целом выполнено, сопоставлены и оценены различные точки зрения по рассматриваемому вопросу, сделаны выводы; </w:t>
            </w:r>
          </w:p>
          <w:p w:rsidR="00E025AB" w:rsidRPr="00E025AB" w:rsidRDefault="00E025AB" w:rsidP="00E025AB">
            <w:pPr>
              <w:widowControl/>
              <w:jc w:val="both"/>
            </w:pPr>
            <w:r w:rsidRPr="00E025AB">
              <w:t>«удовлетворительно» – задание выполнено отчасти, продемонстрировано минимальное умение излагать материал своими словами;</w:t>
            </w:r>
          </w:p>
          <w:p w:rsidR="00E025AB" w:rsidRPr="00E025AB" w:rsidRDefault="00E025AB" w:rsidP="00E025AB">
            <w:pPr>
              <w:keepNext/>
              <w:tabs>
                <w:tab w:val="left" w:pos="373"/>
              </w:tabs>
              <w:rPr>
                <w:rFonts w:eastAsia="Times New Roman"/>
                <w:bCs/>
                <w:color w:val="000000"/>
              </w:rPr>
            </w:pPr>
            <w:r w:rsidRPr="00E025AB">
              <w:t>«неудовлетворительно» – задание не выполнено / содержание задания не осознано, переписана, без попытки осмысления, чужая точка зрения / допущены серьезные ошибки логического и фактического характера, выводы отсутствуют.</w:t>
            </w:r>
          </w:p>
        </w:tc>
        <w:tc>
          <w:tcPr>
            <w:tcW w:w="1581" w:type="dxa"/>
          </w:tcPr>
          <w:p w:rsidR="00E025AB" w:rsidRPr="00B63EEA" w:rsidRDefault="00E025AB" w:rsidP="00E025AB">
            <w:pPr>
              <w:keepNext/>
              <w:ind w:left="4" w:right="-1"/>
              <w:rPr>
                <w:bCs/>
                <w:color w:val="000000"/>
              </w:rPr>
            </w:pPr>
            <w:r>
              <w:rPr>
                <w:bCs/>
                <w:color w:val="000000"/>
              </w:rPr>
              <w:t>ОПК-1.1, ОПК-1.2, ОПК-1</w:t>
            </w:r>
            <w:r w:rsidRPr="00B63EEA">
              <w:rPr>
                <w:bCs/>
                <w:color w:val="000000"/>
              </w:rPr>
              <w:t>.</w:t>
            </w:r>
            <w:r>
              <w:rPr>
                <w:bCs/>
                <w:color w:val="000000"/>
              </w:rPr>
              <w:t>3, ОПК-1.4, ОПК-1.5, ОПК-1.6, ОПК-1.7, ОПК-1</w:t>
            </w:r>
            <w:r w:rsidRPr="00B63EEA">
              <w:rPr>
                <w:bCs/>
                <w:color w:val="000000"/>
              </w:rPr>
              <w:t>.8</w:t>
            </w:r>
          </w:p>
          <w:p w:rsidR="00E025AB" w:rsidRPr="00DF104B" w:rsidRDefault="00E025AB" w:rsidP="004E6B55">
            <w:pPr>
              <w:pStyle w:val="1"/>
              <w:keepNext w:val="0"/>
              <w:tabs>
                <w:tab w:val="left" w:pos="1134"/>
              </w:tabs>
              <w:spacing w:before="0" w:after="0"/>
              <w:ind w:right="-427"/>
              <w:jc w:val="both"/>
              <w:outlineLvl w:val="0"/>
              <w:rPr>
                <w:rFonts w:ascii="Times New Roman" w:hAnsi="Times New Roman" w:cs="Times New Roman"/>
                <w:b w:val="0"/>
                <w:sz w:val="24"/>
                <w:szCs w:val="24"/>
              </w:rPr>
            </w:pPr>
          </w:p>
        </w:tc>
      </w:tr>
      <w:tr w:rsidR="00E025AB" w:rsidTr="004E6B55">
        <w:tc>
          <w:tcPr>
            <w:tcW w:w="326" w:type="dxa"/>
          </w:tcPr>
          <w:p w:rsidR="00E025AB" w:rsidRPr="00DF104B" w:rsidRDefault="00E025AB" w:rsidP="00737A66">
            <w:pPr>
              <w:pStyle w:val="1"/>
              <w:keepNext w:val="0"/>
              <w:tabs>
                <w:tab w:val="left" w:pos="1134"/>
              </w:tabs>
              <w:spacing w:before="0" w:after="0"/>
              <w:jc w:val="center"/>
              <w:outlineLvl w:val="0"/>
              <w:rPr>
                <w:rFonts w:ascii="Times New Roman" w:hAnsi="Times New Roman" w:cs="Times New Roman"/>
                <w:b w:val="0"/>
                <w:sz w:val="22"/>
                <w:szCs w:val="22"/>
              </w:rPr>
            </w:pPr>
            <w:r w:rsidRPr="00DF104B">
              <w:rPr>
                <w:rFonts w:ascii="Times New Roman" w:hAnsi="Times New Roman" w:cs="Times New Roman"/>
                <w:b w:val="0"/>
                <w:sz w:val="22"/>
                <w:szCs w:val="22"/>
              </w:rPr>
              <w:t>3</w:t>
            </w:r>
          </w:p>
        </w:tc>
        <w:tc>
          <w:tcPr>
            <w:tcW w:w="1497" w:type="dxa"/>
          </w:tcPr>
          <w:p w:rsidR="00E025AB" w:rsidRPr="00DF104B" w:rsidRDefault="00E025AB" w:rsidP="004E6B55">
            <w:pPr>
              <w:pStyle w:val="1"/>
              <w:keepNext w:val="0"/>
              <w:tabs>
                <w:tab w:val="left" w:pos="1134"/>
              </w:tabs>
              <w:spacing w:before="0" w:after="0"/>
              <w:ind w:right="-427"/>
              <w:jc w:val="both"/>
              <w:outlineLvl w:val="0"/>
              <w:rPr>
                <w:rFonts w:ascii="Times New Roman" w:hAnsi="Times New Roman" w:cs="Times New Roman"/>
                <w:b w:val="0"/>
                <w:sz w:val="22"/>
                <w:szCs w:val="22"/>
              </w:rPr>
            </w:pPr>
            <w:r>
              <w:rPr>
                <w:rFonts w:ascii="Times New Roman" w:hAnsi="Times New Roman" w:cs="Times New Roman"/>
                <w:b w:val="0"/>
                <w:sz w:val="22"/>
                <w:szCs w:val="22"/>
              </w:rPr>
              <w:t>Реферативный обзор</w:t>
            </w:r>
          </w:p>
        </w:tc>
        <w:tc>
          <w:tcPr>
            <w:tcW w:w="2946" w:type="dxa"/>
          </w:tcPr>
          <w:p w:rsidR="00E025AB" w:rsidRPr="00E025AB" w:rsidRDefault="00E025AB" w:rsidP="00E025AB">
            <w:pPr>
              <w:keepNext/>
              <w:widowControl/>
              <w:autoSpaceDE/>
              <w:rPr>
                <w:color w:val="000000"/>
                <w:lang w:eastAsia="en-US"/>
              </w:rPr>
            </w:pPr>
            <w:r w:rsidRPr="00E025AB">
              <w:rPr>
                <w:color w:val="000000"/>
                <w:lang w:eastAsia="en-US"/>
              </w:rPr>
              <w:t>Умение работать с периодическими изданиями и электронными ресурсами.</w:t>
            </w:r>
          </w:p>
          <w:p w:rsidR="00E025AB" w:rsidRPr="00E025AB" w:rsidRDefault="00E025AB" w:rsidP="00E025AB">
            <w:pPr>
              <w:keepNext/>
              <w:widowControl/>
              <w:autoSpaceDE/>
              <w:rPr>
                <w:color w:val="000000"/>
                <w:lang w:eastAsia="en-US"/>
              </w:rPr>
            </w:pPr>
            <w:r w:rsidRPr="00E025AB">
              <w:rPr>
                <w:color w:val="000000"/>
                <w:lang w:eastAsia="en-US"/>
              </w:rPr>
              <w:t>Информативность, полнота изложения; объективность, неискаженное фиксирование всех положений первичного текста; четкое и простое изложение мыслей по поводу прочитанного.</w:t>
            </w:r>
          </w:p>
          <w:p w:rsidR="00E025AB" w:rsidRPr="00E025AB" w:rsidRDefault="00E025AB" w:rsidP="00E025AB">
            <w:pPr>
              <w:keepNext/>
              <w:widowControl/>
              <w:autoSpaceDE/>
            </w:pPr>
            <w:r w:rsidRPr="00E025AB">
              <w:rPr>
                <w:color w:val="000000"/>
                <w:lang w:eastAsia="en-US"/>
              </w:rPr>
              <w:t xml:space="preserve">Осуществление самостоятельного поиска статистического и </w:t>
            </w:r>
            <w:r w:rsidRPr="00E025AB">
              <w:rPr>
                <w:color w:val="000000"/>
                <w:lang w:eastAsia="en-US"/>
              </w:rPr>
              <w:lastRenderedPageBreak/>
              <w:t>аналитического материала по проблемам изучаемой дисциплины.</w:t>
            </w:r>
          </w:p>
        </w:tc>
        <w:tc>
          <w:tcPr>
            <w:tcW w:w="3504" w:type="dxa"/>
          </w:tcPr>
          <w:p w:rsidR="00E025AB" w:rsidRPr="00E025AB" w:rsidRDefault="00E025AB" w:rsidP="00E025AB">
            <w:pPr>
              <w:widowControl/>
              <w:jc w:val="both"/>
            </w:pPr>
            <w:r w:rsidRPr="00E025AB">
              <w:lastRenderedPageBreak/>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rsidR="00E025AB" w:rsidRPr="00E025AB" w:rsidRDefault="00E025AB" w:rsidP="00E025AB">
            <w:pPr>
              <w:widowControl/>
              <w:jc w:val="both"/>
            </w:pPr>
            <w:r w:rsidRPr="00E025AB">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w:t>
            </w:r>
            <w:r w:rsidRPr="00E025AB">
              <w:lastRenderedPageBreak/>
              <w:t xml:space="preserve">затруднения с использованием научно-понятийного аппарата и терминологии курса; </w:t>
            </w:r>
          </w:p>
          <w:p w:rsidR="00E025AB" w:rsidRPr="00E025AB" w:rsidRDefault="00E025AB" w:rsidP="00E025AB">
            <w:pPr>
              <w:keepNext/>
              <w:tabs>
                <w:tab w:val="left" w:pos="373"/>
              </w:tabs>
              <w:rPr>
                <w:bCs/>
                <w:color w:val="000000"/>
              </w:rPr>
            </w:pPr>
            <w:r w:rsidRPr="00E025AB">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581" w:type="dxa"/>
          </w:tcPr>
          <w:p w:rsidR="00E025AB" w:rsidRPr="00B63EEA" w:rsidRDefault="00E025AB" w:rsidP="00E025AB">
            <w:pPr>
              <w:keepNext/>
              <w:ind w:left="4" w:right="-1"/>
              <w:rPr>
                <w:bCs/>
                <w:color w:val="000000"/>
              </w:rPr>
            </w:pPr>
            <w:r>
              <w:rPr>
                <w:bCs/>
                <w:color w:val="000000"/>
              </w:rPr>
              <w:lastRenderedPageBreak/>
              <w:t>ОПК-1.1, ОПК-1.2, ОПК-1</w:t>
            </w:r>
            <w:r w:rsidRPr="00B63EEA">
              <w:rPr>
                <w:bCs/>
                <w:color w:val="000000"/>
              </w:rPr>
              <w:t>.</w:t>
            </w:r>
            <w:r>
              <w:rPr>
                <w:bCs/>
                <w:color w:val="000000"/>
              </w:rPr>
              <w:t>3, ОПК-1.4, ОПК-1.5, ОПК-1.6, ОПК-1.7, ОПК-1</w:t>
            </w:r>
            <w:r w:rsidRPr="00B63EEA">
              <w:rPr>
                <w:bCs/>
                <w:color w:val="000000"/>
              </w:rPr>
              <w:t>.8</w:t>
            </w:r>
          </w:p>
          <w:p w:rsidR="00E025AB" w:rsidRPr="00DF104B" w:rsidRDefault="00E025AB" w:rsidP="004E6B55">
            <w:pPr>
              <w:pStyle w:val="1"/>
              <w:keepNext w:val="0"/>
              <w:tabs>
                <w:tab w:val="left" w:pos="1134"/>
              </w:tabs>
              <w:spacing w:before="0" w:after="0"/>
              <w:ind w:right="-427"/>
              <w:jc w:val="both"/>
              <w:outlineLvl w:val="0"/>
              <w:rPr>
                <w:rFonts w:ascii="Times New Roman" w:hAnsi="Times New Roman" w:cs="Times New Roman"/>
                <w:b w:val="0"/>
                <w:sz w:val="24"/>
                <w:szCs w:val="24"/>
              </w:rPr>
            </w:pPr>
          </w:p>
        </w:tc>
      </w:tr>
    </w:tbl>
    <w:p w:rsidR="00E025AB" w:rsidRDefault="00E025AB" w:rsidP="00E025AB">
      <w:pPr>
        <w:pStyle w:val="1"/>
        <w:keepNext w:val="0"/>
        <w:tabs>
          <w:tab w:val="left" w:pos="1134"/>
        </w:tabs>
        <w:spacing w:before="0" w:after="0"/>
        <w:ind w:firstLine="709"/>
        <w:jc w:val="both"/>
        <w:rPr>
          <w:rFonts w:ascii="Times New Roman" w:hAnsi="Times New Roman" w:cs="Times New Roman"/>
          <w:sz w:val="24"/>
          <w:szCs w:val="24"/>
        </w:rPr>
      </w:pPr>
    </w:p>
    <w:p w:rsidR="00E025AB" w:rsidRDefault="00E025AB" w:rsidP="00E025AB">
      <w:pPr>
        <w:keepNext/>
        <w:ind w:firstLine="709"/>
        <w:jc w:val="both"/>
        <w:rPr>
          <w:b/>
        </w:rPr>
      </w:pPr>
    </w:p>
    <w:p w:rsidR="00E025AB" w:rsidRDefault="00E025AB" w:rsidP="00E025AB">
      <w:pPr>
        <w:keepNext/>
        <w:ind w:firstLine="709"/>
        <w:jc w:val="both"/>
        <w:rPr>
          <w:b/>
        </w:rPr>
      </w:pPr>
      <w:r w:rsidRPr="00BB5366">
        <w:rPr>
          <w:b/>
        </w:rPr>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 программы</w:t>
      </w:r>
    </w:p>
    <w:p w:rsidR="00E025AB" w:rsidRDefault="00E025AB" w:rsidP="00E025AB">
      <w:pPr>
        <w:keepNext/>
        <w:ind w:firstLine="709"/>
        <w:jc w:val="both"/>
        <w:rPr>
          <w:b/>
        </w:rPr>
      </w:pPr>
    </w:p>
    <w:tbl>
      <w:tblPr>
        <w:tblStyle w:val="a8"/>
        <w:tblW w:w="9857" w:type="dxa"/>
        <w:tblLayout w:type="fixed"/>
        <w:tblLook w:val="04A0" w:firstRow="1" w:lastRow="0" w:firstColumn="1" w:lastColumn="0" w:noHBand="0" w:noVBand="1"/>
      </w:tblPr>
      <w:tblGrid>
        <w:gridCol w:w="534"/>
        <w:gridCol w:w="1701"/>
        <w:gridCol w:w="19"/>
        <w:gridCol w:w="3524"/>
        <w:gridCol w:w="4079"/>
      </w:tblGrid>
      <w:tr w:rsidR="00E025AB" w:rsidTr="004E6B55">
        <w:tc>
          <w:tcPr>
            <w:tcW w:w="534" w:type="dxa"/>
          </w:tcPr>
          <w:p w:rsidR="00E025AB" w:rsidRPr="009828CD" w:rsidRDefault="00E025AB" w:rsidP="004E6B55">
            <w:pPr>
              <w:keepNext/>
              <w:jc w:val="both"/>
              <w:rPr>
                <w:b/>
                <w:bCs/>
                <w:color w:val="000000"/>
              </w:rPr>
            </w:pPr>
            <w:r w:rsidRPr="009828CD">
              <w:rPr>
                <w:b/>
                <w:bCs/>
                <w:color w:val="000000"/>
              </w:rPr>
              <w:t>№</w:t>
            </w:r>
          </w:p>
          <w:p w:rsidR="00E025AB" w:rsidRPr="009828CD" w:rsidRDefault="00E025AB" w:rsidP="004E6B55">
            <w:pPr>
              <w:keepNext/>
              <w:jc w:val="both"/>
              <w:rPr>
                <w:b/>
                <w:bCs/>
                <w:color w:val="000000"/>
              </w:rPr>
            </w:pPr>
            <w:r w:rsidRPr="009828CD">
              <w:rPr>
                <w:b/>
                <w:bCs/>
                <w:color w:val="000000"/>
              </w:rPr>
              <w:t>п</w:t>
            </w:r>
            <w:r w:rsidRPr="009828CD">
              <w:rPr>
                <w:b/>
                <w:bCs/>
                <w:color w:val="000000"/>
                <w:lang w:val="en-US"/>
              </w:rPr>
              <w:t>/</w:t>
            </w:r>
            <w:r w:rsidRPr="009828CD">
              <w:rPr>
                <w:b/>
                <w:bCs/>
                <w:color w:val="000000"/>
              </w:rPr>
              <w:t>п</w:t>
            </w:r>
          </w:p>
        </w:tc>
        <w:tc>
          <w:tcPr>
            <w:tcW w:w="1701" w:type="dxa"/>
            <w:vAlign w:val="center"/>
          </w:tcPr>
          <w:p w:rsidR="00E025AB" w:rsidRPr="009828CD" w:rsidRDefault="00E025AB" w:rsidP="004E6B55">
            <w:pPr>
              <w:keepNext/>
              <w:jc w:val="center"/>
              <w:rPr>
                <w:b/>
                <w:bCs/>
                <w:color w:val="000000"/>
              </w:rPr>
            </w:pPr>
            <w:r w:rsidRPr="009828CD">
              <w:rPr>
                <w:b/>
                <w:bCs/>
                <w:color w:val="000000"/>
              </w:rPr>
              <w:t>Форма контроля/ коды оцениваемых компетенций</w:t>
            </w:r>
          </w:p>
        </w:tc>
        <w:tc>
          <w:tcPr>
            <w:tcW w:w="3543" w:type="dxa"/>
            <w:gridSpan w:val="2"/>
            <w:vAlign w:val="center"/>
          </w:tcPr>
          <w:p w:rsidR="00E025AB" w:rsidRPr="009828CD" w:rsidRDefault="00E025AB" w:rsidP="004E6B55">
            <w:pPr>
              <w:keepNext/>
              <w:jc w:val="center"/>
              <w:rPr>
                <w:b/>
                <w:bCs/>
                <w:color w:val="000000"/>
              </w:rPr>
            </w:pPr>
            <w:r w:rsidRPr="009828CD">
              <w:rPr>
                <w:b/>
                <w:bCs/>
                <w:color w:val="000000"/>
              </w:rPr>
              <w:t>Процедура оценивания</w:t>
            </w:r>
          </w:p>
        </w:tc>
        <w:tc>
          <w:tcPr>
            <w:tcW w:w="4079" w:type="dxa"/>
            <w:vAlign w:val="center"/>
          </w:tcPr>
          <w:p w:rsidR="00E025AB" w:rsidRPr="009828CD" w:rsidRDefault="00E025AB" w:rsidP="004E6B55">
            <w:pPr>
              <w:keepNext/>
              <w:jc w:val="center"/>
              <w:rPr>
                <w:b/>
                <w:bCs/>
                <w:color w:val="000000"/>
              </w:rPr>
            </w:pPr>
            <w:r w:rsidRPr="009828CD">
              <w:rPr>
                <w:b/>
                <w:bCs/>
                <w:color w:val="000000"/>
              </w:rPr>
              <w:t>Шкала и критерии оценки, балл</w:t>
            </w:r>
          </w:p>
        </w:tc>
      </w:tr>
      <w:tr w:rsidR="00E025AB" w:rsidRPr="003D1C44" w:rsidTr="004E6B55">
        <w:tc>
          <w:tcPr>
            <w:tcW w:w="534" w:type="dxa"/>
          </w:tcPr>
          <w:p w:rsidR="00E025AB" w:rsidRPr="00DF104B" w:rsidRDefault="00E025AB" w:rsidP="004E6B55">
            <w:pPr>
              <w:pStyle w:val="a7"/>
              <w:tabs>
                <w:tab w:val="left" w:pos="851"/>
                <w:tab w:val="left" w:pos="993"/>
              </w:tabs>
              <w:spacing w:before="0" w:after="0"/>
              <w:jc w:val="center"/>
            </w:pPr>
            <w:r w:rsidRPr="00DF104B">
              <w:t>1</w:t>
            </w:r>
          </w:p>
        </w:tc>
        <w:tc>
          <w:tcPr>
            <w:tcW w:w="1720" w:type="dxa"/>
            <w:gridSpan w:val="2"/>
          </w:tcPr>
          <w:p w:rsidR="00E025AB" w:rsidRDefault="00E025AB" w:rsidP="00E025AB">
            <w:pPr>
              <w:pStyle w:val="a7"/>
              <w:tabs>
                <w:tab w:val="left" w:pos="851"/>
                <w:tab w:val="left" w:pos="993"/>
              </w:tabs>
              <w:spacing w:before="0" w:beforeAutospacing="0" w:after="0" w:afterAutospacing="0"/>
              <w:rPr>
                <w:bCs/>
                <w:color w:val="000000"/>
              </w:rPr>
            </w:pPr>
            <w:r w:rsidRPr="00E95F09">
              <w:rPr>
                <w:b/>
                <w:bCs/>
                <w:color w:val="000000"/>
              </w:rPr>
              <w:t>Экзамен</w:t>
            </w:r>
            <w:r w:rsidRPr="00E95F09">
              <w:rPr>
                <w:bCs/>
                <w:color w:val="000000"/>
              </w:rPr>
              <w:t xml:space="preserve"> </w:t>
            </w:r>
            <w:r>
              <w:rPr>
                <w:bCs/>
                <w:color w:val="000000"/>
              </w:rPr>
              <w:t>–</w:t>
            </w:r>
          </w:p>
          <w:p w:rsidR="00E025AB" w:rsidRDefault="00E025AB" w:rsidP="00E025AB">
            <w:pPr>
              <w:keepNext/>
              <w:rPr>
                <w:bCs/>
                <w:color w:val="000000"/>
              </w:rPr>
            </w:pPr>
            <w:r>
              <w:rPr>
                <w:bCs/>
                <w:color w:val="000000"/>
              </w:rPr>
              <w:t xml:space="preserve">ОПК-1.1, </w:t>
            </w:r>
          </w:p>
          <w:p w:rsidR="00E025AB" w:rsidRDefault="00E025AB" w:rsidP="00E025AB">
            <w:pPr>
              <w:keepNext/>
              <w:rPr>
                <w:bCs/>
                <w:color w:val="000000"/>
              </w:rPr>
            </w:pPr>
            <w:r>
              <w:rPr>
                <w:bCs/>
                <w:color w:val="000000"/>
              </w:rPr>
              <w:t xml:space="preserve">ОПК-1.2, </w:t>
            </w:r>
          </w:p>
          <w:p w:rsidR="00E025AB" w:rsidRDefault="00E025AB" w:rsidP="00E025AB">
            <w:pPr>
              <w:keepNext/>
              <w:rPr>
                <w:bCs/>
                <w:color w:val="000000"/>
              </w:rPr>
            </w:pPr>
            <w:r>
              <w:rPr>
                <w:bCs/>
                <w:color w:val="000000"/>
              </w:rPr>
              <w:t>ОПК-1</w:t>
            </w:r>
            <w:r w:rsidRPr="00B63EEA">
              <w:rPr>
                <w:bCs/>
                <w:color w:val="000000"/>
              </w:rPr>
              <w:t>.</w:t>
            </w:r>
            <w:r>
              <w:rPr>
                <w:bCs/>
                <w:color w:val="000000"/>
              </w:rPr>
              <w:t xml:space="preserve">3, </w:t>
            </w:r>
          </w:p>
          <w:p w:rsidR="00E025AB" w:rsidRDefault="00E025AB" w:rsidP="00E025AB">
            <w:pPr>
              <w:keepNext/>
              <w:rPr>
                <w:bCs/>
                <w:color w:val="000000"/>
              </w:rPr>
            </w:pPr>
            <w:r>
              <w:rPr>
                <w:bCs/>
                <w:color w:val="000000"/>
              </w:rPr>
              <w:t xml:space="preserve">ОПК-1.4, </w:t>
            </w:r>
          </w:p>
          <w:p w:rsidR="00E025AB" w:rsidRDefault="00E025AB" w:rsidP="00E025AB">
            <w:pPr>
              <w:keepNext/>
              <w:rPr>
                <w:bCs/>
                <w:color w:val="000000"/>
              </w:rPr>
            </w:pPr>
            <w:r>
              <w:rPr>
                <w:bCs/>
                <w:color w:val="000000"/>
              </w:rPr>
              <w:t xml:space="preserve">ОПК-1.5, </w:t>
            </w:r>
          </w:p>
          <w:p w:rsidR="00E025AB" w:rsidRDefault="00E025AB" w:rsidP="00E025AB">
            <w:pPr>
              <w:keepNext/>
              <w:rPr>
                <w:bCs/>
                <w:color w:val="000000"/>
              </w:rPr>
            </w:pPr>
            <w:r>
              <w:rPr>
                <w:bCs/>
                <w:color w:val="000000"/>
              </w:rPr>
              <w:t xml:space="preserve">ОПК-1.6, </w:t>
            </w:r>
          </w:p>
          <w:p w:rsidR="00E025AB" w:rsidRDefault="00E025AB" w:rsidP="00E025AB">
            <w:pPr>
              <w:keepNext/>
              <w:rPr>
                <w:bCs/>
                <w:color w:val="000000"/>
              </w:rPr>
            </w:pPr>
            <w:r>
              <w:rPr>
                <w:bCs/>
                <w:color w:val="000000"/>
              </w:rPr>
              <w:t xml:space="preserve">ОПК-1.7, </w:t>
            </w:r>
          </w:p>
          <w:p w:rsidR="00E025AB" w:rsidRPr="00DF104B" w:rsidRDefault="00E025AB" w:rsidP="002E6321">
            <w:pPr>
              <w:keepNext/>
            </w:pPr>
            <w:r>
              <w:rPr>
                <w:bCs/>
                <w:color w:val="000000"/>
              </w:rPr>
              <w:t>ОПК-1</w:t>
            </w:r>
            <w:r w:rsidRPr="00B63EEA">
              <w:rPr>
                <w:bCs/>
                <w:color w:val="000000"/>
              </w:rPr>
              <w:t>.8</w:t>
            </w:r>
            <w:r>
              <w:rPr>
                <w:bCs/>
                <w:color w:val="000000"/>
              </w:rPr>
              <w:t xml:space="preserve"> </w:t>
            </w:r>
          </w:p>
        </w:tc>
        <w:tc>
          <w:tcPr>
            <w:tcW w:w="3524" w:type="dxa"/>
          </w:tcPr>
          <w:p w:rsidR="003D1C44" w:rsidRPr="003D1C44" w:rsidRDefault="003D1C44" w:rsidP="003D1C44">
            <w:pPr>
              <w:numPr>
                <w:ilvl w:val="0"/>
                <w:numId w:val="4"/>
              </w:numPr>
              <w:tabs>
                <w:tab w:val="num" w:pos="346"/>
                <w:tab w:val="left" w:pos="629"/>
              </w:tabs>
              <w:suppressAutoHyphens/>
              <w:autoSpaceDN/>
              <w:adjustRightInd/>
              <w:snapToGrid w:val="0"/>
              <w:ind w:left="0" w:firstLine="0"/>
              <w:jc w:val="both"/>
            </w:pPr>
            <w:r w:rsidRPr="003D1C44">
              <w:t>Правильность ответов на все вопросы (верное, четкое и достаточно глубокое изложение идей, понятий, фактов и т.д.);</w:t>
            </w:r>
          </w:p>
          <w:p w:rsidR="003D1C44" w:rsidRPr="003D1C44" w:rsidRDefault="003D1C44" w:rsidP="003D1C44">
            <w:pPr>
              <w:numPr>
                <w:ilvl w:val="0"/>
                <w:numId w:val="4"/>
              </w:numPr>
              <w:tabs>
                <w:tab w:val="num" w:pos="346"/>
                <w:tab w:val="left" w:pos="629"/>
              </w:tabs>
              <w:suppressAutoHyphens/>
              <w:autoSpaceDN/>
              <w:adjustRightInd/>
              <w:snapToGrid w:val="0"/>
              <w:ind w:left="0" w:firstLine="0"/>
              <w:jc w:val="both"/>
            </w:pPr>
            <w:r w:rsidRPr="003D1C44">
              <w:t>Сочетание полноты и лаконичности ответа;</w:t>
            </w:r>
          </w:p>
          <w:p w:rsidR="003D1C44" w:rsidRPr="003D1C44" w:rsidRDefault="003D1C44" w:rsidP="003D1C44">
            <w:pPr>
              <w:numPr>
                <w:ilvl w:val="0"/>
                <w:numId w:val="4"/>
              </w:numPr>
              <w:tabs>
                <w:tab w:val="num" w:pos="346"/>
                <w:tab w:val="left" w:pos="629"/>
              </w:tabs>
              <w:suppressAutoHyphens/>
              <w:autoSpaceDN/>
              <w:adjustRightInd/>
              <w:snapToGrid w:val="0"/>
              <w:ind w:left="0" w:firstLine="0"/>
              <w:jc w:val="both"/>
            </w:pPr>
            <w:r w:rsidRPr="003D1C44">
              <w:t>Наличие практических навыков по дисциплине;</w:t>
            </w:r>
          </w:p>
          <w:p w:rsidR="003D1C44" w:rsidRPr="003D1C44" w:rsidRDefault="003D1C44" w:rsidP="003D1C44">
            <w:pPr>
              <w:numPr>
                <w:ilvl w:val="0"/>
                <w:numId w:val="4"/>
              </w:numPr>
              <w:tabs>
                <w:tab w:val="num" w:pos="346"/>
                <w:tab w:val="left" w:pos="629"/>
              </w:tabs>
              <w:suppressAutoHyphens/>
              <w:autoSpaceDN/>
              <w:adjustRightInd/>
              <w:snapToGrid w:val="0"/>
              <w:ind w:left="0" w:firstLine="0"/>
              <w:jc w:val="both"/>
            </w:pPr>
            <w:r w:rsidRPr="003D1C44">
              <w:t>Ориентирование в учебной, научной и специальной литературе;</w:t>
            </w:r>
          </w:p>
          <w:p w:rsidR="003D1C44" w:rsidRPr="003D1C44" w:rsidRDefault="003D1C44" w:rsidP="003D1C44">
            <w:pPr>
              <w:numPr>
                <w:ilvl w:val="0"/>
                <w:numId w:val="4"/>
              </w:numPr>
              <w:tabs>
                <w:tab w:val="num" w:pos="346"/>
                <w:tab w:val="left" w:pos="629"/>
              </w:tabs>
              <w:suppressAutoHyphens/>
              <w:autoSpaceDN/>
              <w:adjustRightInd/>
              <w:snapToGrid w:val="0"/>
              <w:ind w:left="0" w:firstLine="0"/>
              <w:jc w:val="both"/>
            </w:pPr>
            <w:r w:rsidRPr="003D1C44">
              <w:t>Логика и аргументированность изложения;</w:t>
            </w:r>
          </w:p>
          <w:p w:rsidR="003D1C44" w:rsidRPr="003D1C44" w:rsidRDefault="003D1C44" w:rsidP="003D1C44">
            <w:pPr>
              <w:numPr>
                <w:ilvl w:val="0"/>
                <w:numId w:val="4"/>
              </w:numPr>
              <w:tabs>
                <w:tab w:val="num" w:pos="346"/>
                <w:tab w:val="left" w:pos="629"/>
              </w:tabs>
              <w:suppressAutoHyphens/>
              <w:autoSpaceDN/>
              <w:adjustRightInd/>
              <w:snapToGrid w:val="0"/>
              <w:ind w:left="0" w:firstLine="0"/>
              <w:jc w:val="both"/>
            </w:pPr>
            <w:r w:rsidRPr="003D1C44">
              <w:t>Грамотное комментирование, приведение примеров, аналогий;</w:t>
            </w:r>
          </w:p>
          <w:p w:rsidR="00E025AB" w:rsidRPr="003D1C44" w:rsidRDefault="003D1C44" w:rsidP="003D1C44">
            <w:pPr>
              <w:numPr>
                <w:ilvl w:val="0"/>
                <w:numId w:val="4"/>
              </w:numPr>
              <w:tabs>
                <w:tab w:val="num" w:pos="346"/>
                <w:tab w:val="left" w:pos="629"/>
              </w:tabs>
              <w:suppressAutoHyphens/>
              <w:autoSpaceDN/>
              <w:adjustRightInd/>
              <w:snapToGrid w:val="0"/>
              <w:ind w:left="0" w:firstLine="0"/>
              <w:jc w:val="both"/>
            </w:pPr>
            <w:r w:rsidRPr="003D1C44">
              <w:t>Культура ответа.</w:t>
            </w:r>
          </w:p>
        </w:tc>
        <w:tc>
          <w:tcPr>
            <w:tcW w:w="4079" w:type="dxa"/>
          </w:tcPr>
          <w:p w:rsidR="003D1C44" w:rsidRPr="003D1C44" w:rsidRDefault="003D1C44" w:rsidP="003D1C44">
            <w:pPr>
              <w:numPr>
                <w:ilvl w:val="0"/>
                <w:numId w:val="5"/>
              </w:numPr>
              <w:tabs>
                <w:tab w:val="clear" w:pos="1260"/>
                <w:tab w:val="num" w:pos="0"/>
              </w:tabs>
              <w:suppressAutoHyphens/>
              <w:overflowPunct w:val="0"/>
              <w:autoSpaceDN/>
              <w:adjustRightInd/>
              <w:ind w:left="0" w:firstLine="0"/>
              <w:jc w:val="both"/>
            </w:pPr>
            <w:r w:rsidRPr="003D1C44">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владеть навыками решения задач;</w:t>
            </w:r>
          </w:p>
          <w:p w:rsidR="003D1C44" w:rsidRPr="003D1C44" w:rsidRDefault="003D1C44" w:rsidP="003D1C44">
            <w:pPr>
              <w:numPr>
                <w:ilvl w:val="0"/>
                <w:numId w:val="5"/>
              </w:numPr>
              <w:tabs>
                <w:tab w:val="clear" w:pos="1260"/>
                <w:tab w:val="num" w:pos="0"/>
              </w:tabs>
              <w:suppressAutoHyphens/>
              <w:overflowPunct w:val="0"/>
              <w:autoSpaceDN/>
              <w:adjustRightInd/>
              <w:ind w:left="0" w:firstLine="0"/>
              <w:jc w:val="both"/>
            </w:pPr>
            <w:r w:rsidRPr="003D1C44">
              <w:t xml:space="preserve">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владение базовыми навыками решения задач. Оценка «хорошо» предполагает наличие системы знаний по предмету, умение излагать материал в логической последовательности, систематично, </w:t>
            </w:r>
            <w:r w:rsidRPr="003D1C44">
              <w:lastRenderedPageBreak/>
              <w:t>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3D1C44" w:rsidRDefault="003D1C44" w:rsidP="003D1C44">
            <w:pPr>
              <w:numPr>
                <w:ilvl w:val="0"/>
                <w:numId w:val="5"/>
              </w:numPr>
              <w:tabs>
                <w:tab w:val="clear" w:pos="1260"/>
                <w:tab w:val="num" w:pos="0"/>
              </w:tabs>
              <w:suppressAutoHyphens/>
              <w:overflowPunct w:val="0"/>
              <w:autoSpaceDN/>
              <w:adjustRightInd/>
              <w:ind w:left="0" w:firstLine="0"/>
              <w:jc w:val="both"/>
            </w:pPr>
            <w:r w:rsidRPr="003D1C44">
              <w:t>оценка «удовлетворительно» - студент должен в целом дать ответы на вопросы, предложенные в экзаменационном билете, ориентироваться в системе дисциплины «Человек и его потребности», знать основные категории предмета. Оценка «удовлетворительно» предполагает, что материал в основном изложен грамотным языком;</w:t>
            </w:r>
          </w:p>
          <w:p w:rsidR="00E025AB" w:rsidRPr="003D1C44" w:rsidRDefault="003D1C44" w:rsidP="003D1C44">
            <w:pPr>
              <w:numPr>
                <w:ilvl w:val="0"/>
                <w:numId w:val="5"/>
              </w:numPr>
              <w:tabs>
                <w:tab w:val="clear" w:pos="1260"/>
                <w:tab w:val="num" w:pos="0"/>
              </w:tabs>
              <w:suppressAutoHyphens/>
              <w:overflowPunct w:val="0"/>
              <w:autoSpaceDN/>
              <w:adjustRightInd/>
              <w:ind w:left="0" w:firstLine="0"/>
              <w:jc w:val="both"/>
            </w:pPr>
            <w:r w:rsidRPr="003D1C44">
              <w:t>оценка «неудовлетворительно» предполагает, что студентом либо не дан ответ на вопрос билета и (или) не решена</w:t>
            </w:r>
          </w:p>
        </w:tc>
      </w:tr>
    </w:tbl>
    <w:p w:rsidR="00E025AB" w:rsidRDefault="00E025AB" w:rsidP="00E025AB">
      <w:pPr>
        <w:pStyle w:val="1"/>
        <w:keepNext w:val="0"/>
        <w:tabs>
          <w:tab w:val="left" w:pos="1134"/>
        </w:tabs>
        <w:spacing w:before="0" w:after="0"/>
        <w:ind w:right="-427" w:firstLine="567"/>
        <w:jc w:val="both"/>
        <w:rPr>
          <w:rFonts w:ascii="Times New Roman" w:hAnsi="Times New Roman" w:cs="Times New Roman"/>
          <w:sz w:val="24"/>
          <w:szCs w:val="24"/>
        </w:rPr>
      </w:pPr>
    </w:p>
    <w:p w:rsidR="003D1C44" w:rsidRPr="003D1C44" w:rsidRDefault="003D1C44" w:rsidP="003D1C44">
      <w:pPr>
        <w:keepNext/>
        <w:ind w:firstLine="709"/>
        <w:jc w:val="both"/>
        <w:rPr>
          <w:b/>
        </w:rPr>
      </w:pPr>
      <w:r w:rsidRPr="003D1C44">
        <w:rPr>
          <w:b/>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3D1C44" w:rsidRPr="003D1C44" w:rsidRDefault="003D1C44" w:rsidP="003D1C44">
      <w:pPr>
        <w:keepNext/>
        <w:ind w:firstLine="709"/>
        <w:jc w:val="both"/>
        <w:rPr>
          <w:b/>
        </w:rPr>
      </w:pPr>
    </w:p>
    <w:p w:rsidR="003D1C44" w:rsidRPr="003D1C44" w:rsidRDefault="003D1C44" w:rsidP="003D1C44">
      <w:pPr>
        <w:tabs>
          <w:tab w:val="left" w:pos="567"/>
        </w:tabs>
        <w:ind w:firstLine="709"/>
        <w:jc w:val="both"/>
        <w:rPr>
          <w:b/>
        </w:rPr>
      </w:pPr>
      <w:r w:rsidRPr="003D1C44">
        <w:rPr>
          <w:b/>
        </w:rPr>
        <w:t>6.3.1. Фонд оценочных средств текущей аттестации</w:t>
      </w:r>
    </w:p>
    <w:p w:rsidR="003D1C44" w:rsidRPr="003D1C44" w:rsidRDefault="003D1C44" w:rsidP="003D1C44">
      <w:pPr>
        <w:tabs>
          <w:tab w:val="left" w:pos="567"/>
        </w:tabs>
        <w:ind w:firstLine="709"/>
        <w:jc w:val="both"/>
        <w:rPr>
          <w:b/>
        </w:rPr>
      </w:pPr>
    </w:p>
    <w:p w:rsidR="003D1C44" w:rsidRPr="003D1C44" w:rsidRDefault="003D1C44" w:rsidP="003D1C44">
      <w:pPr>
        <w:tabs>
          <w:tab w:val="left" w:pos="567"/>
        </w:tabs>
        <w:ind w:firstLine="709"/>
        <w:jc w:val="both"/>
        <w:rPr>
          <w:b/>
        </w:rPr>
      </w:pPr>
      <w:r w:rsidRPr="003D1C44">
        <w:rPr>
          <w:b/>
        </w:rPr>
        <w:t>6.3.1.1</w:t>
      </w:r>
      <w:r w:rsidRPr="003D1C44">
        <w:t xml:space="preserve"> </w:t>
      </w:r>
      <w:r w:rsidRPr="003D1C44">
        <w:rPr>
          <w:b/>
        </w:rPr>
        <w:t>Примерная тематика эссе</w:t>
      </w:r>
    </w:p>
    <w:p w:rsidR="003D1C44" w:rsidRPr="003D1C44" w:rsidRDefault="003D1C44" w:rsidP="003D1C44">
      <w:pPr>
        <w:ind w:firstLine="540"/>
        <w:jc w:val="both"/>
        <w:rPr>
          <w:b/>
        </w:rPr>
      </w:pP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1.</w:t>
      </w:r>
      <w:r w:rsidRPr="003D1C44">
        <w:rPr>
          <w:rFonts w:ascii="Times New Roman" w:hAnsi="Times New Roman" w:cs="Times New Roman"/>
          <w:sz w:val="24"/>
          <w:szCs w:val="24"/>
          <w:lang w:val="ru-RU"/>
        </w:rPr>
        <w:tab/>
        <w:t>Изменение структуры материальных потребностей в информационную эпоху (тема 4).</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2.</w:t>
      </w:r>
      <w:r w:rsidRPr="003D1C44">
        <w:rPr>
          <w:rFonts w:ascii="Times New Roman" w:hAnsi="Times New Roman" w:cs="Times New Roman"/>
          <w:sz w:val="24"/>
          <w:szCs w:val="24"/>
          <w:lang w:val="ru-RU"/>
        </w:rPr>
        <w:tab/>
        <w:t>Изменение структуры духовных потребностей в постиндустриальную эпоху (тема 4).</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3.</w:t>
      </w:r>
      <w:r w:rsidRPr="003D1C44">
        <w:rPr>
          <w:rFonts w:ascii="Times New Roman" w:hAnsi="Times New Roman" w:cs="Times New Roman"/>
          <w:sz w:val="24"/>
          <w:szCs w:val="24"/>
          <w:lang w:val="ru-RU"/>
        </w:rPr>
        <w:tab/>
        <w:t>Актуализация рекреационных потребностей в информационную эпоху (тема 4).</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4.</w:t>
      </w:r>
      <w:r w:rsidRPr="003D1C44">
        <w:rPr>
          <w:rFonts w:ascii="Times New Roman" w:hAnsi="Times New Roman" w:cs="Times New Roman"/>
          <w:sz w:val="24"/>
          <w:szCs w:val="24"/>
          <w:lang w:val="ru-RU"/>
        </w:rPr>
        <w:tab/>
        <w:t>Массовое потребление и реализация уникальности личности (тема 3).</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5.</w:t>
      </w:r>
      <w:r w:rsidRPr="003D1C44">
        <w:rPr>
          <w:rFonts w:ascii="Times New Roman" w:hAnsi="Times New Roman" w:cs="Times New Roman"/>
          <w:sz w:val="24"/>
          <w:szCs w:val="24"/>
          <w:lang w:val="ru-RU"/>
        </w:rPr>
        <w:tab/>
        <w:t>Наркотики и алкоголь: псевдопотребность (тема 4).</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6.</w:t>
      </w:r>
      <w:r w:rsidRPr="003D1C44">
        <w:rPr>
          <w:rFonts w:ascii="Times New Roman" w:hAnsi="Times New Roman" w:cs="Times New Roman"/>
          <w:sz w:val="24"/>
          <w:szCs w:val="24"/>
          <w:lang w:val="ru-RU"/>
        </w:rPr>
        <w:tab/>
        <w:t>Виртуальный мир: псевдопотребность или потребность нового времени (тема 4).</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7.</w:t>
      </w:r>
      <w:r w:rsidRPr="003D1C44">
        <w:rPr>
          <w:rFonts w:ascii="Times New Roman" w:hAnsi="Times New Roman" w:cs="Times New Roman"/>
          <w:sz w:val="24"/>
          <w:szCs w:val="24"/>
          <w:lang w:val="ru-RU"/>
        </w:rPr>
        <w:tab/>
        <w:t>Поликультурность современных потребительских моделей (тема 4).</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8.</w:t>
      </w:r>
      <w:r w:rsidRPr="003D1C44">
        <w:rPr>
          <w:rFonts w:ascii="Times New Roman" w:hAnsi="Times New Roman" w:cs="Times New Roman"/>
          <w:sz w:val="24"/>
          <w:szCs w:val="24"/>
          <w:lang w:val="ru-RU"/>
        </w:rPr>
        <w:tab/>
        <w:t>Глобализация и ее последствия: изменение структуры потребления (тема 4).</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9.</w:t>
      </w:r>
      <w:r w:rsidRPr="003D1C44">
        <w:rPr>
          <w:rFonts w:ascii="Times New Roman" w:hAnsi="Times New Roman" w:cs="Times New Roman"/>
          <w:sz w:val="24"/>
          <w:szCs w:val="24"/>
          <w:lang w:val="ru-RU"/>
        </w:rPr>
        <w:tab/>
        <w:t>Потребности современного российского человека в мегаполисе и необходимые ему услуги (тема 6).</w:t>
      </w: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3D1C44">
        <w:rPr>
          <w:rFonts w:ascii="Times New Roman" w:hAnsi="Times New Roman" w:cs="Times New Roman"/>
          <w:sz w:val="24"/>
          <w:szCs w:val="24"/>
          <w:lang w:val="ru-RU"/>
        </w:rPr>
        <w:t>10.</w:t>
      </w:r>
      <w:r w:rsidRPr="003D1C44">
        <w:rPr>
          <w:rFonts w:ascii="Times New Roman" w:hAnsi="Times New Roman" w:cs="Times New Roman"/>
          <w:sz w:val="24"/>
          <w:szCs w:val="24"/>
          <w:lang w:val="ru-RU"/>
        </w:rPr>
        <w:tab/>
        <w:t xml:space="preserve"> Потребности современного российского человека в малом городе и необходимые ему услуги (тема 6).</w:t>
      </w:r>
    </w:p>
    <w:p w:rsidR="003D1C44" w:rsidRPr="006443FD" w:rsidRDefault="003D1C44" w:rsidP="003D1C44">
      <w:pPr>
        <w:pStyle w:val="23"/>
        <w:tabs>
          <w:tab w:val="left" w:pos="360"/>
          <w:tab w:val="left" w:pos="786"/>
        </w:tabs>
        <w:ind w:left="0"/>
        <w:jc w:val="both"/>
        <w:rPr>
          <w:rFonts w:ascii="Times New Roman" w:hAnsi="Times New Roman" w:cs="Times New Roman"/>
          <w:sz w:val="24"/>
          <w:szCs w:val="24"/>
          <w:lang w:val="ru-RU"/>
        </w:rPr>
      </w:pPr>
      <w:r w:rsidRPr="006443FD">
        <w:rPr>
          <w:rFonts w:ascii="Times New Roman" w:hAnsi="Times New Roman" w:cs="Times New Roman"/>
          <w:sz w:val="24"/>
          <w:szCs w:val="24"/>
          <w:lang w:val="ru-RU"/>
        </w:rPr>
        <w:t>11.</w:t>
      </w:r>
      <w:r w:rsidRPr="006443FD">
        <w:rPr>
          <w:rFonts w:ascii="Times New Roman" w:hAnsi="Times New Roman" w:cs="Times New Roman"/>
          <w:sz w:val="24"/>
          <w:szCs w:val="24"/>
          <w:lang w:val="ru-RU"/>
        </w:rPr>
        <w:tab/>
        <w:t xml:space="preserve"> Потребности современного российского сельского жителя и необходимые услуги (тема 6).</w:t>
      </w:r>
    </w:p>
    <w:p w:rsidR="006443FD" w:rsidRPr="006443FD" w:rsidRDefault="003D1C44" w:rsidP="006443FD">
      <w:pPr>
        <w:pStyle w:val="23"/>
        <w:tabs>
          <w:tab w:val="left" w:pos="360"/>
          <w:tab w:val="left" w:pos="786"/>
        </w:tabs>
        <w:ind w:left="0"/>
        <w:jc w:val="both"/>
        <w:rPr>
          <w:rFonts w:ascii="Times New Roman" w:hAnsi="Times New Roman" w:cs="Times New Roman"/>
          <w:sz w:val="24"/>
          <w:szCs w:val="24"/>
          <w:lang w:val="ru-RU"/>
        </w:rPr>
      </w:pPr>
      <w:r w:rsidRPr="006443FD">
        <w:rPr>
          <w:rFonts w:ascii="Times New Roman" w:hAnsi="Times New Roman" w:cs="Times New Roman"/>
          <w:sz w:val="24"/>
          <w:szCs w:val="24"/>
          <w:lang w:val="ru-RU"/>
        </w:rPr>
        <w:t>12.</w:t>
      </w:r>
      <w:r w:rsidRPr="006443FD">
        <w:rPr>
          <w:rFonts w:ascii="Times New Roman" w:hAnsi="Times New Roman" w:cs="Times New Roman"/>
          <w:sz w:val="24"/>
          <w:szCs w:val="24"/>
          <w:lang w:val="ru-RU"/>
        </w:rPr>
        <w:tab/>
        <w:t>Методы воздействия и манипулирования потребностями человека</w:t>
      </w:r>
      <w:r w:rsidR="006443FD">
        <w:rPr>
          <w:rFonts w:ascii="Times New Roman" w:hAnsi="Times New Roman" w:cs="Times New Roman"/>
          <w:sz w:val="24"/>
          <w:szCs w:val="24"/>
          <w:lang w:val="ru-RU"/>
        </w:rPr>
        <w:t xml:space="preserve"> </w:t>
      </w:r>
      <w:r w:rsidRPr="006443FD">
        <w:rPr>
          <w:rFonts w:ascii="Times New Roman" w:hAnsi="Times New Roman" w:cs="Times New Roman"/>
          <w:sz w:val="24"/>
          <w:szCs w:val="24"/>
          <w:lang w:val="ru-RU"/>
        </w:rPr>
        <w:t>(тема 5).</w:t>
      </w:r>
    </w:p>
    <w:p w:rsidR="006443FD" w:rsidRPr="006443FD" w:rsidRDefault="006443FD" w:rsidP="006443FD">
      <w:pPr>
        <w:pStyle w:val="23"/>
        <w:tabs>
          <w:tab w:val="left" w:pos="360"/>
          <w:tab w:val="left" w:pos="786"/>
        </w:tabs>
        <w:ind w:left="0"/>
        <w:jc w:val="both"/>
        <w:rPr>
          <w:rFonts w:ascii="Times New Roman" w:hAnsi="Times New Roman" w:cs="Times New Roman"/>
          <w:sz w:val="24"/>
          <w:szCs w:val="24"/>
          <w:lang w:val="ru-RU"/>
        </w:rPr>
      </w:pPr>
      <w:r w:rsidRPr="006443FD">
        <w:rPr>
          <w:rFonts w:ascii="Times New Roman" w:hAnsi="Times New Roman" w:cs="Times New Roman"/>
          <w:sz w:val="24"/>
          <w:szCs w:val="24"/>
          <w:lang w:val="ru-RU"/>
        </w:rPr>
        <w:t xml:space="preserve">13. Модели социального общества: англо-американская, европейская, «догоняющая» (тема 4). </w:t>
      </w:r>
    </w:p>
    <w:p w:rsidR="006443FD" w:rsidRPr="006443FD" w:rsidRDefault="006443FD" w:rsidP="006443FD">
      <w:pPr>
        <w:ind w:firstLine="709"/>
        <w:jc w:val="both"/>
      </w:pPr>
      <w:r w:rsidRPr="006443FD">
        <w:t>14. Опасность псевдопотребностей (тема 4).</w:t>
      </w:r>
    </w:p>
    <w:p w:rsidR="006443FD" w:rsidRPr="006443FD" w:rsidRDefault="006443FD" w:rsidP="006443FD">
      <w:pPr>
        <w:ind w:firstLine="709"/>
        <w:jc w:val="both"/>
      </w:pPr>
      <w:r w:rsidRPr="006443FD">
        <w:t>15. Соотношение природных ресурсов и структуры потребностей: опере</w:t>
      </w:r>
      <w:r>
        <w:t xml:space="preserve">жающее, соотнесенное, отстающее </w:t>
      </w:r>
      <w:r w:rsidRPr="003D1C44">
        <w:t>(тема 3).</w:t>
      </w:r>
      <w:r w:rsidRPr="006443FD">
        <w:t xml:space="preserve"> </w:t>
      </w:r>
    </w:p>
    <w:p w:rsidR="006443FD" w:rsidRDefault="006443FD" w:rsidP="006443FD">
      <w:pPr>
        <w:ind w:firstLine="709"/>
        <w:jc w:val="both"/>
      </w:pPr>
      <w:r w:rsidRPr="006443FD">
        <w:t xml:space="preserve">16. Институциональные механизмы распределения ресурсов, благ, удовлетворения </w:t>
      </w:r>
      <w:r w:rsidRPr="006443FD">
        <w:lastRenderedPageBreak/>
        <w:t>потребностей</w:t>
      </w:r>
      <w:r>
        <w:t xml:space="preserve"> </w:t>
      </w:r>
      <w:r w:rsidRPr="003D1C44">
        <w:t>(тема 3).</w:t>
      </w:r>
    </w:p>
    <w:p w:rsidR="006812DC" w:rsidRDefault="006812DC" w:rsidP="006443FD">
      <w:pPr>
        <w:ind w:firstLine="709"/>
        <w:jc w:val="both"/>
      </w:pPr>
      <w:r>
        <w:t xml:space="preserve">17. </w:t>
      </w:r>
      <w:r w:rsidR="006443FD" w:rsidRPr="008213D8">
        <w:t>Учет личных и общественных потребностей в госу</w:t>
      </w:r>
      <w:r>
        <w:t xml:space="preserve">дарственной социальной политике </w:t>
      </w:r>
      <w:r w:rsidRPr="006443FD">
        <w:t>(тема 5).</w:t>
      </w:r>
      <w:r w:rsidR="006443FD" w:rsidRPr="008213D8">
        <w:t xml:space="preserve"> </w:t>
      </w:r>
    </w:p>
    <w:p w:rsidR="006443FD" w:rsidRDefault="006812DC" w:rsidP="006443FD">
      <w:pPr>
        <w:ind w:firstLine="709"/>
        <w:jc w:val="both"/>
      </w:pPr>
      <w:r>
        <w:t xml:space="preserve">18. </w:t>
      </w:r>
      <w:r w:rsidR="006443FD" w:rsidRPr="008213D8">
        <w:t>Правовое обеспеч</w:t>
      </w:r>
      <w:r>
        <w:t xml:space="preserve">ение потребительского поведения </w:t>
      </w:r>
      <w:r w:rsidRPr="006443FD">
        <w:t>(тема 5).</w:t>
      </w:r>
    </w:p>
    <w:p w:rsidR="006812DC" w:rsidRDefault="006812DC" w:rsidP="006812DC">
      <w:pPr>
        <w:ind w:firstLine="709"/>
        <w:jc w:val="both"/>
      </w:pPr>
      <w:r>
        <w:t xml:space="preserve">19. </w:t>
      </w:r>
      <w:r w:rsidRPr="008213D8">
        <w:t>Имитац</w:t>
      </w:r>
      <w:r>
        <w:t>ия традиционного обслуживания и о</w:t>
      </w:r>
      <w:r w:rsidRPr="008213D8">
        <w:t>рганизация параллельного облуживания нескольких потребит</w:t>
      </w:r>
      <w:r>
        <w:t xml:space="preserve">елей </w:t>
      </w:r>
      <w:r w:rsidRPr="003D1C44">
        <w:t>(тема 6).</w:t>
      </w:r>
      <w:r w:rsidRPr="008213D8">
        <w:t xml:space="preserve"> </w:t>
      </w:r>
    </w:p>
    <w:p w:rsidR="006812DC" w:rsidRPr="008213D8" w:rsidRDefault="006812DC" w:rsidP="006812DC">
      <w:pPr>
        <w:ind w:firstLine="709"/>
        <w:jc w:val="both"/>
      </w:pPr>
      <w:r>
        <w:t xml:space="preserve">20. </w:t>
      </w:r>
      <w:r w:rsidRPr="008213D8">
        <w:t>Ин</w:t>
      </w:r>
      <w:r>
        <w:t xml:space="preserve">струмент «социального давления» </w:t>
      </w:r>
      <w:r w:rsidRPr="003D1C44">
        <w:t>(тема 6).</w:t>
      </w:r>
      <w:r w:rsidRPr="008213D8">
        <w:t xml:space="preserve"> </w:t>
      </w:r>
    </w:p>
    <w:p w:rsidR="006812DC" w:rsidRDefault="006812DC" w:rsidP="006812DC">
      <w:pPr>
        <w:ind w:firstLine="709"/>
        <w:jc w:val="both"/>
      </w:pPr>
      <w:r>
        <w:t xml:space="preserve">21. </w:t>
      </w:r>
      <w:r w:rsidRPr="008213D8">
        <w:t>Система продвижения услу</w:t>
      </w:r>
      <w:r>
        <w:t xml:space="preserve">ги. Определение целевого рынка </w:t>
      </w:r>
      <w:r w:rsidRPr="003D1C44">
        <w:t>(тема 6).</w:t>
      </w:r>
    </w:p>
    <w:p w:rsidR="006812DC" w:rsidRPr="008213D8" w:rsidRDefault="006812DC" w:rsidP="006812DC">
      <w:pPr>
        <w:ind w:firstLine="709"/>
        <w:jc w:val="both"/>
      </w:pPr>
      <w:r>
        <w:t xml:space="preserve">22. Маркетинговые исследования </w:t>
      </w:r>
      <w:r w:rsidRPr="003D1C44">
        <w:t>(тема 6).</w:t>
      </w:r>
    </w:p>
    <w:p w:rsidR="003D1C44" w:rsidRPr="003D1C44" w:rsidRDefault="003D1C44" w:rsidP="006812DC">
      <w:pPr>
        <w:pStyle w:val="23"/>
        <w:tabs>
          <w:tab w:val="left" w:pos="360"/>
          <w:tab w:val="left" w:pos="786"/>
        </w:tabs>
        <w:ind w:left="0" w:firstLine="0"/>
        <w:jc w:val="both"/>
        <w:rPr>
          <w:rFonts w:ascii="Times New Roman" w:hAnsi="Times New Roman" w:cs="Times New Roman"/>
          <w:sz w:val="24"/>
          <w:szCs w:val="24"/>
          <w:lang w:val="ru-RU"/>
        </w:rPr>
      </w:pPr>
    </w:p>
    <w:p w:rsidR="003D1C44" w:rsidRPr="003D1C44" w:rsidRDefault="003D1C44" w:rsidP="003D1C44">
      <w:pPr>
        <w:pStyle w:val="23"/>
        <w:tabs>
          <w:tab w:val="left" w:pos="360"/>
          <w:tab w:val="left" w:pos="786"/>
        </w:tabs>
        <w:ind w:left="0"/>
        <w:jc w:val="both"/>
        <w:rPr>
          <w:rFonts w:ascii="Times New Roman" w:hAnsi="Times New Roman" w:cs="Times New Roman"/>
          <w:sz w:val="24"/>
          <w:szCs w:val="24"/>
          <w:lang w:val="ru-RU"/>
        </w:rPr>
      </w:pPr>
      <w:r w:rsidRPr="006443FD">
        <w:rPr>
          <w:rFonts w:ascii="Times New Roman" w:hAnsi="Times New Roman" w:cs="Times New Roman"/>
          <w:b/>
          <w:sz w:val="24"/>
          <w:szCs w:val="24"/>
          <w:lang w:val="ru-RU"/>
        </w:rPr>
        <w:t>6.3.1.2 Примерная тематика реферативных обзоров</w:t>
      </w:r>
    </w:p>
    <w:p w:rsidR="003D1C44" w:rsidRPr="003D1C44" w:rsidRDefault="003D1C44" w:rsidP="003D1C44">
      <w:pPr>
        <w:ind w:firstLine="540"/>
        <w:jc w:val="both"/>
        <w:rPr>
          <w:b/>
        </w:rPr>
      </w:pPr>
    </w:p>
    <w:p w:rsidR="003D1C44" w:rsidRPr="003D1C44" w:rsidRDefault="003D1C44" w:rsidP="003D1C44">
      <w:pPr>
        <w:numPr>
          <w:ilvl w:val="0"/>
          <w:numId w:val="6"/>
        </w:numPr>
        <w:suppressAutoHyphens/>
        <w:autoSpaceDE/>
        <w:autoSpaceDN/>
        <w:adjustRightInd/>
        <w:ind w:left="0" w:firstLine="709"/>
        <w:jc w:val="both"/>
      </w:pPr>
      <w:r w:rsidRPr="003D1C44">
        <w:t>Методы выявления новых потребностей человека (тема 5).</w:t>
      </w:r>
    </w:p>
    <w:p w:rsidR="003D1C44" w:rsidRPr="003D1C44" w:rsidRDefault="003D1C44" w:rsidP="003D1C44">
      <w:pPr>
        <w:numPr>
          <w:ilvl w:val="0"/>
          <w:numId w:val="6"/>
        </w:numPr>
        <w:suppressAutoHyphens/>
        <w:autoSpaceDE/>
        <w:autoSpaceDN/>
        <w:adjustRightInd/>
        <w:ind w:left="0" w:firstLine="709"/>
        <w:jc w:val="both"/>
      </w:pPr>
      <w:r w:rsidRPr="003D1C44">
        <w:t>Сервис в рыночной экономике (тема 5).</w:t>
      </w:r>
    </w:p>
    <w:p w:rsidR="003D1C44" w:rsidRPr="003D1C44" w:rsidRDefault="003D1C44" w:rsidP="003D1C44">
      <w:pPr>
        <w:numPr>
          <w:ilvl w:val="0"/>
          <w:numId w:val="6"/>
        </w:numPr>
        <w:suppressAutoHyphens/>
        <w:autoSpaceDE/>
        <w:autoSpaceDN/>
        <w:adjustRightInd/>
        <w:ind w:left="0" w:firstLine="709"/>
        <w:jc w:val="both"/>
      </w:pPr>
      <w:r w:rsidRPr="003D1C44">
        <w:t>Сервис в планово-распределительной экономике (тема 5).</w:t>
      </w:r>
    </w:p>
    <w:p w:rsidR="003D1C44" w:rsidRPr="003D1C44" w:rsidRDefault="003D1C44" w:rsidP="003D1C44">
      <w:pPr>
        <w:numPr>
          <w:ilvl w:val="0"/>
          <w:numId w:val="6"/>
        </w:numPr>
        <w:suppressAutoHyphens/>
        <w:autoSpaceDE/>
        <w:autoSpaceDN/>
        <w:adjustRightInd/>
        <w:ind w:left="0" w:firstLine="709"/>
        <w:jc w:val="both"/>
      </w:pPr>
      <w:r w:rsidRPr="003D1C44">
        <w:t>Рост продолжительности жизни и изменение потребностей человека(тема 4).</w:t>
      </w:r>
    </w:p>
    <w:p w:rsidR="003D1C44" w:rsidRPr="003D1C44" w:rsidRDefault="003D1C44" w:rsidP="003D1C44">
      <w:pPr>
        <w:numPr>
          <w:ilvl w:val="0"/>
          <w:numId w:val="6"/>
        </w:numPr>
        <w:suppressAutoHyphens/>
        <w:autoSpaceDE/>
        <w:autoSpaceDN/>
        <w:adjustRightInd/>
        <w:ind w:left="0" w:firstLine="709"/>
        <w:jc w:val="both"/>
      </w:pPr>
      <w:r w:rsidRPr="003D1C44">
        <w:t>Рост досугового времени и изменение потребностей (тема 4).</w:t>
      </w:r>
    </w:p>
    <w:p w:rsidR="003D1C44" w:rsidRPr="003D1C44" w:rsidRDefault="003D1C44" w:rsidP="003D1C44">
      <w:pPr>
        <w:numPr>
          <w:ilvl w:val="0"/>
          <w:numId w:val="6"/>
        </w:numPr>
        <w:suppressAutoHyphens/>
        <w:autoSpaceDE/>
        <w:autoSpaceDN/>
        <w:adjustRightInd/>
        <w:ind w:left="0" w:firstLine="709"/>
        <w:jc w:val="both"/>
      </w:pPr>
      <w:r w:rsidRPr="003D1C44">
        <w:t>Изменение потребительских свойств ресторанной услуги в постиндустриальную эпоху (тема 6).</w:t>
      </w:r>
    </w:p>
    <w:p w:rsidR="003D1C44" w:rsidRPr="003D1C44" w:rsidRDefault="003D1C44" w:rsidP="003D1C44">
      <w:pPr>
        <w:numPr>
          <w:ilvl w:val="0"/>
          <w:numId w:val="6"/>
        </w:numPr>
        <w:suppressAutoHyphens/>
        <w:autoSpaceDE/>
        <w:autoSpaceDN/>
        <w:adjustRightInd/>
        <w:ind w:left="0" w:firstLine="709"/>
        <w:jc w:val="both"/>
      </w:pPr>
      <w:r w:rsidRPr="003D1C44">
        <w:t>Изменение потребительских свойств гостиничной услуги в постиндустриальную эпоху (тема 6).</w:t>
      </w:r>
    </w:p>
    <w:p w:rsidR="003D1C44" w:rsidRPr="003D1C44" w:rsidRDefault="003D1C44" w:rsidP="003D1C44">
      <w:pPr>
        <w:numPr>
          <w:ilvl w:val="0"/>
          <w:numId w:val="6"/>
        </w:numPr>
        <w:suppressAutoHyphens/>
        <w:autoSpaceDE/>
        <w:autoSpaceDN/>
        <w:adjustRightInd/>
        <w:ind w:left="0" w:firstLine="709"/>
        <w:jc w:val="both"/>
      </w:pPr>
      <w:r w:rsidRPr="003D1C44">
        <w:t>Изменение потребительских свойств анимационной услуги в информационную эпоху (тема 6).</w:t>
      </w:r>
    </w:p>
    <w:p w:rsidR="003D1C44" w:rsidRPr="003D1C44" w:rsidRDefault="003D1C44" w:rsidP="003D1C44">
      <w:pPr>
        <w:numPr>
          <w:ilvl w:val="0"/>
          <w:numId w:val="6"/>
        </w:numPr>
        <w:suppressAutoHyphens/>
        <w:autoSpaceDE/>
        <w:autoSpaceDN/>
        <w:adjustRightInd/>
        <w:ind w:left="0" w:firstLine="709"/>
        <w:jc w:val="both"/>
      </w:pPr>
      <w:r w:rsidRPr="003D1C44">
        <w:t>Изменение требований к государственным услугам в информационную эпоху (тема 6).</w:t>
      </w:r>
    </w:p>
    <w:p w:rsidR="003D1C44" w:rsidRPr="003D1C44" w:rsidRDefault="003D1C44" w:rsidP="003D1C44">
      <w:pPr>
        <w:numPr>
          <w:ilvl w:val="0"/>
          <w:numId w:val="6"/>
        </w:numPr>
        <w:suppressAutoHyphens/>
        <w:autoSpaceDE/>
        <w:autoSpaceDN/>
        <w:adjustRightInd/>
        <w:ind w:left="0" w:firstLine="709"/>
        <w:jc w:val="both"/>
      </w:pPr>
      <w:r w:rsidRPr="003D1C44">
        <w:t>Изменение потребительских свойств образовательной услуги в информационную эпоху (тема 6).</w:t>
      </w:r>
    </w:p>
    <w:p w:rsidR="003D1C44" w:rsidRPr="003D1C44" w:rsidRDefault="003D1C44" w:rsidP="003D1C44">
      <w:pPr>
        <w:numPr>
          <w:ilvl w:val="0"/>
          <w:numId w:val="6"/>
        </w:numPr>
        <w:suppressAutoHyphens/>
        <w:autoSpaceDE/>
        <w:autoSpaceDN/>
        <w:adjustRightInd/>
        <w:ind w:left="0" w:firstLine="709"/>
        <w:jc w:val="both"/>
      </w:pPr>
      <w:r w:rsidRPr="003D1C44">
        <w:t>Изменение потребительских свойств музейного продукта в информационную эпоху (тема 6).</w:t>
      </w:r>
    </w:p>
    <w:p w:rsidR="006443FD" w:rsidRDefault="003D1C44" w:rsidP="006443FD">
      <w:pPr>
        <w:numPr>
          <w:ilvl w:val="0"/>
          <w:numId w:val="6"/>
        </w:numPr>
        <w:suppressAutoHyphens/>
        <w:autoSpaceDE/>
        <w:autoSpaceDN/>
        <w:adjustRightInd/>
        <w:ind w:left="0" w:firstLine="709"/>
        <w:jc w:val="both"/>
      </w:pPr>
      <w:r w:rsidRPr="003D1C44">
        <w:t>Изменение потребительских свойств туристского продукта в информационную эпоху (тема 6).</w:t>
      </w:r>
    </w:p>
    <w:p w:rsidR="003D1C44" w:rsidRDefault="003D1C44" w:rsidP="003D1C44">
      <w:pPr>
        <w:suppressAutoHyphens/>
        <w:autoSpaceDE/>
        <w:autoSpaceDN/>
        <w:adjustRightInd/>
        <w:ind w:left="709"/>
        <w:jc w:val="both"/>
      </w:pPr>
    </w:p>
    <w:p w:rsidR="003D1C44" w:rsidRDefault="003D1C44" w:rsidP="003D1C44">
      <w:pPr>
        <w:suppressAutoHyphens/>
        <w:autoSpaceDE/>
        <w:autoSpaceDN/>
        <w:adjustRightInd/>
        <w:ind w:left="709"/>
        <w:jc w:val="both"/>
      </w:pPr>
      <w:r w:rsidRPr="003D1C44">
        <w:rPr>
          <w:b/>
        </w:rPr>
        <w:t>6.3.2 Фонд оценочных средств промежуточной аттестации</w:t>
      </w:r>
    </w:p>
    <w:p w:rsidR="003D1C44" w:rsidRDefault="003D1C44" w:rsidP="003D1C44">
      <w:pPr>
        <w:suppressAutoHyphens/>
        <w:autoSpaceDE/>
        <w:autoSpaceDN/>
        <w:adjustRightInd/>
        <w:ind w:left="709"/>
        <w:jc w:val="both"/>
      </w:pPr>
    </w:p>
    <w:p w:rsidR="003D1C44" w:rsidRDefault="003D1C44" w:rsidP="003D1C44">
      <w:pPr>
        <w:suppressAutoHyphens/>
        <w:autoSpaceDE/>
        <w:autoSpaceDN/>
        <w:adjustRightInd/>
        <w:ind w:left="709"/>
        <w:jc w:val="both"/>
        <w:rPr>
          <w:b/>
        </w:rPr>
      </w:pPr>
      <w:r>
        <w:rPr>
          <w:b/>
        </w:rPr>
        <w:t>6.</w:t>
      </w:r>
      <w:r w:rsidRPr="001266E5">
        <w:rPr>
          <w:b/>
        </w:rPr>
        <w:t>3.2.1 Типовые вопросы к экзамену</w:t>
      </w:r>
    </w:p>
    <w:p w:rsidR="003D1C44" w:rsidRPr="003D1C44" w:rsidRDefault="003D1C44" w:rsidP="003D1C44">
      <w:pPr>
        <w:suppressAutoHyphens/>
        <w:autoSpaceDE/>
        <w:autoSpaceDN/>
        <w:adjustRightInd/>
        <w:ind w:left="709"/>
        <w:jc w:val="both"/>
      </w:pPr>
    </w:p>
    <w:p w:rsidR="003D1C44" w:rsidRPr="001266E5" w:rsidRDefault="003D1C44" w:rsidP="003D1C44">
      <w:pPr>
        <w:numPr>
          <w:ilvl w:val="0"/>
          <w:numId w:val="7"/>
        </w:numPr>
        <w:suppressAutoHyphens/>
        <w:autoSpaceDE/>
        <w:autoSpaceDN/>
        <w:adjustRightInd/>
        <w:ind w:left="0" w:firstLine="709"/>
        <w:jc w:val="both"/>
      </w:pPr>
      <w:r w:rsidRPr="001266E5">
        <w:t>Предмет, задачи и роль изучения потребностей в системе знаний о человеке.</w:t>
      </w:r>
    </w:p>
    <w:p w:rsidR="003D1C44" w:rsidRPr="001266E5" w:rsidRDefault="003D1C44" w:rsidP="003D1C44">
      <w:pPr>
        <w:numPr>
          <w:ilvl w:val="0"/>
          <w:numId w:val="7"/>
        </w:numPr>
        <w:suppressAutoHyphens/>
        <w:autoSpaceDE/>
        <w:autoSpaceDN/>
        <w:adjustRightInd/>
        <w:ind w:left="0" w:firstLine="709"/>
        <w:jc w:val="both"/>
      </w:pPr>
      <w:r w:rsidRPr="001266E5">
        <w:t>Представления о природе человека и его потребностей в античной философии.</w:t>
      </w:r>
    </w:p>
    <w:p w:rsidR="003D1C44" w:rsidRPr="001266E5" w:rsidRDefault="003D1C44" w:rsidP="003D1C44">
      <w:pPr>
        <w:numPr>
          <w:ilvl w:val="0"/>
          <w:numId w:val="7"/>
        </w:numPr>
        <w:suppressAutoHyphens/>
        <w:autoSpaceDE/>
        <w:autoSpaceDN/>
        <w:adjustRightInd/>
        <w:ind w:left="0" w:firstLine="709"/>
        <w:jc w:val="both"/>
      </w:pPr>
      <w:r w:rsidRPr="001266E5">
        <w:t>Человек и его потребности в средневековом христианстве.</w:t>
      </w:r>
    </w:p>
    <w:p w:rsidR="003D1C44" w:rsidRPr="001266E5" w:rsidRDefault="003D1C44" w:rsidP="003D1C44">
      <w:pPr>
        <w:numPr>
          <w:ilvl w:val="0"/>
          <w:numId w:val="7"/>
        </w:numPr>
        <w:suppressAutoHyphens/>
        <w:autoSpaceDE/>
        <w:autoSpaceDN/>
        <w:adjustRightInd/>
        <w:ind w:left="0" w:firstLine="709"/>
        <w:jc w:val="both"/>
      </w:pPr>
      <w:r w:rsidRPr="001266E5">
        <w:t>Гуманизм эпохи Возрождения.</w:t>
      </w:r>
    </w:p>
    <w:p w:rsidR="003D1C44" w:rsidRPr="001266E5" w:rsidRDefault="003D1C44" w:rsidP="003D1C44">
      <w:pPr>
        <w:numPr>
          <w:ilvl w:val="0"/>
          <w:numId w:val="7"/>
        </w:numPr>
        <w:suppressAutoHyphens/>
        <w:autoSpaceDE/>
        <w:autoSpaceDN/>
        <w:adjustRightInd/>
        <w:ind w:left="0" w:firstLine="709"/>
        <w:jc w:val="both"/>
      </w:pPr>
      <w:r w:rsidRPr="001266E5">
        <w:t>Мыслители Просвещения о природе и сущности человека.</w:t>
      </w:r>
    </w:p>
    <w:p w:rsidR="003D1C44" w:rsidRPr="001266E5" w:rsidRDefault="003D1C44" w:rsidP="003D1C44">
      <w:pPr>
        <w:numPr>
          <w:ilvl w:val="0"/>
          <w:numId w:val="7"/>
        </w:numPr>
        <w:suppressAutoHyphens/>
        <w:autoSpaceDE/>
        <w:autoSpaceDN/>
        <w:adjustRightInd/>
        <w:ind w:left="0" w:firstLine="709"/>
        <w:jc w:val="both"/>
      </w:pPr>
      <w:r w:rsidRPr="001266E5">
        <w:t>Антропология немецкой классической философии.</w:t>
      </w:r>
    </w:p>
    <w:p w:rsidR="003D1C44" w:rsidRPr="001266E5" w:rsidRDefault="003D1C44" w:rsidP="003D1C44">
      <w:pPr>
        <w:numPr>
          <w:ilvl w:val="0"/>
          <w:numId w:val="7"/>
        </w:numPr>
        <w:suppressAutoHyphens/>
        <w:autoSpaceDE/>
        <w:autoSpaceDN/>
        <w:adjustRightInd/>
        <w:ind w:left="0" w:firstLine="709"/>
        <w:jc w:val="both"/>
      </w:pPr>
      <w:r w:rsidRPr="001266E5">
        <w:t>Потребности и ценности: «динамики потребностей» Б.М. Генкина.</w:t>
      </w:r>
    </w:p>
    <w:p w:rsidR="003D1C44" w:rsidRPr="001266E5" w:rsidRDefault="003D1C44" w:rsidP="003D1C44">
      <w:pPr>
        <w:numPr>
          <w:ilvl w:val="0"/>
          <w:numId w:val="7"/>
        </w:numPr>
        <w:suppressAutoHyphens/>
        <w:autoSpaceDE/>
        <w:autoSpaceDN/>
        <w:adjustRightInd/>
        <w:ind w:left="0" w:firstLine="709"/>
        <w:jc w:val="both"/>
      </w:pPr>
      <w:r w:rsidRPr="001266E5">
        <w:t>Потребности и мотивация деятельности. Теории мотивации.</w:t>
      </w:r>
    </w:p>
    <w:p w:rsidR="003D1C44" w:rsidRPr="001266E5" w:rsidRDefault="003D1C44" w:rsidP="003D1C44">
      <w:pPr>
        <w:numPr>
          <w:ilvl w:val="0"/>
          <w:numId w:val="7"/>
        </w:numPr>
        <w:suppressAutoHyphens/>
        <w:autoSpaceDE/>
        <w:autoSpaceDN/>
        <w:adjustRightInd/>
        <w:ind w:left="0" w:firstLine="709"/>
        <w:jc w:val="both"/>
      </w:pPr>
      <w:r w:rsidRPr="001266E5">
        <w:t>Анализ потребностей человека в практической психологии.</w:t>
      </w:r>
    </w:p>
    <w:p w:rsidR="003D1C44" w:rsidRPr="001266E5" w:rsidRDefault="003D1C44" w:rsidP="003D1C44">
      <w:pPr>
        <w:numPr>
          <w:ilvl w:val="0"/>
          <w:numId w:val="7"/>
        </w:numPr>
        <w:suppressAutoHyphens/>
        <w:autoSpaceDE/>
        <w:autoSpaceDN/>
        <w:adjustRightInd/>
        <w:ind w:left="0" w:firstLine="709"/>
        <w:jc w:val="both"/>
      </w:pPr>
      <w:r w:rsidRPr="001266E5">
        <w:t>Потребности в психологической науке</w:t>
      </w:r>
    </w:p>
    <w:p w:rsidR="003D1C44" w:rsidRPr="001266E5" w:rsidRDefault="003D1C44" w:rsidP="003D1C44">
      <w:pPr>
        <w:numPr>
          <w:ilvl w:val="0"/>
          <w:numId w:val="7"/>
        </w:numPr>
        <w:suppressAutoHyphens/>
        <w:autoSpaceDE/>
        <w:autoSpaceDN/>
        <w:adjustRightInd/>
        <w:ind w:left="0" w:firstLine="709"/>
        <w:jc w:val="both"/>
      </w:pPr>
      <w:r w:rsidRPr="001266E5">
        <w:t>Потребности и ресурсы. Основная экономическая аксиома.</w:t>
      </w:r>
    </w:p>
    <w:p w:rsidR="003D1C44" w:rsidRPr="001266E5" w:rsidRDefault="003D1C44" w:rsidP="003D1C44">
      <w:pPr>
        <w:numPr>
          <w:ilvl w:val="0"/>
          <w:numId w:val="7"/>
        </w:numPr>
        <w:suppressAutoHyphens/>
        <w:autoSpaceDE/>
        <w:autoSpaceDN/>
        <w:adjustRightInd/>
        <w:ind w:left="0" w:firstLine="709"/>
        <w:jc w:val="both"/>
      </w:pPr>
      <w:r w:rsidRPr="001266E5">
        <w:t>Потребности и спрос. Закон спроса и закон предложения.</w:t>
      </w:r>
    </w:p>
    <w:p w:rsidR="003D1C44" w:rsidRPr="001266E5" w:rsidRDefault="003D1C44" w:rsidP="003D1C44">
      <w:pPr>
        <w:numPr>
          <w:ilvl w:val="0"/>
          <w:numId w:val="7"/>
        </w:numPr>
        <w:suppressAutoHyphens/>
        <w:autoSpaceDE/>
        <w:autoSpaceDN/>
        <w:adjustRightInd/>
        <w:ind w:left="0" w:firstLine="709"/>
        <w:jc w:val="both"/>
      </w:pPr>
      <w:r w:rsidRPr="001266E5">
        <w:t>Потребности и потребление. Предельная и совокупная полезность.</w:t>
      </w:r>
    </w:p>
    <w:p w:rsidR="003D1C44" w:rsidRPr="001266E5" w:rsidRDefault="003D1C44" w:rsidP="003D1C44">
      <w:pPr>
        <w:numPr>
          <w:ilvl w:val="0"/>
          <w:numId w:val="7"/>
        </w:numPr>
        <w:suppressAutoHyphens/>
        <w:autoSpaceDE/>
        <w:autoSpaceDN/>
        <w:adjustRightInd/>
        <w:ind w:left="0" w:firstLine="709"/>
        <w:jc w:val="both"/>
      </w:pPr>
      <w:r w:rsidRPr="001266E5">
        <w:t>Формирование и развитие потребностей человека в институционализме.</w:t>
      </w:r>
    </w:p>
    <w:p w:rsidR="003D1C44" w:rsidRPr="001266E5" w:rsidRDefault="003D1C44" w:rsidP="003D1C44">
      <w:pPr>
        <w:numPr>
          <w:ilvl w:val="0"/>
          <w:numId w:val="7"/>
        </w:numPr>
        <w:suppressAutoHyphens/>
        <w:autoSpaceDE/>
        <w:autoSpaceDN/>
        <w:adjustRightInd/>
        <w:ind w:left="0" w:firstLine="709"/>
        <w:jc w:val="both"/>
      </w:pPr>
      <w:r w:rsidRPr="001266E5">
        <w:t>Природные и социальные провокации развития человеческих потребностей</w:t>
      </w:r>
    </w:p>
    <w:p w:rsidR="003D1C44" w:rsidRPr="001266E5" w:rsidRDefault="003D1C44" w:rsidP="003D1C44">
      <w:pPr>
        <w:numPr>
          <w:ilvl w:val="0"/>
          <w:numId w:val="7"/>
        </w:numPr>
        <w:suppressAutoHyphens/>
        <w:autoSpaceDE/>
        <w:autoSpaceDN/>
        <w:adjustRightInd/>
        <w:ind w:left="0" w:firstLine="709"/>
        <w:jc w:val="both"/>
      </w:pPr>
      <w:r w:rsidRPr="001266E5">
        <w:t xml:space="preserve">Биогенные и социогенные потребности в истории становления человека и </w:t>
      </w:r>
      <w:r w:rsidRPr="001266E5">
        <w:lastRenderedPageBreak/>
        <w:t>общества</w:t>
      </w:r>
    </w:p>
    <w:p w:rsidR="003D1C44" w:rsidRPr="001266E5" w:rsidRDefault="003D1C44" w:rsidP="003D1C44">
      <w:pPr>
        <w:numPr>
          <w:ilvl w:val="0"/>
          <w:numId w:val="7"/>
        </w:numPr>
        <w:suppressAutoHyphens/>
        <w:autoSpaceDE/>
        <w:autoSpaceDN/>
        <w:adjustRightInd/>
        <w:ind w:left="0" w:firstLine="709"/>
        <w:jc w:val="both"/>
      </w:pPr>
      <w:r w:rsidRPr="001266E5">
        <w:t>Материальные и духовные потребности в антропосоциогенезе</w:t>
      </w:r>
    </w:p>
    <w:p w:rsidR="003D1C44" w:rsidRPr="001266E5" w:rsidRDefault="003D1C44" w:rsidP="003D1C44">
      <w:pPr>
        <w:numPr>
          <w:ilvl w:val="0"/>
          <w:numId w:val="7"/>
        </w:numPr>
        <w:suppressAutoHyphens/>
        <w:autoSpaceDE/>
        <w:autoSpaceDN/>
        <w:adjustRightInd/>
        <w:ind w:left="0" w:firstLine="709"/>
        <w:jc w:val="both"/>
      </w:pPr>
      <w:r w:rsidRPr="001266E5">
        <w:t>Исторические закономерности развития индивидуальных и общественных потребностей.</w:t>
      </w:r>
    </w:p>
    <w:p w:rsidR="003D1C44" w:rsidRPr="001266E5" w:rsidRDefault="003D1C44" w:rsidP="003D1C44">
      <w:pPr>
        <w:numPr>
          <w:ilvl w:val="0"/>
          <w:numId w:val="7"/>
        </w:numPr>
        <w:suppressAutoHyphens/>
        <w:autoSpaceDE/>
        <w:autoSpaceDN/>
        <w:adjustRightInd/>
        <w:ind w:left="0" w:firstLine="709"/>
        <w:jc w:val="both"/>
      </w:pPr>
      <w:r w:rsidRPr="001266E5">
        <w:t>Потребности и потребительские модели в доиндустриальную эпоху.</w:t>
      </w:r>
    </w:p>
    <w:p w:rsidR="003D1C44" w:rsidRPr="001266E5" w:rsidRDefault="003D1C44" w:rsidP="003D1C44">
      <w:pPr>
        <w:numPr>
          <w:ilvl w:val="0"/>
          <w:numId w:val="7"/>
        </w:numPr>
        <w:suppressAutoHyphens/>
        <w:autoSpaceDE/>
        <w:autoSpaceDN/>
        <w:adjustRightInd/>
        <w:ind w:left="0" w:firstLine="709"/>
        <w:jc w:val="both"/>
      </w:pPr>
      <w:r w:rsidRPr="001266E5">
        <w:t>Потребности и потребительские модели в индустриальную эпоху.</w:t>
      </w:r>
    </w:p>
    <w:p w:rsidR="003D1C44" w:rsidRPr="001266E5" w:rsidRDefault="003D1C44" w:rsidP="003D1C44">
      <w:pPr>
        <w:numPr>
          <w:ilvl w:val="0"/>
          <w:numId w:val="7"/>
        </w:numPr>
        <w:suppressAutoHyphens/>
        <w:autoSpaceDE/>
        <w:autoSpaceDN/>
        <w:adjustRightInd/>
        <w:ind w:left="0" w:firstLine="709"/>
        <w:jc w:val="both"/>
      </w:pPr>
      <w:r w:rsidRPr="001266E5">
        <w:t>Изменение потребностей и потребительских моделей в информационную эпоху.</w:t>
      </w:r>
    </w:p>
    <w:p w:rsidR="003D1C44" w:rsidRPr="001266E5" w:rsidRDefault="003D1C44" w:rsidP="003D1C44">
      <w:pPr>
        <w:numPr>
          <w:ilvl w:val="0"/>
          <w:numId w:val="7"/>
        </w:numPr>
        <w:suppressAutoHyphens/>
        <w:autoSpaceDE/>
        <w:autoSpaceDN/>
        <w:adjustRightInd/>
        <w:ind w:left="0" w:firstLine="709"/>
        <w:jc w:val="both"/>
      </w:pPr>
      <w:r w:rsidRPr="001266E5">
        <w:t>Российская потребительская культура.</w:t>
      </w:r>
    </w:p>
    <w:p w:rsidR="003D1C44" w:rsidRPr="001266E5" w:rsidRDefault="003D1C44" w:rsidP="003D1C44">
      <w:pPr>
        <w:numPr>
          <w:ilvl w:val="0"/>
          <w:numId w:val="7"/>
        </w:numPr>
        <w:suppressAutoHyphens/>
        <w:autoSpaceDE/>
        <w:autoSpaceDN/>
        <w:adjustRightInd/>
        <w:ind w:left="0" w:firstLine="709"/>
        <w:jc w:val="both"/>
      </w:pPr>
      <w:r w:rsidRPr="001266E5">
        <w:t>Удовлетворение потребностей в доиндустриальную эпоху.</w:t>
      </w:r>
    </w:p>
    <w:p w:rsidR="003D1C44" w:rsidRPr="001266E5" w:rsidRDefault="003D1C44" w:rsidP="003D1C44">
      <w:pPr>
        <w:numPr>
          <w:ilvl w:val="0"/>
          <w:numId w:val="7"/>
        </w:numPr>
        <w:suppressAutoHyphens/>
        <w:autoSpaceDE/>
        <w:autoSpaceDN/>
        <w:adjustRightInd/>
        <w:ind w:left="0" w:firstLine="709"/>
        <w:jc w:val="both"/>
      </w:pPr>
      <w:r w:rsidRPr="001266E5">
        <w:t>Удовлетворение потребностей в индустриальную эпоху</w:t>
      </w:r>
    </w:p>
    <w:p w:rsidR="003D1C44" w:rsidRPr="001266E5" w:rsidRDefault="003D1C44" w:rsidP="003D1C44">
      <w:pPr>
        <w:numPr>
          <w:ilvl w:val="0"/>
          <w:numId w:val="7"/>
        </w:numPr>
        <w:suppressAutoHyphens/>
        <w:autoSpaceDE/>
        <w:autoSpaceDN/>
        <w:adjustRightInd/>
        <w:ind w:left="0" w:firstLine="709"/>
        <w:jc w:val="both"/>
      </w:pPr>
      <w:r w:rsidRPr="001266E5">
        <w:t>Институты удовлетворения потребностей в информационную эпоху.</w:t>
      </w:r>
    </w:p>
    <w:p w:rsidR="003D1C44" w:rsidRPr="001266E5" w:rsidRDefault="003D1C44" w:rsidP="003D1C44">
      <w:pPr>
        <w:numPr>
          <w:ilvl w:val="0"/>
          <w:numId w:val="7"/>
        </w:numPr>
        <w:suppressAutoHyphens/>
        <w:autoSpaceDE/>
        <w:autoSpaceDN/>
        <w:adjustRightInd/>
        <w:ind w:left="0" w:firstLine="709"/>
        <w:jc w:val="both"/>
      </w:pPr>
      <w:r w:rsidRPr="001266E5">
        <w:t>Трансформация материальных и духовных потребностей при различных сценариях развития человеческого общества.</w:t>
      </w:r>
    </w:p>
    <w:p w:rsidR="003D1C44" w:rsidRPr="001266E5" w:rsidRDefault="003D1C44" w:rsidP="003D1C44">
      <w:pPr>
        <w:numPr>
          <w:ilvl w:val="0"/>
          <w:numId w:val="7"/>
        </w:numPr>
        <w:suppressAutoHyphens/>
        <w:autoSpaceDE/>
        <w:autoSpaceDN/>
        <w:adjustRightInd/>
        <w:ind w:left="0" w:firstLine="709"/>
        <w:jc w:val="both"/>
      </w:pPr>
      <w:r w:rsidRPr="001266E5">
        <w:t>Перспективы развития сервиса в информационную эпоху.</w:t>
      </w:r>
    </w:p>
    <w:p w:rsidR="003D1C44" w:rsidRPr="001266E5" w:rsidRDefault="003D1C44" w:rsidP="003D1C44">
      <w:pPr>
        <w:numPr>
          <w:ilvl w:val="0"/>
          <w:numId w:val="7"/>
        </w:numPr>
        <w:suppressAutoHyphens/>
        <w:autoSpaceDE/>
        <w:autoSpaceDN/>
        <w:adjustRightInd/>
        <w:ind w:left="0" w:firstLine="709"/>
        <w:jc w:val="both"/>
      </w:pPr>
      <w:r w:rsidRPr="001266E5">
        <w:t>Понятие «услуга» и её отличия от физического товара.</w:t>
      </w:r>
    </w:p>
    <w:p w:rsidR="003D1C44" w:rsidRPr="001266E5" w:rsidRDefault="003D1C44" w:rsidP="003D1C44">
      <w:pPr>
        <w:numPr>
          <w:ilvl w:val="0"/>
          <w:numId w:val="7"/>
        </w:numPr>
        <w:suppressAutoHyphens/>
        <w:autoSpaceDE/>
        <w:autoSpaceDN/>
        <w:adjustRightInd/>
        <w:ind w:left="0" w:firstLine="709"/>
        <w:jc w:val="both"/>
      </w:pPr>
      <w:r w:rsidRPr="001266E5">
        <w:t>Классификации услуг и сервисной деятельности.</w:t>
      </w:r>
    </w:p>
    <w:p w:rsidR="003D1C44" w:rsidRPr="001266E5" w:rsidRDefault="003D1C44" w:rsidP="003D1C44">
      <w:pPr>
        <w:numPr>
          <w:ilvl w:val="0"/>
          <w:numId w:val="7"/>
        </w:numPr>
        <w:suppressAutoHyphens/>
        <w:autoSpaceDE/>
        <w:autoSpaceDN/>
        <w:adjustRightInd/>
        <w:ind w:left="0" w:firstLine="709"/>
        <w:jc w:val="both"/>
      </w:pPr>
      <w:r w:rsidRPr="001266E5">
        <w:t>Структура контактной зоны.</w:t>
      </w:r>
    </w:p>
    <w:p w:rsidR="003D1C44" w:rsidRPr="001266E5" w:rsidRDefault="003D1C44" w:rsidP="003D1C44">
      <w:pPr>
        <w:numPr>
          <w:ilvl w:val="0"/>
          <w:numId w:val="7"/>
        </w:numPr>
        <w:suppressAutoHyphens/>
        <w:autoSpaceDE/>
        <w:autoSpaceDN/>
        <w:adjustRightInd/>
        <w:ind w:left="0" w:firstLine="709"/>
        <w:jc w:val="both"/>
      </w:pPr>
      <w:r w:rsidRPr="001266E5">
        <w:t>Теория организации обслуживания «servuction».</w:t>
      </w:r>
    </w:p>
    <w:p w:rsidR="003D1C44" w:rsidRPr="001266E5" w:rsidRDefault="003D1C44" w:rsidP="003D1C44">
      <w:pPr>
        <w:numPr>
          <w:ilvl w:val="0"/>
          <w:numId w:val="7"/>
        </w:numPr>
        <w:suppressAutoHyphens/>
        <w:autoSpaceDE/>
        <w:autoSpaceDN/>
        <w:adjustRightInd/>
        <w:ind w:left="0" w:firstLine="709"/>
        <w:jc w:val="both"/>
      </w:pPr>
      <w:r w:rsidRPr="001266E5">
        <w:t>Методы и формы обслуживания.</w:t>
      </w:r>
    </w:p>
    <w:p w:rsidR="003D1C44" w:rsidRPr="001266E5" w:rsidRDefault="003D1C44" w:rsidP="003D1C44">
      <w:pPr>
        <w:numPr>
          <w:ilvl w:val="0"/>
          <w:numId w:val="7"/>
        </w:numPr>
        <w:suppressAutoHyphens/>
        <w:autoSpaceDE/>
        <w:autoSpaceDN/>
        <w:adjustRightInd/>
        <w:ind w:left="0" w:firstLine="709"/>
        <w:jc w:val="both"/>
      </w:pPr>
      <w:r w:rsidRPr="001266E5">
        <w:t>Потребности человека в маркетинговом анализе.</w:t>
      </w:r>
    </w:p>
    <w:p w:rsidR="003D1C44" w:rsidRPr="001266E5" w:rsidRDefault="003D1C44" w:rsidP="003D1C44">
      <w:pPr>
        <w:numPr>
          <w:ilvl w:val="0"/>
          <w:numId w:val="7"/>
        </w:numPr>
        <w:suppressAutoHyphens/>
        <w:autoSpaceDE/>
        <w:autoSpaceDN/>
        <w:adjustRightInd/>
        <w:ind w:left="0" w:firstLine="709"/>
        <w:jc w:val="both"/>
      </w:pPr>
      <w:r w:rsidRPr="001266E5">
        <w:t xml:space="preserve">Поведение покупателей на рынке услуг. Теория мультиатрибутивного товара. </w:t>
      </w:r>
    </w:p>
    <w:p w:rsidR="003D1C44" w:rsidRDefault="003D1C44" w:rsidP="003D1C44">
      <w:pPr>
        <w:numPr>
          <w:ilvl w:val="0"/>
          <w:numId w:val="7"/>
        </w:numPr>
        <w:suppressAutoHyphens/>
        <w:autoSpaceDE/>
        <w:autoSpaceDN/>
        <w:adjustRightInd/>
        <w:ind w:left="0" w:firstLine="709"/>
        <w:jc w:val="both"/>
      </w:pPr>
      <w:r w:rsidRPr="001266E5">
        <w:t xml:space="preserve">Модели социального общества: </w:t>
      </w:r>
      <w:r>
        <w:t xml:space="preserve">англо-американская, европейская, </w:t>
      </w:r>
      <w:r w:rsidRPr="001266E5">
        <w:t>«догоняющая».</w:t>
      </w:r>
    </w:p>
    <w:p w:rsidR="003D1C44" w:rsidRDefault="003D1C44" w:rsidP="003D1C44">
      <w:pPr>
        <w:suppressAutoHyphens/>
        <w:autoSpaceDE/>
        <w:autoSpaceDN/>
        <w:adjustRightInd/>
        <w:jc w:val="both"/>
      </w:pPr>
    </w:p>
    <w:p w:rsidR="003D1C44" w:rsidRDefault="003D1C44" w:rsidP="003D1C44">
      <w:pPr>
        <w:pStyle w:val="a9"/>
        <w:spacing w:after="0" w:line="240" w:lineRule="auto"/>
        <w:ind w:left="0" w:firstLine="709"/>
        <w:jc w:val="both"/>
        <w:rPr>
          <w:rFonts w:ascii="Times New Roman" w:hAnsi="Times New Roman" w:cs="Times New Roman"/>
          <w:b/>
          <w:sz w:val="24"/>
          <w:szCs w:val="24"/>
        </w:rPr>
      </w:pPr>
      <w:r w:rsidRPr="00207FB7">
        <w:rPr>
          <w:rFonts w:ascii="Times New Roman" w:hAnsi="Times New Roman" w:cs="Times New Roman"/>
          <w:b/>
          <w:sz w:val="24"/>
          <w:szCs w:val="24"/>
        </w:rPr>
        <w:t>6.4. Методические материалы, определяющие процедуры оценивания знаний, умений, навыков</w:t>
      </w:r>
      <w:r w:rsidRPr="00207FB7">
        <w:rPr>
          <w:rFonts w:ascii="Times New Roman" w:hAnsi="Times New Roman" w:cs="Times New Roman"/>
          <w:b/>
          <w:spacing w:val="33"/>
          <w:sz w:val="24"/>
          <w:szCs w:val="24"/>
        </w:rPr>
        <w:t xml:space="preserve"> </w:t>
      </w:r>
      <w:r w:rsidRPr="00207FB7">
        <w:rPr>
          <w:rFonts w:ascii="Times New Roman" w:hAnsi="Times New Roman" w:cs="Times New Roman"/>
          <w:b/>
          <w:sz w:val="24"/>
          <w:szCs w:val="24"/>
        </w:rPr>
        <w:t>и (или) опыта деятельности, характеризующих этапы формирования компетенций</w:t>
      </w:r>
    </w:p>
    <w:p w:rsidR="003D1C44" w:rsidRDefault="003D1C44" w:rsidP="003D1C44">
      <w:pPr>
        <w:pStyle w:val="a9"/>
        <w:spacing w:after="0" w:line="240" w:lineRule="auto"/>
        <w:ind w:left="0" w:firstLine="709"/>
        <w:jc w:val="both"/>
        <w:rPr>
          <w:rFonts w:ascii="Times New Roman" w:hAnsi="Times New Roman" w:cs="Times New Roman"/>
          <w:b/>
          <w:sz w:val="24"/>
          <w:szCs w:val="24"/>
        </w:rPr>
      </w:pPr>
    </w:p>
    <w:p w:rsidR="003D1C44" w:rsidRPr="001266E5" w:rsidRDefault="003D1C44" w:rsidP="00245E0B">
      <w:pPr>
        <w:widowControl/>
        <w:ind w:firstLine="709"/>
        <w:jc w:val="both"/>
      </w:pPr>
      <w:r w:rsidRPr="001266E5">
        <w:t>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культуры, этические навыки, навыки владения теоретическим материалом для решения практических задач.</w:t>
      </w:r>
    </w:p>
    <w:p w:rsidR="003D1C44" w:rsidRPr="001266E5" w:rsidRDefault="003D1C44" w:rsidP="00245E0B">
      <w:pPr>
        <w:widowControl/>
        <w:ind w:firstLine="709"/>
        <w:jc w:val="both"/>
      </w:pPr>
      <w:r w:rsidRPr="001266E5">
        <w:t>Процедура оценивания компетенций обучающихся основана на следующих стандартах:</w:t>
      </w:r>
    </w:p>
    <w:p w:rsidR="003D1C44" w:rsidRPr="001266E5" w:rsidRDefault="003D1C44" w:rsidP="00245E0B">
      <w:pPr>
        <w:widowControl/>
        <w:ind w:firstLine="709"/>
        <w:jc w:val="both"/>
      </w:pPr>
      <w:r w:rsidRPr="001266E5">
        <w:t>1.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3D1C44" w:rsidRPr="001266E5" w:rsidRDefault="003D1C44" w:rsidP="00245E0B">
      <w:pPr>
        <w:widowControl/>
        <w:ind w:firstLine="709"/>
        <w:jc w:val="both"/>
      </w:pPr>
      <w:r w:rsidRPr="001266E5">
        <w:t>2. Единство используемой технологии для всех обучающихся, выполнение условий сопоставимости результатов оценивания.</w:t>
      </w:r>
    </w:p>
    <w:p w:rsidR="003D1C44" w:rsidRPr="001266E5" w:rsidRDefault="003D1C44" w:rsidP="00245E0B">
      <w:pPr>
        <w:widowControl/>
        <w:ind w:firstLine="709"/>
        <w:jc w:val="both"/>
      </w:pPr>
      <w:r w:rsidRPr="001266E5">
        <w:t>3. Соблюдение последовательности проведения оценки.</w:t>
      </w:r>
    </w:p>
    <w:p w:rsidR="003D1C44" w:rsidRPr="001266E5" w:rsidRDefault="003D1C44" w:rsidP="00245E0B">
      <w:pPr>
        <w:ind w:firstLine="709"/>
        <w:jc w:val="both"/>
      </w:pPr>
      <w:r w:rsidRPr="001266E5">
        <w:rPr>
          <w:b/>
        </w:rPr>
        <w:t>Текущая аттестация обучающихся</w:t>
      </w:r>
      <w:r w:rsidRPr="001266E5">
        <w:t>. Текущая аттестация обучающихся по дисциплине «Человек и его потребности» проводится в соответствии с локальными нормативными актами ОАНО ВО МПСУ и является обязательной.</w:t>
      </w:r>
    </w:p>
    <w:p w:rsidR="003D1C44" w:rsidRPr="001266E5" w:rsidRDefault="003D1C44" w:rsidP="00245E0B">
      <w:pPr>
        <w:ind w:firstLine="709"/>
        <w:jc w:val="both"/>
      </w:pPr>
      <w:r w:rsidRPr="001266E5">
        <w:t xml:space="preserve">Текущая аттестация по дисциплине «Человек и его потребности» проводится ведущим преподавателем в форме опроса и контрольных мероприятий по оцениванию фактических результатов обучения студентов. </w:t>
      </w:r>
    </w:p>
    <w:p w:rsidR="003D1C44" w:rsidRPr="001266E5" w:rsidRDefault="003D1C44" w:rsidP="00245E0B">
      <w:pPr>
        <w:ind w:firstLine="709"/>
        <w:jc w:val="both"/>
      </w:pPr>
      <w:r w:rsidRPr="001266E5">
        <w:lastRenderedPageBreak/>
        <w:t>Объектами оценивания выступают:</w:t>
      </w:r>
    </w:p>
    <w:p w:rsidR="003D1C44" w:rsidRPr="001266E5" w:rsidRDefault="003D1C44" w:rsidP="00245E0B">
      <w:pPr>
        <w:pStyle w:val="a9"/>
        <w:numPr>
          <w:ilvl w:val="0"/>
          <w:numId w:val="8"/>
        </w:numPr>
        <w:tabs>
          <w:tab w:val="left" w:pos="1418"/>
        </w:tabs>
        <w:suppressAutoHyphens w:val="0"/>
        <w:spacing w:after="0" w:line="240" w:lineRule="auto"/>
        <w:ind w:left="0" w:firstLine="709"/>
        <w:contextualSpacing/>
        <w:jc w:val="both"/>
        <w:rPr>
          <w:rFonts w:ascii="Times New Roman" w:hAnsi="Times New Roman" w:cs="Times New Roman"/>
          <w:sz w:val="24"/>
          <w:lang w:eastAsia="ru-RU"/>
        </w:rPr>
      </w:pPr>
      <w:r w:rsidRPr="001266E5">
        <w:rPr>
          <w:rFonts w:ascii="Times New Roman" w:hAnsi="Times New Roman" w:cs="Times New Roman"/>
          <w:sz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3D1C44" w:rsidRPr="001266E5" w:rsidRDefault="003D1C44" w:rsidP="00245E0B">
      <w:pPr>
        <w:pStyle w:val="a9"/>
        <w:numPr>
          <w:ilvl w:val="0"/>
          <w:numId w:val="8"/>
        </w:numPr>
        <w:tabs>
          <w:tab w:val="left" w:pos="1418"/>
        </w:tabs>
        <w:suppressAutoHyphens w:val="0"/>
        <w:spacing w:after="0" w:line="240" w:lineRule="auto"/>
        <w:ind w:left="0" w:firstLine="709"/>
        <w:contextualSpacing/>
        <w:jc w:val="both"/>
        <w:rPr>
          <w:rFonts w:ascii="Times New Roman" w:hAnsi="Times New Roman" w:cs="Times New Roman"/>
          <w:sz w:val="24"/>
          <w:lang w:eastAsia="ru-RU"/>
        </w:rPr>
      </w:pPr>
      <w:r w:rsidRPr="001266E5">
        <w:rPr>
          <w:rFonts w:ascii="Times New Roman" w:hAnsi="Times New Roman" w:cs="Times New Roman"/>
          <w:sz w:val="24"/>
          <w:lang w:eastAsia="ru-RU"/>
        </w:rPr>
        <w:t>степень усвоения теоретических знаний (анализ и оценка активности и эффективности участия в практических занятиях, дискуссиях и круглых столах, тестирование по основным понятиям, закономерностям, положениям и т.д.);</w:t>
      </w:r>
    </w:p>
    <w:p w:rsidR="003D1C44" w:rsidRPr="001266E5" w:rsidRDefault="003D1C44" w:rsidP="00245E0B">
      <w:pPr>
        <w:pStyle w:val="a9"/>
        <w:numPr>
          <w:ilvl w:val="0"/>
          <w:numId w:val="8"/>
        </w:numPr>
        <w:tabs>
          <w:tab w:val="left" w:pos="1418"/>
        </w:tabs>
        <w:suppressAutoHyphens w:val="0"/>
        <w:spacing w:after="0" w:line="240" w:lineRule="auto"/>
        <w:ind w:left="0" w:firstLine="709"/>
        <w:contextualSpacing/>
        <w:jc w:val="both"/>
        <w:rPr>
          <w:rFonts w:ascii="Times New Roman" w:hAnsi="Times New Roman" w:cs="Times New Roman"/>
          <w:sz w:val="24"/>
          <w:lang w:eastAsia="ru-RU"/>
        </w:rPr>
      </w:pPr>
      <w:r w:rsidRPr="001266E5">
        <w:rPr>
          <w:rFonts w:ascii="Times New Roman" w:hAnsi="Times New Roman" w:cs="Times New Roman"/>
          <w:sz w:val="24"/>
          <w:lang w:eastAsia="ru-RU"/>
        </w:rPr>
        <w:t>уровень овладения практическими умениями и навыками по всем видам учебной работы (работа на практических занятиях, выполнение практических заданий по поиску и обобщению информации);</w:t>
      </w:r>
    </w:p>
    <w:p w:rsidR="003D1C44" w:rsidRPr="001266E5" w:rsidRDefault="003D1C44" w:rsidP="00245E0B">
      <w:pPr>
        <w:pStyle w:val="a9"/>
        <w:numPr>
          <w:ilvl w:val="0"/>
          <w:numId w:val="8"/>
        </w:numPr>
        <w:suppressAutoHyphens w:val="0"/>
        <w:spacing w:after="0" w:line="240" w:lineRule="auto"/>
        <w:ind w:left="0" w:firstLine="709"/>
        <w:contextualSpacing/>
        <w:jc w:val="both"/>
        <w:rPr>
          <w:rFonts w:ascii="Times New Roman" w:hAnsi="Times New Roman" w:cs="Times New Roman"/>
          <w:sz w:val="24"/>
          <w:lang w:eastAsia="ru-RU"/>
        </w:rPr>
      </w:pPr>
      <w:r w:rsidRPr="001266E5">
        <w:rPr>
          <w:rFonts w:ascii="Times New Roman" w:hAnsi="Times New Roman" w:cs="Times New Roman"/>
          <w:sz w:val="24"/>
          <w:lang w:eastAsia="ru-RU"/>
        </w:rPr>
        <w:t>результаты самостоятельной работы (работа на практических занятиях, изучение книг из списка основной и дополнительной литературы).</w:t>
      </w:r>
    </w:p>
    <w:p w:rsidR="003D1C44" w:rsidRPr="001266E5" w:rsidRDefault="003D1C44" w:rsidP="00245E0B">
      <w:pPr>
        <w:ind w:firstLine="709"/>
        <w:jc w:val="both"/>
      </w:pPr>
      <w:r w:rsidRPr="001266E5">
        <w:t xml:space="preserve">Активность обучающихся на занятиях оценивается на основе выполненных обучающийсяом работ и заданий, предусмотренных данной рабочей программой дисциплины. </w:t>
      </w:r>
    </w:p>
    <w:p w:rsidR="003D1C44" w:rsidRPr="001266E5" w:rsidRDefault="003D1C44" w:rsidP="00245E0B">
      <w:pPr>
        <w:ind w:firstLine="709"/>
        <w:jc w:val="both"/>
      </w:pPr>
      <w:r w:rsidRPr="001266E5">
        <w:t>Кроме того, оценивание обучающихся проводится на рубежном контроле по дисциплине. Оценка носит комплексный характер и учитывает достижения обучающегося по основным компонентам учебного процесса за текущий период.</w:t>
      </w:r>
    </w:p>
    <w:p w:rsidR="003D1C44" w:rsidRPr="001266E5" w:rsidRDefault="003D1C44" w:rsidP="00245E0B">
      <w:pPr>
        <w:ind w:firstLine="709"/>
        <w:jc w:val="both"/>
      </w:pPr>
      <w:r w:rsidRPr="001266E5">
        <w:t>Оценивание обучающихся носит комплексный характер и учитывает достижения обучающихся по основным компонентам учебного процесса за текущий период с выставлением оценок в ведомости.</w:t>
      </w:r>
    </w:p>
    <w:p w:rsidR="003D1C44" w:rsidRPr="001266E5" w:rsidRDefault="003D1C44" w:rsidP="00245E0B">
      <w:pPr>
        <w:ind w:firstLine="709"/>
        <w:jc w:val="both"/>
      </w:pPr>
      <w:r w:rsidRPr="001266E5">
        <w:rPr>
          <w:b/>
        </w:rPr>
        <w:t xml:space="preserve">Промежуточная аттестация обучающихся. </w:t>
      </w:r>
      <w:r w:rsidRPr="001266E5">
        <w:t>Промежуточная аттестация обучающихся по дисциплине  «Человек и его потребности» проводится в соответствии с локальными нормативными актами ОАНО ВО МПСУ и является обязательной.</w:t>
      </w:r>
    </w:p>
    <w:p w:rsidR="003D1C44" w:rsidRPr="001266E5" w:rsidRDefault="003D1C44" w:rsidP="00245E0B">
      <w:pPr>
        <w:ind w:firstLine="709"/>
        <w:jc w:val="both"/>
      </w:pPr>
      <w:r w:rsidRPr="001266E5">
        <w:t xml:space="preserve">Промежуточная аттестация по дисциплине «Человек и его потребности» проводится в соответствии с учебным планом на </w:t>
      </w:r>
      <w:r w:rsidR="00245E0B">
        <w:t>1-м курсе, в 1</w:t>
      </w:r>
      <w:r w:rsidRPr="001266E5">
        <w:t xml:space="preserve">-м семестре - на </w:t>
      </w:r>
      <w:r w:rsidR="00245E0B">
        <w:t>очном и очно-</w:t>
      </w:r>
      <w:r w:rsidRPr="001266E5">
        <w:t xml:space="preserve">заочном отделении </w:t>
      </w:r>
      <w:r w:rsidR="00245E0B">
        <w:t>и на 2-м курсе, в 3</w:t>
      </w:r>
      <w:r w:rsidR="00245E0B" w:rsidRPr="001266E5">
        <w:t xml:space="preserve">-м семестре </w:t>
      </w:r>
      <w:r w:rsidRPr="001266E5">
        <w:t>в виде экзамена в период зачетно-экзаменационной сессии в соответствии с графиком проведения экзаменов.</w:t>
      </w:r>
    </w:p>
    <w:p w:rsidR="003D1C44" w:rsidRPr="001266E5" w:rsidRDefault="003D1C44" w:rsidP="00245E0B">
      <w:pPr>
        <w:ind w:firstLine="709"/>
        <w:jc w:val="both"/>
      </w:pPr>
      <w:r w:rsidRPr="001266E5">
        <w:t>Обучающиеся допускаются к промежуточной аттестации по дисциплине в случае выполнения ими учебного плана: выполнения всех заданий и мероприятий, предусмотренных программой дисциплины, в том числе и зачетного задания.</w:t>
      </w:r>
    </w:p>
    <w:p w:rsidR="003D1C44" w:rsidRPr="001266E5" w:rsidRDefault="003D1C44" w:rsidP="00245E0B">
      <w:pPr>
        <w:ind w:firstLine="709"/>
        <w:jc w:val="both"/>
      </w:pPr>
      <w:r w:rsidRPr="001266E5">
        <w:t>Промежуточную аттестацию принимает преподаватель, читавший лекционный курс. В случае отсутствия по объективным причинам данного преподавателя решение о промежуточной аттестации принимает заведующий кафедрой «Экономики и управления»</w:t>
      </w:r>
    </w:p>
    <w:p w:rsidR="003D1C44" w:rsidRPr="001266E5" w:rsidRDefault="003D1C44" w:rsidP="00245E0B">
      <w:pPr>
        <w:ind w:firstLine="709"/>
        <w:jc w:val="both"/>
      </w:pPr>
      <w:r w:rsidRPr="001266E5">
        <w:t>Оценка знаний обучающегося на экзамене определяется его учебными достижениями в семестровый период и ответом на зачете.</w:t>
      </w:r>
    </w:p>
    <w:p w:rsidR="003D1C44" w:rsidRPr="001266E5" w:rsidRDefault="003D1C44" w:rsidP="00245E0B">
      <w:pPr>
        <w:ind w:firstLine="709"/>
        <w:jc w:val="both"/>
      </w:pPr>
      <w:r w:rsidRPr="001266E5">
        <w:t>Знания, умения, навыки обучающегося экзамене оцениваются оценками: «отлично», «хорошо», «удовлетворительно», «неудовлетворительно» .</w:t>
      </w:r>
    </w:p>
    <w:p w:rsidR="003D1C44" w:rsidRPr="001266E5" w:rsidRDefault="003D1C44" w:rsidP="00245E0B">
      <w:pPr>
        <w:ind w:firstLine="709"/>
        <w:jc w:val="both"/>
      </w:pPr>
      <w:r w:rsidRPr="001266E5">
        <w:t>Основой для определения оценки служит уровень усвоения обучающимися материала, предусмотренного данной рабочей программой.</w:t>
      </w:r>
    </w:p>
    <w:p w:rsidR="003D1C44" w:rsidRPr="004061E5" w:rsidRDefault="003D1C44" w:rsidP="003D1C44">
      <w:pPr>
        <w:suppressAutoHyphens/>
        <w:autoSpaceDE/>
        <w:autoSpaceDN/>
        <w:adjustRightInd/>
        <w:jc w:val="both"/>
      </w:pPr>
    </w:p>
    <w:p w:rsidR="00245E0B" w:rsidRPr="004061E5" w:rsidRDefault="00245E0B" w:rsidP="00245E0B">
      <w:pPr>
        <w:pStyle w:val="1"/>
        <w:keepNext w:val="0"/>
        <w:widowControl w:val="0"/>
        <w:tabs>
          <w:tab w:val="num" w:pos="284"/>
        </w:tabs>
        <w:autoSpaceDE w:val="0"/>
        <w:spacing w:before="0" w:after="0"/>
        <w:ind w:firstLine="709"/>
        <w:jc w:val="both"/>
        <w:rPr>
          <w:rFonts w:ascii="Times New Roman" w:hAnsi="Times New Roman" w:cs="Times New Roman"/>
          <w:spacing w:val="-8"/>
          <w:sz w:val="24"/>
          <w:szCs w:val="24"/>
        </w:rPr>
      </w:pPr>
      <w:r w:rsidRPr="004061E5">
        <w:rPr>
          <w:rFonts w:ascii="Times New Roman" w:hAnsi="Times New Roman" w:cs="Times New Roman"/>
          <w:sz w:val="24"/>
          <w:szCs w:val="24"/>
          <w:lang w:eastAsia="ru-RU"/>
        </w:rPr>
        <w:t xml:space="preserve">7. </w:t>
      </w:r>
      <w:r w:rsidRPr="004061E5">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4061E5">
        <w:rPr>
          <w:rFonts w:ascii="Times New Roman" w:hAnsi="Times New Roman" w:cs="Times New Roman"/>
          <w:spacing w:val="-8"/>
          <w:sz w:val="24"/>
          <w:szCs w:val="24"/>
        </w:rPr>
        <w:t xml:space="preserve"> </w:t>
      </w:r>
    </w:p>
    <w:p w:rsidR="00245E0B" w:rsidRPr="004061E5" w:rsidRDefault="00245E0B" w:rsidP="00245E0B">
      <w:pPr>
        <w:tabs>
          <w:tab w:val="num" w:pos="284"/>
        </w:tabs>
        <w:ind w:firstLine="709"/>
        <w:jc w:val="both"/>
      </w:pPr>
    </w:p>
    <w:p w:rsidR="00245E0B" w:rsidRPr="004061E5" w:rsidRDefault="00245E0B" w:rsidP="00245E0B">
      <w:pPr>
        <w:tabs>
          <w:tab w:val="num" w:pos="284"/>
        </w:tabs>
        <w:ind w:firstLine="709"/>
        <w:jc w:val="both"/>
        <w:rPr>
          <w:b/>
        </w:rPr>
      </w:pPr>
      <w:r w:rsidRPr="004061E5">
        <w:rPr>
          <w:b/>
        </w:rPr>
        <w:t>а) основная учебная литература:</w:t>
      </w:r>
    </w:p>
    <w:p w:rsidR="00245E0B" w:rsidRPr="004061E5" w:rsidRDefault="00245E0B" w:rsidP="00245E0B">
      <w:pPr>
        <w:ind w:firstLine="709"/>
        <w:jc w:val="both"/>
      </w:pPr>
    </w:p>
    <w:p w:rsidR="006812DC" w:rsidRPr="004061E5" w:rsidRDefault="00245E0B" w:rsidP="00F654F4">
      <w:pPr>
        <w:ind w:firstLine="708"/>
        <w:jc w:val="both"/>
        <w:rPr>
          <w:shd w:val="clear" w:color="auto" w:fill="FFFFFF"/>
        </w:rPr>
      </w:pPr>
      <w:r w:rsidRPr="004061E5">
        <w:rPr>
          <w:shd w:val="clear" w:color="auto" w:fill="FFFFFF"/>
        </w:rPr>
        <w:t xml:space="preserve">1. </w:t>
      </w:r>
      <w:r w:rsidR="006812DC" w:rsidRPr="004061E5">
        <w:rPr>
          <w:shd w:val="clear" w:color="auto" w:fill="FFFFFF"/>
        </w:rPr>
        <w:t>Мальшина Н.А. Человек и его потребности [Электронный ресурс]: учебное пособие для бакалавров/ Мальшина Н.А.— Электрон. текстовые данные.— Москва: Дашков и К, Ай Пи Эр Медиа, 2021.— 159 c.— Режим доступа: http://www.iprbookshop.ru/102281.html.— ЭБС «IPRbooks»</w:t>
      </w:r>
    </w:p>
    <w:p w:rsidR="00245E0B" w:rsidRPr="004061E5" w:rsidRDefault="006812DC" w:rsidP="002A74CC">
      <w:pPr>
        <w:ind w:firstLine="709"/>
        <w:jc w:val="both"/>
        <w:rPr>
          <w:b/>
        </w:rPr>
      </w:pPr>
      <w:r w:rsidRPr="004061E5">
        <w:rPr>
          <w:shd w:val="clear" w:color="auto" w:fill="FFFFFF"/>
        </w:rPr>
        <w:t xml:space="preserve">2. </w:t>
      </w:r>
      <w:r w:rsidR="002A74CC" w:rsidRPr="004061E5">
        <w:rPr>
          <w:shd w:val="clear" w:color="auto" w:fill="FFFFFF"/>
        </w:rPr>
        <w:t xml:space="preserve">Плужникова Н.Н. Человек и его потребности в информационном обществе [Электронный ресурс]: учебно-методическое пособие/ Плужникова Н.Н.— Электрон. текстовые данные.— Саратов: Вузовское образование, 2021.— 124 c.— Режим доступа: </w:t>
      </w:r>
      <w:r w:rsidR="002A74CC" w:rsidRPr="004061E5">
        <w:rPr>
          <w:shd w:val="clear" w:color="auto" w:fill="FFFFFF"/>
        </w:rPr>
        <w:lastRenderedPageBreak/>
        <w:t>http://www.iprbookshop.ru/102251.html.— ЭБС «IPRbooks», по паролю</w:t>
      </w:r>
    </w:p>
    <w:p w:rsidR="006812DC" w:rsidRPr="004061E5" w:rsidRDefault="006812DC" w:rsidP="00245E0B">
      <w:pPr>
        <w:ind w:firstLine="709"/>
        <w:jc w:val="both"/>
        <w:rPr>
          <w:shd w:val="clear" w:color="auto" w:fill="FFFFFF"/>
        </w:rPr>
      </w:pPr>
    </w:p>
    <w:p w:rsidR="00245E0B" w:rsidRPr="004061E5" w:rsidRDefault="00245E0B" w:rsidP="00245E0B">
      <w:pPr>
        <w:ind w:firstLine="709"/>
        <w:jc w:val="both"/>
        <w:rPr>
          <w:b/>
        </w:rPr>
      </w:pPr>
      <w:r w:rsidRPr="004061E5">
        <w:rPr>
          <w:b/>
        </w:rPr>
        <w:t>б) дополнительная учебная литература:</w:t>
      </w:r>
    </w:p>
    <w:p w:rsidR="00245E0B" w:rsidRPr="004061E5" w:rsidRDefault="00245E0B" w:rsidP="002A74CC">
      <w:pPr>
        <w:jc w:val="both"/>
      </w:pPr>
    </w:p>
    <w:p w:rsidR="00245E0B" w:rsidRPr="004061E5" w:rsidRDefault="002A74CC" w:rsidP="00245E0B">
      <w:pPr>
        <w:ind w:firstLine="708"/>
        <w:jc w:val="both"/>
      </w:pPr>
      <w:r w:rsidRPr="004061E5">
        <w:t>1</w:t>
      </w:r>
      <w:r w:rsidR="00245E0B" w:rsidRPr="004061E5">
        <w:t>. Колобова А.Е. Человек и его потребности. Потребление как социальный институт и процесс [Электронный ресурс]: учебное пособие/ Колобова А.Е.— Электрон. текстовые данные.— Саратов: Саратовский государственный технический университет имени Ю.А. Гагарина, ЭБС АСВ, 2016.— 60 c.— Режим доступа: http://www.iprbookshop.ru/76532.html.— ЭБС «IPRbooks»</w:t>
      </w:r>
    </w:p>
    <w:p w:rsidR="002A74CC" w:rsidRPr="005416CE" w:rsidRDefault="002A74CC" w:rsidP="00220918">
      <w:pPr>
        <w:ind w:firstLine="708"/>
        <w:jc w:val="both"/>
        <w:rPr>
          <w:shd w:val="clear" w:color="auto" w:fill="FFFFFF"/>
        </w:rPr>
      </w:pPr>
      <w:r w:rsidRPr="004061E5">
        <w:rPr>
          <w:shd w:val="clear" w:color="auto" w:fill="FFFFFF"/>
        </w:rPr>
        <w:t>2</w:t>
      </w:r>
      <w:r w:rsidRPr="005416CE">
        <w:rPr>
          <w:shd w:val="clear" w:color="auto" w:fill="FFFFFF"/>
        </w:rPr>
        <w:t xml:space="preserve">. </w:t>
      </w:r>
      <w:r w:rsidR="00220918" w:rsidRPr="005416CE">
        <w:rPr>
          <w:shd w:val="clear" w:color="auto" w:fill="F8F9FA"/>
        </w:rPr>
        <w:t>Мальшина, Н. А. Сер</w:t>
      </w:r>
      <w:r w:rsidR="00220918">
        <w:rPr>
          <w:shd w:val="clear" w:color="auto" w:fill="F8F9FA"/>
        </w:rPr>
        <w:t>висология: потребности человека</w:t>
      </w:r>
      <w:r w:rsidR="00220918" w:rsidRPr="005416CE">
        <w:rPr>
          <w:shd w:val="clear" w:color="auto" w:fill="F8F9FA"/>
        </w:rPr>
        <w:t>: учебное пособие для бакалавров / Н. А. Мальшина, Н. И</w:t>
      </w:r>
      <w:r w:rsidR="00220918">
        <w:rPr>
          <w:shd w:val="clear" w:color="auto" w:fill="F8F9FA"/>
        </w:rPr>
        <w:t>. Ермакова. — 2-е изд. — Москва</w:t>
      </w:r>
      <w:r w:rsidR="00220918" w:rsidRPr="005416CE">
        <w:rPr>
          <w:shd w:val="clear" w:color="auto" w:fill="F8F9FA"/>
        </w:rPr>
        <w:t xml:space="preserve">: Дашков и К, Ай Пи Эр Медиа, 2019. — 144 c. — </w:t>
      </w:r>
      <w:r w:rsidR="00220918">
        <w:rPr>
          <w:shd w:val="clear" w:color="auto" w:fill="F8F9FA"/>
        </w:rPr>
        <w:t>ISBN 978-5-394-03161-8. — Текст</w:t>
      </w:r>
      <w:r w:rsidR="00220918" w:rsidRPr="005416CE">
        <w:rPr>
          <w:shd w:val="clear" w:color="auto" w:fill="F8F9FA"/>
        </w:rPr>
        <w:t>: электронный // IPR SMART : [сайт]. — URL: https://www.iprbookshop.ru/83145.html </w:t>
      </w:r>
    </w:p>
    <w:p w:rsidR="00220918" w:rsidRDefault="004061E5" w:rsidP="005416CE">
      <w:pPr>
        <w:ind w:firstLine="708"/>
        <w:jc w:val="both"/>
        <w:rPr>
          <w:shd w:val="clear" w:color="auto" w:fill="FFFFFF"/>
        </w:rPr>
      </w:pPr>
      <w:r w:rsidRPr="005416CE">
        <w:rPr>
          <w:shd w:val="clear" w:color="auto" w:fill="FFFFFF"/>
        </w:rPr>
        <w:t xml:space="preserve">3. </w:t>
      </w:r>
      <w:r w:rsidR="00220918" w:rsidRPr="005416CE">
        <w:rPr>
          <w:shd w:val="clear" w:color="auto" w:fill="FFFFFF"/>
        </w:rPr>
        <w:t>Пащинская Л.И. Социально-экономические аспекты современного общества [Электронный ресурс]: учебное пособие/ Пащинская Л.И.— Электрон. текстовые данные.— Воронеж: Воронежский государственный университет инженерных технологий, 2018.— 208 c.— Режим доступа: http://www.iprbookshop.ru/88435.html.— ЭБС «IPRbooks»</w:t>
      </w:r>
    </w:p>
    <w:p w:rsidR="00245E0B" w:rsidRDefault="00245E0B" w:rsidP="00245E0B">
      <w:pPr>
        <w:ind w:firstLine="709"/>
        <w:jc w:val="both"/>
        <w:rPr>
          <w:i/>
        </w:rPr>
      </w:pPr>
    </w:p>
    <w:p w:rsidR="00245E0B" w:rsidRDefault="00245E0B" w:rsidP="00245E0B">
      <w:pPr>
        <w:ind w:firstLine="709"/>
        <w:jc w:val="both"/>
      </w:pPr>
      <w:r>
        <w:rPr>
          <w:b/>
        </w:rPr>
        <w:t>в) нормативные правовые акты</w:t>
      </w:r>
    </w:p>
    <w:p w:rsidR="00245E0B" w:rsidRDefault="00245E0B" w:rsidP="00245E0B">
      <w:pPr>
        <w:ind w:firstLine="709"/>
        <w:jc w:val="both"/>
      </w:pPr>
    </w:p>
    <w:p w:rsidR="00245E0B" w:rsidRDefault="00245E0B" w:rsidP="00245E0B">
      <w:pPr>
        <w:ind w:firstLine="709"/>
        <w:jc w:val="both"/>
      </w:pPr>
      <w:r>
        <w:t xml:space="preserve">1. </w:t>
      </w:r>
      <w:r w:rsidRPr="009F461C">
        <w:t>Гражданский кодекс Российской Федерации (часть первая) от 30.11.1994 № 51-ФЗ (с последующими изм. и доп.).</w:t>
      </w:r>
    </w:p>
    <w:p w:rsidR="00245E0B" w:rsidRDefault="00245E0B" w:rsidP="00245E0B">
      <w:pPr>
        <w:ind w:firstLine="709"/>
        <w:jc w:val="both"/>
      </w:pPr>
      <w:r>
        <w:t xml:space="preserve">2. </w:t>
      </w:r>
      <w:r w:rsidRPr="00B330E7">
        <w:t>Гражданский кодекс Российской Федерации (часть вторая) от 26.01.1996 № 14-ФЗ (с последующими изм. и доп.).</w:t>
      </w:r>
    </w:p>
    <w:p w:rsidR="00245E0B" w:rsidRDefault="00245E0B" w:rsidP="00737A66">
      <w:pPr>
        <w:ind w:firstLine="709"/>
        <w:jc w:val="both"/>
      </w:pPr>
      <w:r>
        <w:t xml:space="preserve">3. </w:t>
      </w:r>
      <w:r w:rsidRPr="009F461C">
        <w:t>Закон РФ «О защите прав потребителей» от 07.02.1992 № 2300-1 (с последующими изм. и доп.).</w:t>
      </w:r>
    </w:p>
    <w:p w:rsidR="004061E5" w:rsidRDefault="004061E5" w:rsidP="00737A66">
      <w:pPr>
        <w:ind w:firstLine="709"/>
        <w:jc w:val="both"/>
      </w:pPr>
    </w:p>
    <w:p w:rsidR="00245E0B" w:rsidRPr="000E0939" w:rsidRDefault="00245E0B" w:rsidP="00245E0B">
      <w:pPr>
        <w:pStyle w:val="a9"/>
        <w:tabs>
          <w:tab w:val="left" w:pos="0"/>
        </w:tabs>
        <w:spacing w:after="0" w:line="240" w:lineRule="auto"/>
        <w:ind w:left="0" w:firstLine="709"/>
        <w:jc w:val="both"/>
        <w:rPr>
          <w:rFonts w:ascii="Times New Roman" w:hAnsi="Times New Roman" w:cs="Times New Roman"/>
          <w:sz w:val="24"/>
          <w:szCs w:val="24"/>
        </w:rPr>
      </w:pPr>
      <w:r w:rsidRPr="000E0939">
        <w:rPr>
          <w:rFonts w:ascii="Times New Roman" w:hAnsi="Times New Roman" w:cs="Times New Roman"/>
          <w:b/>
          <w:bCs/>
          <w:sz w:val="24"/>
          <w:szCs w:val="24"/>
        </w:rPr>
        <w:t xml:space="preserve">8. </w:t>
      </w:r>
      <w:r w:rsidRPr="000E0939">
        <w:rPr>
          <w:rFonts w:ascii="Times New Roman" w:hAnsi="Times New Roman" w:cs="Times New Roman"/>
          <w:b/>
          <w:sz w:val="24"/>
          <w:szCs w:val="24"/>
        </w:rPr>
        <w:t>Методические указания для обучающихся по освоению</w:t>
      </w:r>
      <w:r w:rsidRPr="000E0939">
        <w:rPr>
          <w:rFonts w:ascii="Times New Roman" w:hAnsi="Times New Roman" w:cs="Times New Roman"/>
          <w:b/>
          <w:spacing w:val="-15"/>
          <w:sz w:val="24"/>
          <w:szCs w:val="24"/>
        </w:rPr>
        <w:t xml:space="preserve"> </w:t>
      </w:r>
      <w:r w:rsidRPr="000E0939">
        <w:rPr>
          <w:rFonts w:ascii="Times New Roman" w:hAnsi="Times New Roman" w:cs="Times New Roman"/>
          <w:b/>
          <w:sz w:val="24"/>
          <w:szCs w:val="24"/>
        </w:rPr>
        <w:t xml:space="preserve">дисциплины </w:t>
      </w:r>
    </w:p>
    <w:p w:rsidR="00245E0B" w:rsidRDefault="00245E0B" w:rsidP="00245E0B">
      <w:pPr>
        <w:widowControl/>
        <w:jc w:val="both"/>
      </w:pPr>
    </w:p>
    <w:tbl>
      <w:tblPr>
        <w:tblStyle w:val="a8"/>
        <w:tblW w:w="0" w:type="auto"/>
        <w:tblLook w:val="04A0" w:firstRow="1" w:lastRow="0" w:firstColumn="1" w:lastColumn="0" w:noHBand="0" w:noVBand="1"/>
      </w:tblPr>
      <w:tblGrid>
        <w:gridCol w:w="2349"/>
        <w:gridCol w:w="7505"/>
      </w:tblGrid>
      <w:tr w:rsidR="00245E0B" w:rsidTr="004E6B55">
        <w:tc>
          <w:tcPr>
            <w:tcW w:w="2349" w:type="dxa"/>
          </w:tcPr>
          <w:p w:rsidR="00245E0B" w:rsidRPr="00400BA8" w:rsidRDefault="00245E0B" w:rsidP="004E6B55">
            <w:pPr>
              <w:pStyle w:val="TableParagraph"/>
              <w:ind w:left="0"/>
              <w:jc w:val="center"/>
              <w:rPr>
                <w:b/>
                <w:sz w:val="22"/>
                <w:szCs w:val="22"/>
              </w:rPr>
            </w:pPr>
            <w:r w:rsidRPr="00400BA8">
              <w:rPr>
                <w:b/>
                <w:sz w:val="22"/>
                <w:szCs w:val="22"/>
              </w:rPr>
              <w:t>Вид деятельности</w:t>
            </w:r>
          </w:p>
        </w:tc>
        <w:tc>
          <w:tcPr>
            <w:tcW w:w="7505" w:type="dxa"/>
          </w:tcPr>
          <w:p w:rsidR="00245E0B" w:rsidRPr="00400BA8" w:rsidRDefault="00245E0B" w:rsidP="004E6B55">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245E0B" w:rsidTr="004E6B55">
        <w:tc>
          <w:tcPr>
            <w:tcW w:w="2349" w:type="dxa"/>
          </w:tcPr>
          <w:p w:rsidR="00245E0B" w:rsidRPr="00737A66" w:rsidRDefault="00245E0B" w:rsidP="00737A66">
            <w:pPr>
              <w:pStyle w:val="TableParagraph"/>
              <w:ind w:left="0"/>
              <w:rPr>
                <w:sz w:val="22"/>
                <w:szCs w:val="22"/>
              </w:rPr>
            </w:pPr>
            <w:r w:rsidRPr="00737A66">
              <w:rPr>
                <w:sz w:val="22"/>
                <w:szCs w:val="22"/>
              </w:rPr>
              <w:t>Лекция</w:t>
            </w:r>
          </w:p>
        </w:tc>
        <w:tc>
          <w:tcPr>
            <w:tcW w:w="7505" w:type="dxa"/>
          </w:tcPr>
          <w:p w:rsidR="00245E0B" w:rsidRPr="00737A66" w:rsidRDefault="00245E0B" w:rsidP="00737A66">
            <w:pPr>
              <w:pStyle w:val="TableParagraph"/>
              <w:ind w:left="0"/>
              <w:jc w:val="both"/>
              <w:rPr>
                <w:sz w:val="22"/>
                <w:szCs w:val="22"/>
              </w:rPr>
            </w:pPr>
            <w:r w:rsidRPr="00737A66">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245E0B" w:rsidTr="004E6B55">
        <w:tc>
          <w:tcPr>
            <w:tcW w:w="2349" w:type="dxa"/>
          </w:tcPr>
          <w:p w:rsidR="00245E0B" w:rsidRPr="00737A66" w:rsidRDefault="00245E0B" w:rsidP="00737A66">
            <w:pPr>
              <w:pStyle w:val="TableParagraph"/>
              <w:ind w:left="0"/>
              <w:rPr>
                <w:sz w:val="22"/>
                <w:szCs w:val="22"/>
              </w:rPr>
            </w:pPr>
            <w:r w:rsidRPr="00737A66">
              <w:rPr>
                <w:sz w:val="22"/>
                <w:szCs w:val="22"/>
              </w:rPr>
              <w:t>Практические занятия</w:t>
            </w:r>
          </w:p>
        </w:tc>
        <w:tc>
          <w:tcPr>
            <w:tcW w:w="7505" w:type="dxa"/>
          </w:tcPr>
          <w:p w:rsidR="00245E0B" w:rsidRPr="00737A66" w:rsidRDefault="00245E0B" w:rsidP="00737A66">
            <w:pPr>
              <w:pStyle w:val="TableParagraph"/>
              <w:ind w:left="0"/>
              <w:jc w:val="both"/>
              <w:rPr>
                <w:sz w:val="22"/>
                <w:szCs w:val="22"/>
              </w:rPr>
            </w:pPr>
            <w:r w:rsidRPr="00737A66">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45E0B" w:rsidTr="004E6B55">
        <w:tc>
          <w:tcPr>
            <w:tcW w:w="2349" w:type="dxa"/>
          </w:tcPr>
          <w:p w:rsidR="00245E0B" w:rsidRPr="00737A66" w:rsidRDefault="00245E0B" w:rsidP="00737A66">
            <w:pPr>
              <w:pStyle w:val="TableParagraph"/>
              <w:ind w:left="0"/>
              <w:rPr>
                <w:sz w:val="22"/>
                <w:szCs w:val="22"/>
              </w:rPr>
            </w:pPr>
            <w:r w:rsidRPr="00737A66">
              <w:rPr>
                <w:sz w:val="22"/>
                <w:szCs w:val="22"/>
              </w:rPr>
              <w:t>Индивидуальные задания</w:t>
            </w:r>
          </w:p>
        </w:tc>
        <w:tc>
          <w:tcPr>
            <w:tcW w:w="7505" w:type="dxa"/>
          </w:tcPr>
          <w:p w:rsidR="00245E0B" w:rsidRPr="00737A66" w:rsidRDefault="00245E0B" w:rsidP="00737A66">
            <w:pPr>
              <w:pStyle w:val="TableParagraph"/>
              <w:ind w:left="0"/>
              <w:jc w:val="both"/>
              <w:rPr>
                <w:sz w:val="22"/>
                <w:szCs w:val="22"/>
              </w:rPr>
            </w:pPr>
            <w:r w:rsidRPr="00737A66">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45E0B" w:rsidTr="004E6B55">
        <w:tc>
          <w:tcPr>
            <w:tcW w:w="2349" w:type="dxa"/>
          </w:tcPr>
          <w:p w:rsidR="00245E0B" w:rsidRPr="00737A66" w:rsidRDefault="00245E0B" w:rsidP="00737A66">
            <w:pPr>
              <w:pStyle w:val="TableParagraph"/>
              <w:ind w:left="0"/>
              <w:rPr>
                <w:sz w:val="22"/>
                <w:szCs w:val="22"/>
              </w:rPr>
            </w:pPr>
            <w:r w:rsidRPr="00737A66">
              <w:rPr>
                <w:sz w:val="22"/>
                <w:szCs w:val="22"/>
              </w:rPr>
              <w:t>Самостоятельная работа</w:t>
            </w:r>
          </w:p>
        </w:tc>
        <w:tc>
          <w:tcPr>
            <w:tcW w:w="7505" w:type="dxa"/>
          </w:tcPr>
          <w:p w:rsidR="00245E0B" w:rsidRPr="00737A66" w:rsidRDefault="00245E0B" w:rsidP="00737A66">
            <w:pPr>
              <w:pStyle w:val="TableParagraph"/>
              <w:ind w:left="0"/>
              <w:jc w:val="both"/>
              <w:rPr>
                <w:sz w:val="22"/>
                <w:szCs w:val="22"/>
              </w:rPr>
            </w:pPr>
            <w:r w:rsidRPr="00737A66">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w:t>
            </w:r>
            <w:r w:rsidRPr="00737A66">
              <w:rPr>
                <w:sz w:val="22"/>
                <w:szCs w:val="22"/>
              </w:rPr>
              <w:lastRenderedPageBreak/>
              <w:t>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соотнесение содержания контроля с целями обучения; объективность контроля;</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 xml:space="preserve">валидность контроля (соответствие предъявляемых заданий тому, что предполагается проверить); </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дифференциацию контрольно-измерительных материалов.</w:t>
            </w:r>
          </w:p>
          <w:p w:rsidR="00245E0B" w:rsidRPr="00737A66" w:rsidRDefault="00245E0B" w:rsidP="00737A66">
            <w:pPr>
              <w:pStyle w:val="TableParagraph"/>
              <w:ind w:left="0"/>
              <w:jc w:val="both"/>
              <w:rPr>
                <w:sz w:val="22"/>
                <w:szCs w:val="22"/>
              </w:rPr>
            </w:pPr>
            <w:r w:rsidRPr="00737A66">
              <w:rPr>
                <w:sz w:val="22"/>
                <w:szCs w:val="22"/>
              </w:rPr>
              <w:t>Формы контроля самостоятельной работы:</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просмотр и проверка выполнения самостоятельной работы преподавателем;</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 xml:space="preserve">организация самопроверки, </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взаимопроверки выполненного задания в группе; обсуждение результатов выполненной работы на занятии;</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 xml:space="preserve">проведение письменного опроса; </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проведение устного опроса;</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t>организация и проведение индивидуального собеседования; организация и проведение собеседования с группой;</w:t>
            </w:r>
          </w:p>
          <w:p w:rsidR="00245E0B" w:rsidRPr="00737A66" w:rsidRDefault="00245E0B" w:rsidP="00737A66">
            <w:pPr>
              <w:pStyle w:val="TableParagraph"/>
              <w:numPr>
                <w:ilvl w:val="0"/>
                <w:numId w:val="9"/>
              </w:numPr>
              <w:ind w:left="0" w:firstLine="0"/>
              <w:jc w:val="both"/>
              <w:rPr>
                <w:sz w:val="22"/>
                <w:szCs w:val="22"/>
              </w:rPr>
            </w:pPr>
            <w:r w:rsidRPr="00737A66">
              <w:rPr>
                <w:sz w:val="22"/>
                <w:szCs w:val="22"/>
              </w:rPr>
              <w:lastRenderedPageBreak/>
              <w:t>защита отчетов о проделанной работе.</w:t>
            </w:r>
          </w:p>
        </w:tc>
      </w:tr>
      <w:tr w:rsidR="00245E0B" w:rsidTr="004E6B55">
        <w:tc>
          <w:tcPr>
            <w:tcW w:w="2349" w:type="dxa"/>
          </w:tcPr>
          <w:p w:rsidR="00245E0B" w:rsidRPr="00737A66" w:rsidRDefault="00245E0B" w:rsidP="00737A66">
            <w:pPr>
              <w:pStyle w:val="TableParagraph"/>
              <w:ind w:left="0"/>
              <w:rPr>
                <w:sz w:val="22"/>
                <w:szCs w:val="22"/>
              </w:rPr>
            </w:pPr>
            <w:r w:rsidRPr="00737A66">
              <w:rPr>
                <w:sz w:val="22"/>
                <w:szCs w:val="22"/>
              </w:rPr>
              <w:lastRenderedPageBreak/>
              <w:t>Опрос</w:t>
            </w:r>
          </w:p>
        </w:tc>
        <w:tc>
          <w:tcPr>
            <w:tcW w:w="7505" w:type="dxa"/>
          </w:tcPr>
          <w:p w:rsidR="00245E0B" w:rsidRPr="00737A66" w:rsidRDefault="00245E0B" w:rsidP="00737A66">
            <w:pPr>
              <w:pStyle w:val="TableParagraph"/>
              <w:ind w:left="0"/>
              <w:jc w:val="both"/>
              <w:rPr>
                <w:sz w:val="22"/>
                <w:szCs w:val="22"/>
              </w:rPr>
            </w:pPr>
            <w:r w:rsidRPr="00737A66">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245E0B" w:rsidTr="004E6B55">
        <w:tc>
          <w:tcPr>
            <w:tcW w:w="2349" w:type="dxa"/>
          </w:tcPr>
          <w:p w:rsidR="00245E0B" w:rsidRPr="00737A66" w:rsidRDefault="00245E0B" w:rsidP="00737A66">
            <w:pPr>
              <w:pStyle w:val="TableParagraph"/>
              <w:ind w:left="0"/>
              <w:rPr>
                <w:sz w:val="22"/>
                <w:szCs w:val="22"/>
              </w:rPr>
            </w:pPr>
            <w:r w:rsidRPr="00737A66">
              <w:rPr>
                <w:sz w:val="22"/>
                <w:szCs w:val="22"/>
              </w:rPr>
              <w:t>Эссе</w:t>
            </w:r>
          </w:p>
          <w:p w:rsidR="00245E0B" w:rsidRPr="00737A66" w:rsidRDefault="00245E0B" w:rsidP="00737A66">
            <w:pPr>
              <w:pStyle w:val="TableParagraph"/>
              <w:ind w:left="0"/>
              <w:rPr>
                <w:sz w:val="22"/>
                <w:szCs w:val="22"/>
              </w:rPr>
            </w:pPr>
          </w:p>
          <w:p w:rsidR="00245E0B" w:rsidRPr="00737A66" w:rsidRDefault="00245E0B" w:rsidP="00737A66">
            <w:pPr>
              <w:pStyle w:val="TableParagraph"/>
              <w:ind w:left="0"/>
              <w:rPr>
                <w:sz w:val="22"/>
                <w:szCs w:val="22"/>
              </w:rPr>
            </w:pPr>
          </w:p>
        </w:tc>
        <w:tc>
          <w:tcPr>
            <w:tcW w:w="7505" w:type="dxa"/>
          </w:tcPr>
          <w:p w:rsidR="00245E0B" w:rsidRPr="00737A66" w:rsidRDefault="00245E0B" w:rsidP="00737A66">
            <w:pPr>
              <w:jc w:val="both"/>
            </w:pPr>
            <w:r w:rsidRPr="00737A66">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245E0B" w:rsidRPr="00737A66" w:rsidRDefault="00245E0B" w:rsidP="00737A66">
            <w:pPr>
              <w:pStyle w:val="TableParagraph"/>
              <w:numPr>
                <w:ilvl w:val="0"/>
                <w:numId w:val="16"/>
              </w:numPr>
              <w:tabs>
                <w:tab w:val="left" w:pos="283"/>
              </w:tabs>
              <w:autoSpaceDE w:val="0"/>
              <w:ind w:left="0" w:firstLine="0"/>
              <w:jc w:val="both"/>
              <w:rPr>
                <w:sz w:val="22"/>
                <w:szCs w:val="22"/>
              </w:rPr>
            </w:pPr>
            <w:r w:rsidRPr="00737A66">
              <w:rPr>
                <w:sz w:val="22"/>
                <w:szCs w:val="22"/>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245E0B" w:rsidRPr="00737A66" w:rsidRDefault="00245E0B" w:rsidP="00737A66">
            <w:pPr>
              <w:pStyle w:val="TableParagraph"/>
              <w:numPr>
                <w:ilvl w:val="0"/>
                <w:numId w:val="16"/>
              </w:numPr>
              <w:tabs>
                <w:tab w:val="left" w:pos="283"/>
              </w:tabs>
              <w:autoSpaceDE w:val="0"/>
              <w:ind w:left="0" w:firstLine="0"/>
              <w:jc w:val="both"/>
              <w:rPr>
                <w:sz w:val="22"/>
                <w:szCs w:val="22"/>
              </w:rPr>
            </w:pPr>
            <w:r w:rsidRPr="00737A66">
              <w:rPr>
                <w:sz w:val="22"/>
                <w:szCs w:val="22"/>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245E0B" w:rsidRPr="00737A66" w:rsidRDefault="00245E0B" w:rsidP="00737A66">
            <w:pPr>
              <w:pStyle w:val="TableParagraph"/>
              <w:numPr>
                <w:ilvl w:val="0"/>
                <w:numId w:val="16"/>
              </w:numPr>
              <w:tabs>
                <w:tab w:val="left" w:pos="283"/>
              </w:tabs>
              <w:autoSpaceDE w:val="0"/>
              <w:ind w:left="0" w:firstLine="0"/>
              <w:jc w:val="both"/>
              <w:rPr>
                <w:sz w:val="22"/>
                <w:szCs w:val="22"/>
              </w:rPr>
            </w:pPr>
            <w:r w:rsidRPr="00737A66">
              <w:rPr>
                <w:sz w:val="22"/>
                <w:szCs w:val="22"/>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245E0B" w:rsidRPr="00737A66" w:rsidRDefault="00245E0B" w:rsidP="00737A66">
            <w:pPr>
              <w:pStyle w:val="TableParagraph"/>
              <w:numPr>
                <w:ilvl w:val="0"/>
                <w:numId w:val="16"/>
              </w:numPr>
              <w:tabs>
                <w:tab w:val="left" w:pos="283"/>
              </w:tabs>
              <w:autoSpaceDE w:val="0"/>
              <w:ind w:left="0" w:firstLine="0"/>
              <w:jc w:val="both"/>
              <w:rPr>
                <w:sz w:val="22"/>
                <w:szCs w:val="22"/>
              </w:rPr>
            </w:pPr>
            <w:r w:rsidRPr="00737A66">
              <w:rPr>
                <w:sz w:val="22"/>
                <w:szCs w:val="22"/>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245E0B" w:rsidRPr="00737A66" w:rsidRDefault="00245E0B" w:rsidP="00737A66">
            <w:pPr>
              <w:pStyle w:val="TableParagraph"/>
              <w:numPr>
                <w:ilvl w:val="0"/>
                <w:numId w:val="16"/>
              </w:numPr>
              <w:tabs>
                <w:tab w:val="left" w:pos="283"/>
              </w:tabs>
              <w:autoSpaceDE w:val="0"/>
              <w:ind w:left="0" w:firstLine="0"/>
              <w:jc w:val="both"/>
              <w:rPr>
                <w:sz w:val="22"/>
                <w:szCs w:val="22"/>
              </w:rPr>
            </w:pPr>
            <w:r w:rsidRPr="00737A66">
              <w:rPr>
                <w:sz w:val="22"/>
                <w:szCs w:val="22"/>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245E0B" w:rsidRPr="00737A66" w:rsidRDefault="00245E0B" w:rsidP="00737A66">
            <w:pPr>
              <w:pStyle w:val="TableParagraph"/>
              <w:numPr>
                <w:ilvl w:val="0"/>
                <w:numId w:val="16"/>
              </w:numPr>
              <w:tabs>
                <w:tab w:val="left" w:pos="283"/>
              </w:tabs>
              <w:autoSpaceDE w:val="0"/>
              <w:ind w:left="0" w:firstLine="0"/>
              <w:jc w:val="both"/>
              <w:rPr>
                <w:sz w:val="22"/>
                <w:szCs w:val="22"/>
              </w:rPr>
            </w:pPr>
            <w:r w:rsidRPr="00737A66">
              <w:rPr>
                <w:sz w:val="22"/>
                <w:szCs w:val="22"/>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245E0B" w:rsidRPr="00737A66" w:rsidRDefault="00245E0B" w:rsidP="00737A66">
            <w:pPr>
              <w:jc w:val="both"/>
            </w:pPr>
            <w:r w:rsidRPr="00737A66">
              <w:t>Объем эссе, в зависимости от темы, может колебаться от 5 до 30 страниц (полуторный межстрочный интервал, шрифт Times New Roman, размер - 14).</w:t>
            </w:r>
          </w:p>
        </w:tc>
      </w:tr>
      <w:tr w:rsidR="00245E0B" w:rsidTr="004E6B55">
        <w:tc>
          <w:tcPr>
            <w:tcW w:w="2349" w:type="dxa"/>
          </w:tcPr>
          <w:p w:rsidR="00245E0B" w:rsidRPr="00737A66" w:rsidRDefault="00245E0B" w:rsidP="00737A66">
            <w:pPr>
              <w:pStyle w:val="TableParagraph"/>
              <w:ind w:left="0"/>
              <w:rPr>
                <w:sz w:val="22"/>
                <w:szCs w:val="22"/>
              </w:rPr>
            </w:pPr>
            <w:r w:rsidRPr="00737A66">
              <w:rPr>
                <w:sz w:val="22"/>
                <w:szCs w:val="22"/>
              </w:rPr>
              <w:t>Реферативный обзор</w:t>
            </w:r>
          </w:p>
        </w:tc>
        <w:tc>
          <w:tcPr>
            <w:tcW w:w="7505" w:type="dxa"/>
          </w:tcPr>
          <w:p w:rsidR="00245E0B" w:rsidRPr="00737A66" w:rsidRDefault="00245E0B" w:rsidP="00737A66">
            <w:pPr>
              <w:pStyle w:val="TableParagraph"/>
              <w:ind w:left="0"/>
              <w:jc w:val="both"/>
              <w:rPr>
                <w:sz w:val="22"/>
                <w:szCs w:val="22"/>
              </w:rPr>
            </w:pPr>
            <w:r w:rsidRPr="00737A66">
              <w:rPr>
                <w:sz w:val="22"/>
                <w:szCs w:val="22"/>
              </w:rPr>
              <w:t xml:space="preserve">Слово «реферат» в переводе с латинского языка (refero) означает </w:t>
            </w:r>
            <w:r w:rsidRPr="00737A66">
              <w:rPr>
                <w:sz w:val="22"/>
                <w:szCs w:val="22"/>
              </w:rPr>
              <w:lastRenderedPageBreak/>
              <w:t>«докладываю»,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245E0B" w:rsidRPr="00737A66" w:rsidRDefault="00245E0B" w:rsidP="00737A66">
            <w:pPr>
              <w:pStyle w:val="TableParagraph"/>
              <w:ind w:left="0"/>
              <w:jc w:val="both"/>
              <w:rPr>
                <w:sz w:val="22"/>
                <w:szCs w:val="22"/>
              </w:rPr>
            </w:pPr>
            <w:r w:rsidRPr="00737A66">
              <w:rPr>
                <w:sz w:val="22"/>
                <w:szCs w:val="22"/>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245E0B" w:rsidRPr="00737A66" w:rsidRDefault="00245E0B" w:rsidP="00737A66">
            <w:pPr>
              <w:pStyle w:val="TableParagraph"/>
              <w:numPr>
                <w:ilvl w:val="0"/>
                <w:numId w:val="8"/>
              </w:numPr>
              <w:tabs>
                <w:tab w:val="left" w:pos="245"/>
              </w:tabs>
              <w:autoSpaceDE w:val="0"/>
              <w:ind w:left="0" w:firstLine="0"/>
              <w:jc w:val="both"/>
              <w:rPr>
                <w:sz w:val="22"/>
                <w:szCs w:val="22"/>
              </w:rPr>
            </w:pPr>
            <w:r w:rsidRPr="00737A66">
              <w:rPr>
                <w:sz w:val="22"/>
                <w:szCs w:val="22"/>
              </w:rPr>
              <w:t>осуществление самостоятельного поиска статистического и аналитического материала по проблемам изучаемой дисциплины;</w:t>
            </w:r>
          </w:p>
          <w:p w:rsidR="00245E0B" w:rsidRPr="00737A66" w:rsidRDefault="00245E0B" w:rsidP="00737A66">
            <w:pPr>
              <w:pStyle w:val="TableParagraph"/>
              <w:numPr>
                <w:ilvl w:val="0"/>
                <w:numId w:val="8"/>
              </w:numPr>
              <w:tabs>
                <w:tab w:val="left" w:pos="245"/>
              </w:tabs>
              <w:autoSpaceDE w:val="0"/>
              <w:ind w:left="0" w:firstLine="0"/>
              <w:jc w:val="both"/>
              <w:rPr>
                <w:sz w:val="22"/>
                <w:szCs w:val="22"/>
              </w:rPr>
            </w:pPr>
            <w:r w:rsidRPr="00737A66">
              <w:rPr>
                <w:sz w:val="22"/>
                <w:szCs w:val="22"/>
              </w:rPr>
              <w:t xml:space="preserve">обобщение материалов специализированных периодических изданий; </w:t>
            </w:r>
          </w:p>
          <w:p w:rsidR="00245E0B" w:rsidRPr="00737A66" w:rsidRDefault="00245E0B" w:rsidP="00737A66">
            <w:pPr>
              <w:pStyle w:val="TableParagraph"/>
              <w:numPr>
                <w:ilvl w:val="0"/>
                <w:numId w:val="8"/>
              </w:numPr>
              <w:tabs>
                <w:tab w:val="left" w:pos="245"/>
              </w:tabs>
              <w:autoSpaceDE w:val="0"/>
              <w:ind w:left="0" w:firstLine="0"/>
              <w:jc w:val="both"/>
              <w:rPr>
                <w:sz w:val="22"/>
                <w:szCs w:val="22"/>
              </w:rPr>
            </w:pPr>
            <w:r w:rsidRPr="00737A66">
              <w:rPr>
                <w:sz w:val="22"/>
                <w:szCs w:val="22"/>
              </w:rPr>
              <w:t>формулирование аргументированных выводов по реферируемым материалам;</w:t>
            </w:r>
          </w:p>
          <w:p w:rsidR="00245E0B" w:rsidRPr="00737A66" w:rsidRDefault="00245E0B" w:rsidP="00737A66">
            <w:pPr>
              <w:pStyle w:val="TableParagraph"/>
              <w:numPr>
                <w:ilvl w:val="0"/>
                <w:numId w:val="8"/>
              </w:numPr>
              <w:tabs>
                <w:tab w:val="left" w:pos="245"/>
              </w:tabs>
              <w:autoSpaceDE w:val="0"/>
              <w:ind w:left="0" w:firstLine="0"/>
              <w:jc w:val="both"/>
              <w:rPr>
                <w:sz w:val="22"/>
                <w:szCs w:val="22"/>
              </w:rPr>
            </w:pPr>
            <w:r w:rsidRPr="00737A66">
              <w:rPr>
                <w:sz w:val="22"/>
                <w:szCs w:val="22"/>
              </w:rPr>
              <w:t>четкое и простое изложение мыслей по поводу прочитанного.</w:t>
            </w:r>
          </w:p>
          <w:p w:rsidR="00245E0B" w:rsidRPr="00737A66" w:rsidRDefault="00245E0B" w:rsidP="00737A66">
            <w:pPr>
              <w:pStyle w:val="TableParagraph"/>
              <w:tabs>
                <w:tab w:val="left" w:pos="245"/>
              </w:tabs>
              <w:ind w:left="0"/>
              <w:jc w:val="both"/>
              <w:rPr>
                <w:sz w:val="22"/>
                <w:szCs w:val="22"/>
              </w:rPr>
            </w:pPr>
            <w:r w:rsidRPr="00737A66">
              <w:rPr>
                <w:sz w:val="22"/>
                <w:szCs w:val="22"/>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245E0B" w:rsidRPr="00737A66" w:rsidRDefault="00245E0B" w:rsidP="00737A66">
            <w:pPr>
              <w:pStyle w:val="TableParagraph"/>
              <w:numPr>
                <w:ilvl w:val="0"/>
                <w:numId w:val="17"/>
              </w:numPr>
              <w:tabs>
                <w:tab w:val="left" w:pos="245"/>
              </w:tabs>
              <w:autoSpaceDE w:val="0"/>
              <w:ind w:left="0" w:firstLine="0"/>
              <w:jc w:val="both"/>
              <w:rPr>
                <w:sz w:val="22"/>
                <w:szCs w:val="22"/>
              </w:rPr>
            </w:pPr>
            <w:r w:rsidRPr="00737A66">
              <w:rPr>
                <w:sz w:val="22"/>
                <w:szCs w:val="22"/>
              </w:rPr>
              <w:t xml:space="preserve">все сведения об авторе (Ф.И.О., место работы, должность, ученая степень); </w:t>
            </w:r>
          </w:p>
          <w:p w:rsidR="00245E0B" w:rsidRPr="00737A66" w:rsidRDefault="00245E0B" w:rsidP="00737A66">
            <w:pPr>
              <w:pStyle w:val="TableParagraph"/>
              <w:numPr>
                <w:ilvl w:val="0"/>
                <w:numId w:val="17"/>
              </w:numPr>
              <w:tabs>
                <w:tab w:val="left" w:pos="245"/>
              </w:tabs>
              <w:autoSpaceDE w:val="0"/>
              <w:ind w:left="0" w:firstLine="0"/>
              <w:jc w:val="both"/>
              <w:rPr>
                <w:sz w:val="22"/>
                <w:szCs w:val="22"/>
              </w:rPr>
            </w:pPr>
            <w:r w:rsidRPr="00737A66">
              <w:rPr>
                <w:sz w:val="22"/>
                <w:szCs w:val="22"/>
              </w:rPr>
              <w:t>полное название статьи или материала;</w:t>
            </w:r>
          </w:p>
          <w:p w:rsidR="00245E0B" w:rsidRPr="00737A66" w:rsidRDefault="00245E0B" w:rsidP="00737A66">
            <w:pPr>
              <w:pStyle w:val="TableParagraph"/>
              <w:numPr>
                <w:ilvl w:val="0"/>
                <w:numId w:val="17"/>
              </w:numPr>
              <w:tabs>
                <w:tab w:val="left" w:pos="245"/>
              </w:tabs>
              <w:autoSpaceDE w:val="0"/>
              <w:ind w:left="0" w:firstLine="0"/>
              <w:jc w:val="both"/>
              <w:rPr>
                <w:sz w:val="22"/>
                <w:szCs w:val="22"/>
              </w:rPr>
            </w:pPr>
            <w:r w:rsidRPr="00737A66">
              <w:rPr>
                <w:sz w:val="22"/>
                <w:szCs w:val="22"/>
              </w:rPr>
              <w:t>структура статьи или материала (из каких частей состоит, краткий конспект по каждому разделу);</w:t>
            </w:r>
          </w:p>
          <w:p w:rsidR="00245E0B" w:rsidRPr="00737A66" w:rsidRDefault="00245E0B" w:rsidP="00737A66">
            <w:pPr>
              <w:pStyle w:val="TableParagraph"/>
              <w:numPr>
                <w:ilvl w:val="0"/>
                <w:numId w:val="17"/>
              </w:numPr>
              <w:tabs>
                <w:tab w:val="left" w:pos="245"/>
              </w:tabs>
              <w:autoSpaceDE w:val="0"/>
              <w:ind w:left="0" w:firstLine="0"/>
              <w:jc w:val="both"/>
              <w:rPr>
                <w:sz w:val="22"/>
                <w:szCs w:val="22"/>
              </w:rPr>
            </w:pPr>
            <w:r w:rsidRPr="00737A66">
              <w:rPr>
                <w:sz w:val="22"/>
                <w:szCs w:val="22"/>
              </w:rPr>
              <w:t>проблема (и ее актуальность), рассмотренная в статье;</w:t>
            </w:r>
          </w:p>
          <w:p w:rsidR="00245E0B" w:rsidRPr="00737A66" w:rsidRDefault="00245E0B" w:rsidP="00737A66">
            <w:pPr>
              <w:pStyle w:val="TableParagraph"/>
              <w:numPr>
                <w:ilvl w:val="0"/>
                <w:numId w:val="17"/>
              </w:numPr>
              <w:tabs>
                <w:tab w:val="left" w:pos="245"/>
              </w:tabs>
              <w:autoSpaceDE w:val="0"/>
              <w:ind w:left="0" w:firstLine="0"/>
              <w:jc w:val="both"/>
              <w:rPr>
                <w:sz w:val="22"/>
                <w:szCs w:val="22"/>
              </w:rPr>
            </w:pPr>
            <w:r w:rsidRPr="00737A66">
              <w:rPr>
                <w:sz w:val="22"/>
                <w:szCs w:val="22"/>
              </w:rPr>
              <w:t>какое решение проблемы предлагает автор;</w:t>
            </w:r>
          </w:p>
          <w:p w:rsidR="00245E0B" w:rsidRPr="00737A66" w:rsidRDefault="00245E0B" w:rsidP="00737A66">
            <w:pPr>
              <w:pStyle w:val="TableParagraph"/>
              <w:numPr>
                <w:ilvl w:val="0"/>
                <w:numId w:val="17"/>
              </w:numPr>
              <w:tabs>
                <w:tab w:val="left" w:pos="245"/>
              </w:tabs>
              <w:autoSpaceDE w:val="0"/>
              <w:ind w:left="0" w:firstLine="0"/>
              <w:jc w:val="both"/>
              <w:rPr>
                <w:sz w:val="22"/>
                <w:szCs w:val="22"/>
              </w:rPr>
            </w:pPr>
            <w:r w:rsidRPr="00737A66">
              <w:rPr>
                <w:sz w:val="22"/>
                <w:szCs w:val="22"/>
              </w:rPr>
              <w:t>прогнозируемые автором результаты;</w:t>
            </w:r>
          </w:p>
          <w:p w:rsidR="00245E0B" w:rsidRPr="00737A66" w:rsidRDefault="00245E0B" w:rsidP="00737A66">
            <w:pPr>
              <w:pStyle w:val="TableParagraph"/>
              <w:numPr>
                <w:ilvl w:val="0"/>
                <w:numId w:val="17"/>
              </w:numPr>
              <w:tabs>
                <w:tab w:val="left" w:pos="245"/>
              </w:tabs>
              <w:autoSpaceDE w:val="0"/>
              <w:ind w:left="0" w:firstLine="0"/>
              <w:jc w:val="both"/>
              <w:rPr>
                <w:sz w:val="22"/>
                <w:szCs w:val="22"/>
              </w:rPr>
            </w:pPr>
            <w:r w:rsidRPr="00737A66">
              <w:rPr>
                <w:sz w:val="22"/>
                <w:szCs w:val="22"/>
              </w:rPr>
              <w:t>выходные данные источника (периодическое или непериодическое издание, год, месяц, место издания, количество страниц; электронный адрес).</w:t>
            </w:r>
          </w:p>
          <w:p w:rsidR="00245E0B" w:rsidRPr="00737A66" w:rsidRDefault="00245E0B" w:rsidP="00737A66">
            <w:pPr>
              <w:pStyle w:val="TableParagraph"/>
              <w:numPr>
                <w:ilvl w:val="0"/>
                <w:numId w:val="17"/>
              </w:numPr>
              <w:tabs>
                <w:tab w:val="left" w:pos="245"/>
              </w:tabs>
              <w:autoSpaceDE w:val="0"/>
              <w:ind w:left="0" w:firstLine="0"/>
              <w:jc w:val="both"/>
              <w:rPr>
                <w:sz w:val="22"/>
                <w:szCs w:val="22"/>
              </w:rPr>
            </w:pPr>
            <w:r w:rsidRPr="00737A66">
              <w:rPr>
                <w:sz w:val="22"/>
                <w:szCs w:val="22"/>
              </w:rPr>
              <w:t xml:space="preserve">отношение обучающегося к предложению автора. </w:t>
            </w:r>
          </w:p>
          <w:p w:rsidR="00245E0B" w:rsidRPr="00737A66" w:rsidRDefault="00245E0B" w:rsidP="00737A66">
            <w:pPr>
              <w:pStyle w:val="TableParagraph"/>
              <w:ind w:left="0"/>
              <w:jc w:val="both"/>
              <w:rPr>
                <w:sz w:val="22"/>
                <w:szCs w:val="22"/>
              </w:rPr>
            </w:pPr>
            <w:r w:rsidRPr="00737A66">
              <w:rPr>
                <w:sz w:val="22"/>
                <w:szCs w:val="22"/>
              </w:rPr>
              <w:t xml:space="preserve">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w:t>
            </w:r>
            <w:r w:rsidRPr="00737A66">
              <w:rPr>
                <w:sz w:val="22"/>
                <w:szCs w:val="22"/>
              </w:rPr>
              <w:lastRenderedPageBreak/>
              <w:t>шрифт Times New Roman, размер – 14.</w:t>
            </w:r>
          </w:p>
        </w:tc>
      </w:tr>
      <w:tr w:rsidR="00245E0B" w:rsidTr="004E6B55">
        <w:tc>
          <w:tcPr>
            <w:tcW w:w="2349" w:type="dxa"/>
          </w:tcPr>
          <w:p w:rsidR="00245E0B" w:rsidRPr="00737A66" w:rsidRDefault="00245E0B" w:rsidP="00737A66">
            <w:pPr>
              <w:pStyle w:val="TableParagraph"/>
              <w:ind w:left="0"/>
              <w:rPr>
                <w:sz w:val="22"/>
                <w:szCs w:val="22"/>
              </w:rPr>
            </w:pPr>
            <w:r w:rsidRPr="00737A66">
              <w:rPr>
                <w:sz w:val="22"/>
                <w:szCs w:val="22"/>
              </w:rPr>
              <w:lastRenderedPageBreak/>
              <w:t>Текущий контроль (контрольный срез)</w:t>
            </w:r>
          </w:p>
        </w:tc>
        <w:tc>
          <w:tcPr>
            <w:tcW w:w="7505" w:type="dxa"/>
          </w:tcPr>
          <w:p w:rsidR="00245E0B" w:rsidRPr="00737A66" w:rsidRDefault="00245E0B" w:rsidP="00737A66">
            <w:pPr>
              <w:widowControl/>
              <w:jc w:val="both"/>
            </w:pPr>
            <w:r w:rsidRPr="00737A66">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245E0B" w:rsidTr="004E6B55">
        <w:trPr>
          <w:trHeight w:val="711"/>
        </w:trPr>
        <w:tc>
          <w:tcPr>
            <w:tcW w:w="2349" w:type="dxa"/>
          </w:tcPr>
          <w:p w:rsidR="00245E0B" w:rsidRPr="00737A66" w:rsidRDefault="00245E0B" w:rsidP="00737A66">
            <w:pPr>
              <w:pStyle w:val="TableParagraph"/>
              <w:ind w:left="0"/>
              <w:rPr>
                <w:sz w:val="22"/>
                <w:szCs w:val="22"/>
              </w:rPr>
            </w:pPr>
            <w:r w:rsidRPr="00737A66">
              <w:rPr>
                <w:sz w:val="22"/>
                <w:szCs w:val="22"/>
              </w:rPr>
              <w:t>Подготовка к экзамену</w:t>
            </w:r>
          </w:p>
        </w:tc>
        <w:tc>
          <w:tcPr>
            <w:tcW w:w="7505" w:type="dxa"/>
          </w:tcPr>
          <w:p w:rsidR="00245E0B" w:rsidRPr="00737A66" w:rsidRDefault="00245E0B" w:rsidP="00737A66">
            <w:pPr>
              <w:pStyle w:val="TableParagraph"/>
              <w:tabs>
                <w:tab w:val="left" w:pos="253"/>
              </w:tabs>
              <w:ind w:left="0"/>
              <w:jc w:val="both"/>
              <w:rPr>
                <w:sz w:val="22"/>
                <w:szCs w:val="22"/>
              </w:rPr>
            </w:pPr>
            <w:r w:rsidRPr="00737A66">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«Человек и его потребности»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245E0B" w:rsidRPr="00737A66" w:rsidRDefault="00245E0B" w:rsidP="00737A66">
            <w:pPr>
              <w:pStyle w:val="TableParagraph"/>
              <w:numPr>
                <w:ilvl w:val="0"/>
                <w:numId w:val="16"/>
              </w:numPr>
              <w:tabs>
                <w:tab w:val="left" w:pos="253"/>
              </w:tabs>
              <w:autoSpaceDE w:val="0"/>
              <w:ind w:left="0" w:firstLine="0"/>
              <w:jc w:val="both"/>
              <w:rPr>
                <w:sz w:val="22"/>
                <w:szCs w:val="22"/>
              </w:rPr>
            </w:pPr>
            <w:r w:rsidRPr="00737A66">
              <w:rPr>
                <w:sz w:val="22"/>
                <w:szCs w:val="22"/>
              </w:rPr>
              <w:t>самостоятельная работа в течение семестра;</w:t>
            </w:r>
          </w:p>
          <w:p w:rsidR="00245E0B" w:rsidRPr="00737A66" w:rsidRDefault="00245E0B" w:rsidP="00737A66">
            <w:pPr>
              <w:pStyle w:val="TableParagraph"/>
              <w:numPr>
                <w:ilvl w:val="0"/>
                <w:numId w:val="16"/>
              </w:numPr>
              <w:tabs>
                <w:tab w:val="left" w:pos="253"/>
              </w:tabs>
              <w:autoSpaceDE w:val="0"/>
              <w:ind w:left="0" w:firstLine="0"/>
              <w:jc w:val="both"/>
              <w:rPr>
                <w:sz w:val="22"/>
                <w:szCs w:val="22"/>
              </w:rPr>
            </w:pPr>
            <w:r w:rsidRPr="00737A66">
              <w:rPr>
                <w:sz w:val="22"/>
                <w:szCs w:val="22"/>
              </w:rPr>
              <w:t xml:space="preserve">непосредственная подготовка в дни, предшествующие экзамену по темам курса; </w:t>
            </w:r>
          </w:p>
          <w:p w:rsidR="00245E0B" w:rsidRPr="00737A66" w:rsidRDefault="00245E0B" w:rsidP="00737A66">
            <w:pPr>
              <w:pStyle w:val="TableParagraph"/>
              <w:numPr>
                <w:ilvl w:val="0"/>
                <w:numId w:val="16"/>
              </w:numPr>
              <w:tabs>
                <w:tab w:val="left" w:pos="253"/>
              </w:tabs>
              <w:autoSpaceDE w:val="0"/>
              <w:ind w:left="0" w:firstLine="0"/>
              <w:jc w:val="both"/>
              <w:rPr>
                <w:sz w:val="22"/>
                <w:szCs w:val="22"/>
              </w:rPr>
            </w:pPr>
            <w:r w:rsidRPr="00737A66">
              <w:rPr>
                <w:sz w:val="22"/>
                <w:szCs w:val="22"/>
              </w:rPr>
              <w:t>подготовка к ответу на задания, содержащиеся в билетах (тестах) экзамена.</w:t>
            </w:r>
          </w:p>
          <w:p w:rsidR="00245E0B" w:rsidRPr="00737A66" w:rsidRDefault="00245E0B" w:rsidP="00737A66">
            <w:pPr>
              <w:pStyle w:val="TableParagraph"/>
              <w:tabs>
                <w:tab w:val="left" w:pos="253"/>
              </w:tabs>
              <w:ind w:left="0"/>
              <w:jc w:val="both"/>
              <w:rPr>
                <w:sz w:val="22"/>
                <w:szCs w:val="22"/>
              </w:rPr>
            </w:pPr>
            <w:r w:rsidRPr="00737A66">
              <w:rPr>
                <w:sz w:val="22"/>
                <w:szCs w:val="22"/>
              </w:rPr>
              <w:t>Для успешной сдачи экзамена по дисциплине «Человек и его потребности»  обучающиеся должны принимать во внимание, что:</w:t>
            </w:r>
          </w:p>
          <w:p w:rsidR="00245E0B" w:rsidRPr="00737A66" w:rsidRDefault="00245E0B" w:rsidP="00737A66">
            <w:pPr>
              <w:pStyle w:val="TableParagraph"/>
              <w:numPr>
                <w:ilvl w:val="0"/>
                <w:numId w:val="16"/>
              </w:numPr>
              <w:tabs>
                <w:tab w:val="left" w:pos="253"/>
              </w:tabs>
              <w:autoSpaceDE w:val="0"/>
              <w:ind w:left="0" w:firstLine="0"/>
              <w:jc w:val="both"/>
              <w:rPr>
                <w:sz w:val="22"/>
                <w:szCs w:val="22"/>
              </w:rPr>
            </w:pPr>
            <w:r w:rsidRPr="00737A66">
              <w:rPr>
                <w:sz w:val="22"/>
                <w:szCs w:val="22"/>
              </w:rPr>
              <w:t>все основные вопросы, указанные в рабочей программе, нужно знать, понимать их смысл и уметь его разъяснить;</w:t>
            </w:r>
          </w:p>
          <w:p w:rsidR="00245E0B" w:rsidRPr="00737A66" w:rsidRDefault="00245E0B" w:rsidP="00737A66">
            <w:pPr>
              <w:pStyle w:val="TableParagraph"/>
              <w:numPr>
                <w:ilvl w:val="0"/>
                <w:numId w:val="16"/>
              </w:numPr>
              <w:tabs>
                <w:tab w:val="left" w:pos="253"/>
              </w:tabs>
              <w:autoSpaceDE w:val="0"/>
              <w:ind w:left="0" w:firstLine="0"/>
              <w:jc w:val="both"/>
              <w:rPr>
                <w:sz w:val="22"/>
                <w:szCs w:val="22"/>
              </w:rPr>
            </w:pPr>
            <w:r w:rsidRPr="00737A66">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245E0B" w:rsidRPr="00737A66" w:rsidRDefault="00245E0B" w:rsidP="00737A66">
            <w:pPr>
              <w:pStyle w:val="TableParagraph"/>
              <w:numPr>
                <w:ilvl w:val="0"/>
                <w:numId w:val="16"/>
              </w:numPr>
              <w:tabs>
                <w:tab w:val="left" w:pos="253"/>
              </w:tabs>
              <w:autoSpaceDE w:val="0"/>
              <w:ind w:left="0" w:firstLine="0"/>
              <w:jc w:val="both"/>
              <w:rPr>
                <w:sz w:val="22"/>
                <w:szCs w:val="22"/>
              </w:rPr>
            </w:pPr>
            <w:r w:rsidRPr="00737A66">
              <w:rPr>
                <w:sz w:val="22"/>
                <w:szCs w:val="22"/>
              </w:rPr>
              <w:t>семинарские занятия способствуют получению более высокого уровня знаний и, как следствие, более высокой оценке на экзамене;</w:t>
            </w:r>
          </w:p>
          <w:p w:rsidR="00245E0B" w:rsidRPr="00737A66" w:rsidRDefault="00245E0B" w:rsidP="00737A66">
            <w:pPr>
              <w:pStyle w:val="TableParagraph"/>
              <w:numPr>
                <w:ilvl w:val="0"/>
                <w:numId w:val="16"/>
              </w:numPr>
              <w:tabs>
                <w:tab w:val="left" w:pos="253"/>
              </w:tabs>
              <w:autoSpaceDE w:val="0"/>
              <w:ind w:left="0" w:firstLine="0"/>
              <w:jc w:val="both"/>
              <w:rPr>
                <w:sz w:val="22"/>
                <w:szCs w:val="22"/>
              </w:rPr>
            </w:pPr>
            <w:r w:rsidRPr="00737A66">
              <w:rPr>
                <w:sz w:val="22"/>
                <w:szCs w:val="22"/>
              </w:rPr>
              <w:t>готовиться к экзамену необходимо начинать с первой лекции и первого семинара.</w:t>
            </w:r>
          </w:p>
        </w:tc>
      </w:tr>
    </w:tbl>
    <w:p w:rsidR="00245E0B" w:rsidRDefault="00245E0B" w:rsidP="00245E0B">
      <w:pPr>
        <w:widowControl/>
        <w:jc w:val="both"/>
      </w:pPr>
    </w:p>
    <w:p w:rsidR="00245E0B" w:rsidRPr="007843C4" w:rsidRDefault="00245E0B" w:rsidP="00245E0B">
      <w:pPr>
        <w:widowControl/>
        <w:ind w:firstLine="709"/>
        <w:jc w:val="both"/>
      </w:pPr>
      <w:r w:rsidRPr="007843C4">
        <w:rPr>
          <w:b/>
          <w:bCs/>
        </w:rPr>
        <w:t>9. Описание материально-технической базы, необходимой для осуществления образовательного процесса по дисциплине</w:t>
      </w:r>
    </w:p>
    <w:p w:rsidR="00245E0B" w:rsidRPr="007843C4" w:rsidRDefault="00245E0B" w:rsidP="00245E0B">
      <w:pPr>
        <w:tabs>
          <w:tab w:val="left" w:pos="580"/>
        </w:tabs>
        <w:ind w:firstLine="709"/>
        <w:jc w:val="both"/>
      </w:pPr>
    </w:p>
    <w:p w:rsidR="00245E0B" w:rsidRPr="007843C4" w:rsidRDefault="00245E0B" w:rsidP="00245E0B">
      <w:pPr>
        <w:tabs>
          <w:tab w:val="left" w:pos="580"/>
        </w:tabs>
        <w:ind w:firstLine="709"/>
        <w:jc w:val="both"/>
      </w:pPr>
      <w:r w:rsidRPr="007843C4">
        <w:t>Для осуществления образовательного процесса по дисциплине «</w:t>
      </w:r>
      <w:r w:rsidR="00737A66">
        <w:t>Человек и его потребности</w:t>
      </w:r>
      <w:r w:rsidRPr="007843C4">
        <w:t xml:space="preserve">» необходимо использование следующих помещений: </w:t>
      </w:r>
    </w:p>
    <w:p w:rsidR="00245E0B" w:rsidRPr="007843C4" w:rsidRDefault="00245E0B" w:rsidP="00245E0B">
      <w:pPr>
        <w:tabs>
          <w:tab w:val="left" w:pos="580"/>
        </w:tabs>
        <w:ind w:firstLine="709"/>
        <w:jc w:val="both"/>
      </w:pPr>
      <w:r w:rsidRPr="007843C4">
        <w:t xml:space="preserve">Материально-техническое обеспечение дисциплины включает в себя: </w:t>
      </w:r>
    </w:p>
    <w:p w:rsidR="00245E0B" w:rsidRPr="007843C4" w:rsidRDefault="00245E0B" w:rsidP="00245E0B">
      <w:pPr>
        <w:tabs>
          <w:tab w:val="left" w:pos="580"/>
        </w:tabs>
        <w:ind w:firstLine="709"/>
        <w:jc w:val="both"/>
      </w:pPr>
      <w:r w:rsidRPr="007843C4">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45E0B" w:rsidRPr="007843C4" w:rsidRDefault="00245E0B" w:rsidP="00245E0B">
      <w:pPr>
        <w:pStyle w:val="a9"/>
        <w:keepNext/>
        <w:widowControl w:val="0"/>
        <w:numPr>
          <w:ilvl w:val="0"/>
          <w:numId w:val="11"/>
        </w:numPr>
        <w:shd w:val="clear" w:color="auto" w:fill="FFFFFF"/>
        <w:suppressAutoHyphens w:val="0"/>
        <w:spacing w:after="0" w:line="240" w:lineRule="auto"/>
        <w:ind w:left="0" w:firstLine="709"/>
        <w:jc w:val="both"/>
        <w:rPr>
          <w:rFonts w:ascii="Times New Roman" w:hAnsi="Times New Roman" w:cs="Times New Roman"/>
          <w:sz w:val="24"/>
          <w:szCs w:val="24"/>
        </w:rPr>
      </w:pPr>
      <w:r w:rsidRPr="007843C4">
        <w:rPr>
          <w:rFonts w:ascii="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245E0B" w:rsidRPr="007843C4" w:rsidRDefault="00245E0B" w:rsidP="00245E0B">
      <w:pPr>
        <w:pStyle w:val="a9"/>
        <w:keepNext/>
        <w:shd w:val="clear" w:color="auto" w:fill="FFFFFF"/>
        <w:suppressAutoHyphens w:val="0"/>
        <w:spacing w:after="0" w:line="240" w:lineRule="auto"/>
        <w:ind w:left="0" w:firstLine="709"/>
        <w:jc w:val="both"/>
        <w:rPr>
          <w:rFonts w:ascii="Times New Roman" w:hAnsi="Times New Roman" w:cs="Times New Roman"/>
          <w:sz w:val="24"/>
          <w:szCs w:val="24"/>
        </w:rPr>
      </w:pPr>
    </w:p>
    <w:p w:rsidR="004061E5" w:rsidRDefault="00245E0B" w:rsidP="004061E5">
      <w:pPr>
        <w:widowControl/>
        <w:ind w:firstLine="709"/>
        <w:jc w:val="both"/>
        <w:rPr>
          <w:b/>
          <w:bCs/>
        </w:rPr>
      </w:pPr>
      <w:bookmarkStart w:id="6" w:name="_Toc29132139"/>
      <w:bookmarkStart w:id="7" w:name="_Toc29544288"/>
      <w:bookmarkStart w:id="8" w:name="_Toc29548514"/>
      <w:bookmarkStart w:id="9" w:name="_Toc29556991"/>
      <w:bookmarkStart w:id="10" w:name="_Toc29567832"/>
      <w:r w:rsidRPr="007843C4">
        <w:rPr>
          <w:b/>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6"/>
      <w:bookmarkEnd w:id="7"/>
      <w:bookmarkEnd w:id="8"/>
      <w:bookmarkEnd w:id="9"/>
      <w:bookmarkEnd w:id="10"/>
    </w:p>
    <w:p w:rsidR="004061E5" w:rsidRDefault="004061E5" w:rsidP="004061E5">
      <w:pPr>
        <w:widowControl/>
        <w:ind w:firstLine="709"/>
        <w:jc w:val="both"/>
        <w:rPr>
          <w:b/>
          <w:bCs/>
        </w:rPr>
      </w:pPr>
    </w:p>
    <w:p w:rsidR="00245E0B" w:rsidRDefault="00245E0B" w:rsidP="004061E5">
      <w:pPr>
        <w:widowControl/>
        <w:ind w:firstLine="709"/>
        <w:jc w:val="both"/>
      </w:pPr>
      <w:r w:rsidRPr="007843C4">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5416CE" w:rsidRPr="004061E5" w:rsidRDefault="005416CE" w:rsidP="004061E5">
      <w:pPr>
        <w:widowControl/>
        <w:ind w:firstLine="709"/>
        <w:jc w:val="both"/>
        <w:rPr>
          <w:b/>
          <w:bCs/>
        </w:rPr>
      </w:pPr>
    </w:p>
    <w:p w:rsidR="00245E0B" w:rsidRPr="007843C4" w:rsidRDefault="00245E0B" w:rsidP="00245E0B">
      <w:pPr>
        <w:pStyle w:val="a9"/>
        <w:keepNext/>
        <w:spacing w:after="0" w:line="240" w:lineRule="auto"/>
        <w:ind w:left="0" w:firstLine="709"/>
        <w:jc w:val="both"/>
        <w:rPr>
          <w:rFonts w:ascii="Times New Roman" w:hAnsi="Times New Roman" w:cs="Times New Roman"/>
          <w:b/>
          <w:sz w:val="24"/>
          <w:szCs w:val="24"/>
        </w:rPr>
      </w:pPr>
      <w:r w:rsidRPr="007843C4">
        <w:rPr>
          <w:rFonts w:ascii="Times New Roman" w:hAnsi="Times New Roman" w:cs="Times New Roman"/>
          <w:b/>
          <w:sz w:val="24"/>
          <w:szCs w:val="24"/>
        </w:rPr>
        <w:lastRenderedPageBreak/>
        <w:t>10.1 Лицензионное программное обеспечение:</w:t>
      </w:r>
    </w:p>
    <w:p w:rsidR="00245E0B" w:rsidRPr="007843C4" w:rsidRDefault="00245E0B" w:rsidP="00245E0B">
      <w:pPr>
        <w:pStyle w:val="a9"/>
        <w:keepNext/>
        <w:spacing w:after="0" w:line="240" w:lineRule="auto"/>
        <w:ind w:left="0" w:firstLine="709"/>
        <w:jc w:val="both"/>
        <w:rPr>
          <w:rFonts w:ascii="Times New Roman" w:hAnsi="Times New Roman" w:cs="Times New Roman"/>
          <w:sz w:val="24"/>
          <w:szCs w:val="24"/>
        </w:rPr>
      </w:pPr>
    </w:p>
    <w:p w:rsidR="00245E0B" w:rsidRPr="007843C4" w:rsidRDefault="00245E0B" w:rsidP="00245E0B">
      <w:pPr>
        <w:ind w:firstLine="709"/>
        <w:jc w:val="both"/>
      </w:pPr>
      <w:r w:rsidRPr="007843C4">
        <w:t>1. Операционная система Microsoft Windows XP Professional Russian — OEM-лицензии (поставляются в составе готового компьютера);</w:t>
      </w:r>
    </w:p>
    <w:p w:rsidR="00245E0B" w:rsidRPr="007843C4" w:rsidRDefault="00245E0B" w:rsidP="00245E0B">
      <w:pPr>
        <w:ind w:firstLine="709"/>
        <w:jc w:val="both"/>
      </w:pPr>
      <w:r w:rsidRPr="007843C4">
        <w:t>2. Операционная система Microsoft Windows 7 Professional — OEM-лицензии (поставляются в составе готового компьютера);</w:t>
      </w:r>
    </w:p>
    <w:p w:rsidR="00245E0B" w:rsidRPr="007843C4" w:rsidRDefault="00245E0B" w:rsidP="00245E0B">
      <w:pPr>
        <w:ind w:firstLine="709"/>
        <w:jc w:val="both"/>
      </w:pPr>
      <w:r w:rsidRPr="007843C4">
        <w:t>3. Программный пакет Microsoft Office 2007 — лицензия № 45829385 от 26.08.2009;</w:t>
      </w:r>
    </w:p>
    <w:p w:rsidR="00245E0B" w:rsidRPr="007843C4" w:rsidRDefault="00245E0B" w:rsidP="00245E0B">
      <w:pPr>
        <w:ind w:firstLine="709"/>
        <w:jc w:val="both"/>
        <w:rPr>
          <w:lang w:val="en-US"/>
        </w:rPr>
      </w:pPr>
      <w:r w:rsidRPr="007843C4">
        <w:rPr>
          <w:lang w:val="en-US"/>
        </w:rPr>
        <w:t xml:space="preserve">4. </w:t>
      </w:r>
      <w:r w:rsidRPr="007843C4">
        <w:t>Программный</w:t>
      </w:r>
      <w:r w:rsidRPr="007843C4">
        <w:rPr>
          <w:lang w:val="en-US"/>
        </w:rPr>
        <w:t xml:space="preserve"> </w:t>
      </w:r>
      <w:r w:rsidRPr="007843C4">
        <w:t>пакет</w:t>
      </w:r>
      <w:r w:rsidRPr="007843C4">
        <w:rPr>
          <w:lang w:val="en-US"/>
        </w:rPr>
        <w:t xml:space="preserve"> Microsoft Office 2010 Professional — </w:t>
      </w:r>
      <w:r w:rsidRPr="007843C4">
        <w:t>лицензия</w:t>
      </w:r>
      <w:r w:rsidRPr="007843C4">
        <w:rPr>
          <w:lang w:val="en-US"/>
        </w:rPr>
        <w:t xml:space="preserve"> № 48234688 </w:t>
      </w:r>
      <w:r w:rsidRPr="007843C4">
        <w:t>от</w:t>
      </w:r>
      <w:r w:rsidRPr="007843C4">
        <w:rPr>
          <w:lang w:val="en-US"/>
        </w:rPr>
        <w:t xml:space="preserve"> 16.03.2011;</w:t>
      </w:r>
    </w:p>
    <w:p w:rsidR="00245E0B" w:rsidRPr="007843C4" w:rsidRDefault="00245E0B" w:rsidP="00245E0B">
      <w:pPr>
        <w:ind w:firstLine="709"/>
        <w:jc w:val="both"/>
        <w:rPr>
          <w:lang w:val="en-US"/>
        </w:rPr>
      </w:pPr>
      <w:r w:rsidRPr="007843C4">
        <w:rPr>
          <w:lang w:val="en-US"/>
        </w:rPr>
        <w:t xml:space="preserve">5. </w:t>
      </w:r>
      <w:r w:rsidRPr="007843C4">
        <w:t>Программный</w:t>
      </w:r>
      <w:r w:rsidRPr="007843C4">
        <w:rPr>
          <w:lang w:val="en-US"/>
        </w:rPr>
        <w:t xml:space="preserve"> </w:t>
      </w:r>
      <w:r w:rsidRPr="007843C4">
        <w:t>пакет</w:t>
      </w:r>
      <w:r w:rsidRPr="007843C4">
        <w:rPr>
          <w:lang w:val="en-US"/>
        </w:rPr>
        <w:t xml:space="preserve"> Microsoft Office 2010 Professional — </w:t>
      </w:r>
      <w:r w:rsidRPr="007843C4">
        <w:t>лицензия</w:t>
      </w:r>
      <w:r w:rsidRPr="007843C4">
        <w:rPr>
          <w:lang w:val="en-US"/>
        </w:rPr>
        <w:t xml:space="preserve"> № 49261732 </w:t>
      </w:r>
      <w:r w:rsidRPr="007843C4">
        <w:t>от</w:t>
      </w:r>
      <w:r w:rsidRPr="007843C4">
        <w:rPr>
          <w:lang w:val="en-US"/>
        </w:rPr>
        <w:t xml:space="preserve"> 04.11.2011;</w:t>
      </w:r>
    </w:p>
    <w:p w:rsidR="00245E0B" w:rsidRPr="007843C4" w:rsidRDefault="00245E0B" w:rsidP="00245E0B">
      <w:pPr>
        <w:ind w:firstLine="709"/>
        <w:jc w:val="both"/>
      </w:pPr>
      <w:r w:rsidRPr="007843C4">
        <w:t>6. Комплексная система антивирусной защиты DrWEB Entrprise Suite — лицензия № 126408928;</w:t>
      </w:r>
    </w:p>
    <w:p w:rsidR="00245E0B" w:rsidRPr="007843C4" w:rsidRDefault="00245E0B" w:rsidP="00245E0B">
      <w:pPr>
        <w:ind w:firstLine="709"/>
        <w:jc w:val="both"/>
      </w:pPr>
      <w:r w:rsidRPr="007843C4">
        <w:t>7. 1С: Бухгалтерия 8 учебная версия — лицензионный договор № 01/200213 от 20.02.2013;</w:t>
      </w:r>
    </w:p>
    <w:p w:rsidR="00245E0B" w:rsidRPr="007843C4" w:rsidRDefault="00245E0B" w:rsidP="00245E0B">
      <w:pPr>
        <w:ind w:firstLine="709"/>
        <w:jc w:val="both"/>
      </w:pPr>
      <w:r w:rsidRPr="007843C4">
        <w:t>8. Программный комплекс IBM SPSS Statistic BASE — лицензионный договор № 20130218-1 от 12.03.2013;</w:t>
      </w:r>
    </w:p>
    <w:p w:rsidR="00245E0B" w:rsidRPr="007843C4" w:rsidRDefault="00245E0B" w:rsidP="00245E0B">
      <w:pPr>
        <w:ind w:firstLine="709"/>
        <w:jc w:val="both"/>
        <w:rPr>
          <w:lang w:val="en-US"/>
        </w:rPr>
      </w:pPr>
      <w:r w:rsidRPr="007843C4">
        <w:rPr>
          <w:lang w:val="en-US"/>
        </w:rPr>
        <w:t xml:space="preserve">9. </w:t>
      </w:r>
      <w:r w:rsidRPr="007843C4">
        <w:t>Программный</w:t>
      </w:r>
      <w:r w:rsidRPr="007843C4">
        <w:rPr>
          <w:lang w:val="en-US"/>
        </w:rPr>
        <w:t xml:space="preserve"> </w:t>
      </w:r>
      <w:r w:rsidRPr="007843C4">
        <w:t>пакет</w:t>
      </w:r>
      <w:r w:rsidRPr="007843C4">
        <w:rPr>
          <w:lang w:val="en-US"/>
        </w:rPr>
        <w:t xml:space="preserve"> LibreOffice — </w:t>
      </w:r>
      <w:r w:rsidRPr="007843C4">
        <w:t>свободная</w:t>
      </w:r>
      <w:r w:rsidRPr="007843C4">
        <w:rPr>
          <w:lang w:val="en-US"/>
        </w:rPr>
        <w:t xml:space="preserve"> </w:t>
      </w:r>
      <w:r w:rsidRPr="007843C4">
        <w:t>лицензия</w:t>
      </w:r>
      <w:r w:rsidRPr="007843C4">
        <w:rPr>
          <w:lang w:val="en-US"/>
        </w:rPr>
        <w:t xml:space="preserve"> Lesser General Public License</w:t>
      </w:r>
    </w:p>
    <w:p w:rsidR="00245E0B" w:rsidRPr="007843C4" w:rsidRDefault="00245E0B" w:rsidP="00245E0B">
      <w:pPr>
        <w:ind w:firstLine="709"/>
        <w:jc w:val="both"/>
        <w:rPr>
          <w:lang w:eastAsia="ar-SA"/>
        </w:rPr>
      </w:pPr>
      <w:r w:rsidRPr="007843C4">
        <w:t xml:space="preserve">10. Корпоративная платформа </w:t>
      </w:r>
      <w:r w:rsidRPr="007843C4">
        <w:rPr>
          <w:lang w:val="en-US"/>
        </w:rPr>
        <w:t>Microsoft</w:t>
      </w:r>
      <w:r w:rsidRPr="007843C4">
        <w:t xml:space="preserve"> </w:t>
      </w:r>
      <w:r w:rsidRPr="007843C4">
        <w:rPr>
          <w:lang w:val="en-US"/>
        </w:rPr>
        <w:t>Teams</w:t>
      </w:r>
      <w:r w:rsidRPr="007843C4">
        <w:rPr>
          <w:lang w:eastAsia="ar-SA"/>
        </w:rPr>
        <w:t>. Проприетарная лицензия.</w:t>
      </w:r>
    </w:p>
    <w:p w:rsidR="00245E0B" w:rsidRPr="007843C4" w:rsidRDefault="00245E0B" w:rsidP="00245E0B">
      <w:pPr>
        <w:pStyle w:val="a9"/>
        <w:keepNext/>
        <w:spacing w:after="0" w:line="240" w:lineRule="auto"/>
        <w:ind w:left="0" w:firstLine="709"/>
        <w:jc w:val="both"/>
        <w:rPr>
          <w:rFonts w:ascii="Times New Roman" w:hAnsi="Times New Roman" w:cs="Times New Roman"/>
          <w:b/>
          <w:sz w:val="24"/>
          <w:szCs w:val="24"/>
        </w:rPr>
      </w:pPr>
    </w:p>
    <w:p w:rsidR="00245E0B" w:rsidRPr="007843C4" w:rsidRDefault="00245E0B" w:rsidP="00245E0B">
      <w:pPr>
        <w:pStyle w:val="a9"/>
        <w:keepNext/>
        <w:spacing w:after="0" w:line="240" w:lineRule="auto"/>
        <w:ind w:left="0" w:firstLine="709"/>
        <w:jc w:val="both"/>
        <w:rPr>
          <w:rFonts w:ascii="Times New Roman" w:hAnsi="Times New Roman" w:cs="Times New Roman"/>
          <w:sz w:val="24"/>
          <w:szCs w:val="24"/>
        </w:rPr>
      </w:pPr>
      <w:r w:rsidRPr="007843C4">
        <w:rPr>
          <w:rFonts w:ascii="Times New Roman" w:hAnsi="Times New Roman" w:cs="Times New Roman"/>
          <w:b/>
          <w:sz w:val="24"/>
          <w:szCs w:val="24"/>
        </w:rPr>
        <w:t>10.2. Электронно-библиотечная система:</w:t>
      </w:r>
    </w:p>
    <w:p w:rsidR="00245E0B" w:rsidRPr="007843C4" w:rsidRDefault="00245E0B" w:rsidP="00245E0B">
      <w:pPr>
        <w:pStyle w:val="a9"/>
        <w:keepNext/>
        <w:spacing w:after="0" w:line="240" w:lineRule="auto"/>
        <w:ind w:left="0" w:firstLine="709"/>
        <w:jc w:val="both"/>
        <w:rPr>
          <w:rFonts w:ascii="Times New Roman" w:hAnsi="Times New Roman" w:cs="Times New Roman"/>
          <w:sz w:val="24"/>
          <w:szCs w:val="24"/>
        </w:rPr>
      </w:pPr>
    </w:p>
    <w:p w:rsidR="00245E0B" w:rsidRPr="007843C4" w:rsidRDefault="00245E0B" w:rsidP="00245E0B">
      <w:pPr>
        <w:pStyle w:val="a9"/>
        <w:keepNext/>
        <w:suppressAutoHyphens w:val="0"/>
        <w:spacing w:after="0" w:line="240" w:lineRule="auto"/>
        <w:ind w:left="0" w:firstLine="709"/>
        <w:jc w:val="both"/>
        <w:rPr>
          <w:rFonts w:ascii="Times New Roman" w:hAnsi="Times New Roman" w:cs="Times New Roman"/>
          <w:b/>
          <w:sz w:val="24"/>
          <w:szCs w:val="24"/>
        </w:rPr>
      </w:pPr>
      <w:r w:rsidRPr="007843C4">
        <w:rPr>
          <w:rFonts w:ascii="Times New Roman" w:hAnsi="Times New Roman" w:cs="Times New Roman"/>
          <w:sz w:val="24"/>
          <w:szCs w:val="24"/>
        </w:rPr>
        <w:t>Электронная библиотечная система (ЭБС): http://www.iprbookshop.ru/</w:t>
      </w:r>
    </w:p>
    <w:p w:rsidR="00245E0B" w:rsidRPr="007843C4" w:rsidRDefault="00245E0B" w:rsidP="00245E0B">
      <w:pPr>
        <w:pStyle w:val="a9"/>
        <w:keepNext/>
        <w:spacing w:after="0" w:line="240" w:lineRule="auto"/>
        <w:ind w:left="0" w:firstLine="709"/>
        <w:jc w:val="both"/>
        <w:rPr>
          <w:rFonts w:ascii="Times New Roman" w:hAnsi="Times New Roman" w:cs="Times New Roman"/>
          <w:b/>
          <w:sz w:val="24"/>
          <w:szCs w:val="24"/>
        </w:rPr>
      </w:pPr>
    </w:p>
    <w:p w:rsidR="00245E0B" w:rsidRPr="007843C4" w:rsidRDefault="00245E0B" w:rsidP="00245E0B">
      <w:pPr>
        <w:pStyle w:val="a9"/>
        <w:keepNext/>
        <w:spacing w:after="0" w:line="240" w:lineRule="auto"/>
        <w:ind w:left="0" w:firstLine="709"/>
        <w:jc w:val="both"/>
        <w:rPr>
          <w:rFonts w:ascii="Times New Roman" w:hAnsi="Times New Roman" w:cs="Times New Roman"/>
          <w:b/>
          <w:sz w:val="24"/>
          <w:szCs w:val="24"/>
        </w:rPr>
      </w:pPr>
      <w:r w:rsidRPr="007843C4">
        <w:rPr>
          <w:rFonts w:ascii="Times New Roman" w:hAnsi="Times New Roman" w:cs="Times New Roman"/>
          <w:b/>
          <w:sz w:val="24"/>
          <w:szCs w:val="24"/>
        </w:rPr>
        <w:t>10.3. Современные профессиональные баз</w:t>
      </w:r>
      <w:r w:rsidR="00737A66">
        <w:rPr>
          <w:rFonts w:ascii="Times New Roman" w:hAnsi="Times New Roman" w:cs="Times New Roman"/>
          <w:b/>
          <w:sz w:val="24"/>
          <w:szCs w:val="24"/>
        </w:rPr>
        <w:t>ы</w:t>
      </w:r>
      <w:r w:rsidRPr="007843C4">
        <w:rPr>
          <w:rFonts w:ascii="Times New Roman" w:hAnsi="Times New Roman" w:cs="Times New Roman"/>
          <w:b/>
          <w:sz w:val="24"/>
          <w:szCs w:val="24"/>
        </w:rPr>
        <w:t xml:space="preserve"> данных:</w:t>
      </w:r>
    </w:p>
    <w:p w:rsidR="00245E0B" w:rsidRPr="007843C4" w:rsidRDefault="00245E0B" w:rsidP="00245E0B">
      <w:pPr>
        <w:pStyle w:val="a9"/>
        <w:keepNext/>
        <w:spacing w:after="0" w:line="240" w:lineRule="auto"/>
        <w:ind w:left="0" w:firstLine="709"/>
        <w:jc w:val="both"/>
        <w:rPr>
          <w:rFonts w:ascii="Times New Roman" w:hAnsi="Times New Roman" w:cs="Times New Roman"/>
          <w:b/>
          <w:sz w:val="24"/>
          <w:szCs w:val="24"/>
        </w:rPr>
      </w:pPr>
    </w:p>
    <w:p w:rsidR="00245E0B" w:rsidRPr="007843C4" w:rsidRDefault="00245E0B" w:rsidP="00245E0B">
      <w:pPr>
        <w:numPr>
          <w:ilvl w:val="0"/>
          <w:numId w:val="12"/>
        </w:numPr>
        <w:suppressAutoHyphens/>
        <w:autoSpaceDN/>
        <w:adjustRightInd/>
        <w:ind w:left="0" w:firstLine="709"/>
        <w:jc w:val="both"/>
      </w:pPr>
      <w:r w:rsidRPr="007843C4">
        <w:t xml:space="preserve">Официальный интернет-портал базы данных правовой информации </w:t>
      </w:r>
      <w:hyperlink r:id="rId9" w:history="1">
        <w:r w:rsidRPr="007843C4">
          <w:t>http://pravo.gov.ru</w:t>
        </w:r>
      </w:hyperlink>
    </w:p>
    <w:p w:rsidR="00245E0B" w:rsidRPr="007843C4" w:rsidRDefault="00245E0B" w:rsidP="00245E0B">
      <w:pPr>
        <w:numPr>
          <w:ilvl w:val="0"/>
          <w:numId w:val="12"/>
        </w:numPr>
        <w:suppressAutoHyphens/>
        <w:autoSpaceDN/>
        <w:adjustRightInd/>
        <w:ind w:left="0" w:firstLine="709"/>
        <w:jc w:val="both"/>
      </w:pPr>
      <w:r w:rsidRPr="007843C4">
        <w:t xml:space="preserve">Портал "Информационно-коммуникационные технологии в образовании" </w:t>
      </w:r>
      <w:hyperlink r:id="rId10" w:history="1">
        <w:r w:rsidRPr="007843C4">
          <w:t>http://www.ict.edu.ru</w:t>
        </w:r>
      </w:hyperlink>
    </w:p>
    <w:p w:rsidR="00245E0B" w:rsidRPr="007843C4" w:rsidRDefault="00245E0B" w:rsidP="00245E0B">
      <w:pPr>
        <w:numPr>
          <w:ilvl w:val="0"/>
          <w:numId w:val="12"/>
        </w:numPr>
        <w:suppressAutoHyphens/>
        <w:autoSpaceDN/>
        <w:adjustRightInd/>
        <w:ind w:left="0" w:firstLine="709"/>
        <w:jc w:val="both"/>
      </w:pPr>
      <w:r w:rsidRPr="007843C4">
        <w:t xml:space="preserve">Научная электронная библиотека </w:t>
      </w:r>
      <w:hyperlink r:id="rId11" w:history="1">
        <w:r w:rsidRPr="007843C4">
          <w:t>http://www.elibrary.ru/</w:t>
        </w:r>
      </w:hyperlink>
    </w:p>
    <w:p w:rsidR="00245E0B" w:rsidRPr="007843C4" w:rsidRDefault="00245E0B" w:rsidP="00245E0B">
      <w:pPr>
        <w:numPr>
          <w:ilvl w:val="0"/>
          <w:numId w:val="12"/>
        </w:numPr>
        <w:suppressAutoHyphens/>
        <w:autoSpaceDN/>
        <w:adjustRightInd/>
        <w:ind w:left="0" w:firstLine="709"/>
        <w:jc w:val="both"/>
      </w:pPr>
      <w:r w:rsidRPr="007843C4">
        <w:t xml:space="preserve">Национальная электронная библиотека </w:t>
      </w:r>
      <w:hyperlink r:id="rId12" w:history="1">
        <w:r w:rsidRPr="007843C4">
          <w:t>http://www.nns.ru/</w:t>
        </w:r>
      </w:hyperlink>
    </w:p>
    <w:p w:rsidR="00245E0B" w:rsidRPr="007843C4" w:rsidRDefault="00245E0B" w:rsidP="00245E0B">
      <w:pPr>
        <w:numPr>
          <w:ilvl w:val="0"/>
          <w:numId w:val="12"/>
        </w:numPr>
        <w:suppressAutoHyphens/>
        <w:autoSpaceDN/>
        <w:adjustRightInd/>
        <w:ind w:left="0" w:firstLine="709"/>
        <w:jc w:val="both"/>
      </w:pPr>
      <w:r w:rsidRPr="007843C4">
        <w:t xml:space="preserve">Электронные ресурсы Российской государственной библиотеки </w:t>
      </w:r>
      <w:hyperlink r:id="rId13" w:history="1">
        <w:r w:rsidRPr="007843C4">
          <w:t>http://www.rsl.ru/ru/root3489/all</w:t>
        </w:r>
      </w:hyperlink>
    </w:p>
    <w:p w:rsidR="00245E0B" w:rsidRPr="007843C4" w:rsidRDefault="00245E0B" w:rsidP="00245E0B">
      <w:pPr>
        <w:numPr>
          <w:ilvl w:val="0"/>
          <w:numId w:val="12"/>
        </w:numPr>
        <w:suppressAutoHyphens/>
        <w:autoSpaceDN/>
        <w:adjustRightInd/>
        <w:ind w:left="0" w:firstLine="709"/>
        <w:jc w:val="both"/>
      </w:pPr>
      <w:r w:rsidRPr="007843C4">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7843C4">
          <w:t>http://webofscience.com</w:t>
        </w:r>
      </w:hyperlink>
    </w:p>
    <w:p w:rsidR="00245E0B" w:rsidRPr="007843C4" w:rsidRDefault="00245E0B" w:rsidP="00245E0B">
      <w:pPr>
        <w:numPr>
          <w:ilvl w:val="0"/>
          <w:numId w:val="12"/>
        </w:numPr>
        <w:suppressAutoHyphens/>
        <w:autoSpaceDN/>
        <w:adjustRightInd/>
        <w:ind w:left="0" w:firstLine="709"/>
        <w:jc w:val="both"/>
      </w:pPr>
      <w:r w:rsidRPr="007843C4">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7843C4">
          <w:t>http://neicon.ru</w:t>
        </w:r>
      </w:hyperlink>
    </w:p>
    <w:p w:rsidR="00245E0B" w:rsidRPr="007843C4" w:rsidRDefault="00245E0B" w:rsidP="00245E0B">
      <w:pPr>
        <w:numPr>
          <w:ilvl w:val="0"/>
          <w:numId w:val="12"/>
        </w:numPr>
        <w:suppressAutoHyphens/>
        <w:autoSpaceDN/>
        <w:adjustRightInd/>
        <w:ind w:left="0" w:firstLine="709"/>
        <w:jc w:val="both"/>
      </w:pPr>
      <w:r w:rsidRPr="007843C4">
        <w:t xml:space="preserve">Базы данных издательства Springer </w:t>
      </w:r>
      <w:hyperlink r:id="rId16" w:history="1">
        <w:r w:rsidRPr="007843C4">
          <w:t>https://link.springer.com</w:t>
        </w:r>
      </w:hyperlink>
    </w:p>
    <w:p w:rsidR="00245E0B" w:rsidRPr="007843C4" w:rsidRDefault="00FB065A" w:rsidP="00245E0B">
      <w:pPr>
        <w:numPr>
          <w:ilvl w:val="0"/>
          <w:numId w:val="12"/>
        </w:numPr>
        <w:suppressAutoHyphens/>
        <w:autoSpaceDN/>
        <w:adjustRightInd/>
        <w:ind w:left="0" w:firstLine="709"/>
        <w:jc w:val="both"/>
      </w:pPr>
      <w:hyperlink r:id="rId17" w:history="1">
        <w:r w:rsidR="00245E0B" w:rsidRPr="007843C4">
          <w:t>www.minfin.ru</w:t>
        </w:r>
      </w:hyperlink>
      <w:r w:rsidR="00245E0B" w:rsidRPr="007843C4">
        <w:t xml:space="preserve"> Сайт Министерства финансов РФ</w:t>
      </w:r>
    </w:p>
    <w:p w:rsidR="00245E0B" w:rsidRPr="007843C4" w:rsidRDefault="00FB065A" w:rsidP="00245E0B">
      <w:pPr>
        <w:numPr>
          <w:ilvl w:val="0"/>
          <w:numId w:val="12"/>
        </w:numPr>
        <w:suppressAutoHyphens/>
        <w:autoSpaceDN/>
        <w:adjustRightInd/>
        <w:ind w:left="0" w:firstLine="709"/>
        <w:jc w:val="both"/>
      </w:pPr>
      <w:hyperlink r:id="rId18" w:history="1">
        <w:r w:rsidR="00245E0B" w:rsidRPr="007843C4">
          <w:t>http://gks.ru</w:t>
        </w:r>
      </w:hyperlink>
      <w:r w:rsidR="00245E0B" w:rsidRPr="007843C4">
        <w:t xml:space="preserve"> Сайт Федеральной службы государственной статистики</w:t>
      </w:r>
    </w:p>
    <w:p w:rsidR="00245E0B" w:rsidRPr="007843C4" w:rsidRDefault="00FB065A" w:rsidP="00245E0B">
      <w:pPr>
        <w:numPr>
          <w:ilvl w:val="0"/>
          <w:numId w:val="12"/>
        </w:numPr>
        <w:suppressAutoHyphens/>
        <w:autoSpaceDN/>
        <w:adjustRightInd/>
        <w:ind w:left="0" w:firstLine="709"/>
        <w:jc w:val="both"/>
      </w:pPr>
      <w:hyperlink r:id="rId19" w:history="1">
        <w:r w:rsidR="00245E0B" w:rsidRPr="007843C4">
          <w:t>www.skrin.ru</w:t>
        </w:r>
      </w:hyperlink>
      <w:r w:rsidR="00245E0B" w:rsidRPr="007843C4">
        <w:t xml:space="preserve"> База данных СКРИН (крупнейшая база данных по российским компаниям, отраслям, регионам РФ)</w:t>
      </w:r>
    </w:p>
    <w:p w:rsidR="00245E0B" w:rsidRPr="007843C4" w:rsidRDefault="00FB065A" w:rsidP="00245E0B">
      <w:pPr>
        <w:numPr>
          <w:ilvl w:val="0"/>
          <w:numId w:val="12"/>
        </w:numPr>
        <w:suppressAutoHyphens/>
        <w:autoSpaceDN/>
        <w:adjustRightInd/>
        <w:ind w:left="0" w:firstLine="709"/>
        <w:jc w:val="both"/>
      </w:pPr>
      <w:hyperlink r:id="rId20" w:history="1">
        <w:r w:rsidR="00245E0B" w:rsidRPr="007843C4">
          <w:t>www.cbr.ru</w:t>
        </w:r>
      </w:hyperlink>
      <w:r w:rsidR="00245E0B" w:rsidRPr="007843C4">
        <w:t xml:space="preserve"> Сайт Центрального Банка Российской Федерации</w:t>
      </w:r>
    </w:p>
    <w:p w:rsidR="00245E0B" w:rsidRPr="007843C4" w:rsidRDefault="00245E0B" w:rsidP="00245E0B">
      <w:pPr>
        <w:numPr>
          <w:ilvl w:val="0"/>
          <w:numId w:val="12"/>
        </w:numPr>
        <w:suppressAutoHyphens/>
        <w:autoSpaceDN/>
        <w:adjustRightInd/>
        <w:ind w:left="0" w:firstLine="709"/>
        <w:jc w:val="both"/>
      </w:pPr>
      <w:r w:rsidRPr="007843C4">
        <w:t>http://moex.com/ Сайт Московской биржи</w:t>
      </w:r>
    </w:p>
    <w:p w:rsidR="00245E0B" w:rsidRPr="007843C4" w:rsidRDefault="00FB065A" w:rsidP="00245E0B">
      <w:pPr>
        <w:numPr>
          <w:ilvl w:val="0"/>
          <w:numId w:val="12"/>
        </w:numPr>
        <w:suppressAutoHyphens/>
        <w:autoSpaceDN/>
        <w:adjustRightInd/>
        <w:ind w:left="0" w:firstLine="709"/>
        <w:jc w:val="both"/>
      </w:pPr>
      <w:hyperlink r:id="rId21" w:history="1">
        <w:r w:rsidR="00245E0B" w:rsidRPr="007843C4">
          <w:t>www.fcsm.ru</w:t>
        </w:r>
      </w:hyperlink>
      <w:r w:rsidR="00245E0B" w:rsidRPr="007843C4">
        <w:t xml:space="preserve"> Официальный сайт Федеральной службы по финансовым рынкам (ФСФР)</w:t>
      </w:r>
    </w:p>
    <w:p w:rsidR="00245E0B" w:rsidRPr="007843C4" w:rsidRDefault="00245E0B" w:rsidP="00245E0B">
      <w:pPr>
        <w:numPr>
          <w:ilvl w:val="0"/>
          <w:numId w:val="12"/>
        </w:numPr>
        <w:suppressAutoHyphens/>
        <w:autoSpaceDN/>
        <w:adjustRightInd/>
        <w:ind w:left="0" w:firstLine="709"/>
        <w:jc w:val="both"/>
      </w:pPr>
      <w:r w:rsidRPr="007843C4">
        <w:t>www.rbc.ru Сайт РБК («РосБизнесКонсалтинг» - ведущая российская компания, работающая в сферах масс-медиа и информационных технологий)</w:t>
      </w:r>
    </w:p>
    <w:p w:rsidR="00245E0B" w:rsidRPr="007843C4" w:rsidRDefault="00FB065A" w:rsidP="00245E0B">
      <w:pPr>
        <w:numPr>
          <w:ilvl w:val="0"/>
          <w:numId w:val="12"/>
        </w:numPr>
        <w:suppressAutoHyphens/>
        <w:autoSpaceDN/>
        <w:adjustRightInd/>
        <w:ind w:left="0" w:firstLine="709"/>
        <w:jc w:val="both"/>
      </w:pPr>
      <w:hyperlink r:id="rId22" w:history="1">
        <w:r w:rsidR="00245E0B" w:rsidRPr="007843C4">
          <w:t>www.expert.ru</w:t>
        </w:r>
      </w:hyperlink>
      <w:r w:rsidR="00245E0B" w:rsidRPr="007843C4">
        <w:t xml:space="preserve"> Электронная версия журнала «Эксперт»</w:t>
      </w:r>
    </w:p>
    <w:p w:rsidR="00245E0B" w:rsidRDefault="00245E0B" w:rsidP="00245E0B">
      <w:pPr>
        <w:numPr>
          <w:ilvl w:val="0"/>
          <w:numId w:val="12"/>
        </w:numPr>
        <w:suppressAutoHyphens/>
        <w:autoSpaceDN/>
        <w:adjustRightInd/>
        <w:ind w:left="0" w:firstLine="709"/>
        <w:jc w:val="both"/>
      </w:pPr>
      <w:r w:rsidRPr="007843C4">
        <w:lastRenderedPageBreak/>
        <w:t>http://ecsn.ru/ «Экономические науки»</w:t>
      </w:r>
    </w:p>
    <w:p w:rsidR="00245E0B" w:rsidRPr="007843C4" w:rsidRDefault="00245E0B" w:rsidP="00245E0B">
      <w:pPr>
        <w:ind w:left="709"/>
        <w:jc w:val="both"/>
      </w:pPr>
    </w:p>
    <w:p w:rsidR="00245E0B" w:rsidRPr="007843C4" w:rsidRDefault="00245E0B" w:rsidP="00245E0B">
      <w:pPr>
        <w:pStyle w:val="a9"/>
        <w:keepNext/>
        <w:spacing w:after="0" w:line="240" w:lineRule="auto"/>
        <w:ind w:left="0" w:firstLine="709"/>
        <w:jc w:val="both"/>
        <w:rPr>
          <w:rFonts w:ascii="Times New Roman" w:hAnsi="Times New Roman" w:cs="Times New Roman"/>
          <w:b/>
          <w:sz w:val="24"/>
          <w:szCs w:val="24"/>
        </w:rPr>
      </w:pPr>
      <w:r w:rsidRPr="007843C4">
        <w:rPr>
          <w:rFonts w:ascii="Times New Roman" w:hAnsi="Times New Roman" w:cs="Times New Roman"/>
          <w:b/>
          <w:sz w:val="24"/>
          <w:szCs w:val="24"/>
        </w:rPr>
        <w:t>10.4. Информационные справочные системы:</w:t>
      </w:r>
    </w:p>
    <w:p w:rsidR="00245E0B" w:rsidRPr="007843C4" w:rsidRDefault="00245E0B" w:rsidP="00245E0B">
      <w:pPr>
        <w:pStyle w:val="a9"/>
        <w:keepNext/>
        <w:spacing w:after="0" w:line="240" w:lineRule="auto"/>
        <w:ind w:left="0" w:firstLine="709"/>
        <w:jc w:val="both"/>
        <w:rPr>
          <w:rFonts w:ascii="Times New Roman" w:hAnsi="Times New Roman" w:cs="Times New Roman"/>
          <w:b/>
          <w:sz w:val="24"/>
          <w:szCs w:val="24"/>
        </w:rPr>
      </w:pPr>
    </w:p>
    <w:p w:rsidR="00245E0B" w:rsidRPr="007843C4" w:rsidRDefault="00245E0B" w:rsidP="00245E0B">
      <w:pPr>
        <w:numPr>
          <w:ilvl w:val="0"/>
          <w:numId w:val="13"/>
        </w:numPr>
        <w:suppressAutoHyphens/>
        <w:autoSpaceDN/>
        <w:adjustRightInd/>
        <w:ind w:left="0" w:firstLine="709"/>
        <w:jc w:val="both"/>
      </w:pPr>
      <w:r w:rsidRPr="007843C4">
        <w:t xml:space="preserve">Информационно-правовая система «Консультант+» </w:t>
      </w:r>
    </w:p>
    <w:p w:rsidR="00245E0B" w:rsidRPr="007843C4" w:rsidRDefault="00245E0B" w:rsidP="00245E0B">
      <w:pPr>
        <w:numPr>
          <w:ilvl w:val="0"/>
          <w:numId w:val="13"/>
        </w:numPr>
        <w:suppressAutoHyphens/>
        <w:autoSpaceDN/>
        <w:adjustRightInd/>
        <w:ind w:left="0" w:firstLine="709"/>
        <w:jc w:val="both"/>
      </w:pPr>
      <w:r w:rsidRPr="007843C4">
        <w:t xml:space="preserve">Информационно-справочная система «LexPro» </w:t>
      </w:r>
    </w:p>
    <w:p w:rsidR="00245E0B" w:rsidRPr="007843C4" w:rsidRDefault="00245E0B" w:rsidP="00245E0B">
      <w:pPr>
        <w:numPr>
          <w:ilvl w:val="0"/>
          <w:numId w:val="13"/>
        </w:numPr>
        <w:suppressAutoHyphens/>
        <w:autoSpaceDN/>
        <w:adjustRightInd/>
        <w:ind w:left="0" w:firstLine="709"/>
        <w:jc w:val="both"/>
      </w:pPr>
      <w:r w:rsidRPr="007843C4">
        <w:t xml:space="preserve">Портал Федеральных государственных образовательных стандартов высшего образования </w:t>
      </w:r>
      <w:hyperlink r:id="rId23" w:history="1">
        <w:r w:rsidRPr="007843C4">
          <w:t>http://fgosvo.ru</w:t>
        </w:r>
      </w:hyperlink>
    </w:p>
    <w:p w:rsidR="00245E0B" w:rsidRDefault="00FB065A" w:rsidP="004061E5">
      <w:pPr>
        <w:numPr>
          <w:ilvl w:val="0"/>
          <w:numId w:val="13"/>
        </w:numPr>
        <w:suppressAutoHyphens/>
        <w:autoSpaceDN/>
        <w:adjustRightInd/>
        <w:ind w:left="0" w:firstLine="709"/>
        <w:jc w:val="both"/>
      </w:pPr>
      <w:hyperlink r:id="rId24" w:history="1">
        <w:r w:rsidR="00245E0B" w:rsidRPr="007843C4">
          <w:t>www.garant.ru</w:t>
        </w:r>
      </w:hyperlink>
      <w:r w:rsidR="00245E0B" w:rsidRPr="007843C4">
        <w:t xml:space="preserve"> Информационно-правовая система Гарант</w:t>
      </w:r>
    </w:p>
    <w:p w:rsidR="004061E5" w:rsidRPr="007843C4" w:rsidRDefault="004061E5" w:rsidP="004061E5">
      <w:pPr>
        <w:suppressAutoHyphens/>
        <w:autoSpaceDN/>
        <w:adjustRightInd/>
        <w:ind w:left="709"/>
        <w:jc w:val="both"/>
      </w:pPr>
    </w:p>
    <w:p w:rsidR="00245E0B" w:rsidRPr="007843C4" w:rsidRDefault="00245E0B" w:rsidP="00245E0B">
      <w:pPr>
        <w:pStyle w:val="a9"/>
        <w:tabs>
          <w:tab w:val="left" w:pos="1134"/>
        </w:tabs>
        <w:spacing w:after="0" w:line="240" w:lineRule="auto"/>
        <w:ind w:left="0" w:firstLine="709"/>
        <w:jc w:val="both"/>
        <w:rPr>
          <w:rFonts w:ascii="Times New Roman" w:hAnsi="Times New Roman" w:cs="Times New Roman"/>
          <w:sz w:val="24"/>
          <w:szCs w:val="24"/>
        </w:rPr>
      </w:pPr>
      <w:r w:rsidRPr="007843C4">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rsidR="00245E0B" w:rsidRPr="007843C4" w:rsidRDefault="00245E0B" w:rsidP="00245E0B">
      <w:pPr>
        <w:pStyle w:val="msonormalmailrucssattributepostfix"/>
        <w:shd w:val="clear" w:color="auto" w:fill="FFFFFF"/>
        <w:spacing w:before="0" w:beforeAutospacing="0" w:after="0" w:afterAutospacing="0"/>
        <w:ind w:firstLine="709"/>
        <w:jc w:val="both"/>
        <w:rPr>
          <w:color w:val="000000"/>
        </w:rPr>
      </w:pPr>
    </w:p>
    <w:p w:rsidR="00245E0B" w:rsidRPr="007843C4" w:rsidRDefault="00245E0B" w:rsidP="00245E0B">
      <w:pPr>
        <w:pStyle w:val="msonormalmailrucssattributepostfix"/>
        <w:shd w:val="clear" w:color="auto" w:fill="FFFFFF"/>
        <w:spacing w:before="0" w:beforeAutospacing="0" w:after="0" w:afterAutospacing="0"/>
        <w:ind w:firstLine="709"/>
        <w:jc w:val="both"/>
        <w:rPr>
          <w:color w:val="000000"/>
        </w:rPr>
      </w:pPr>
      <w:r w:rsidRPr="007843C4">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45E0B" w:rsidRPr="007843C4" w:rsidRDefault="00245E0B" w:rsidP="00245E0B">
      <w:pPr>
        <w:pStyle w:val="msonormalmailrucssattributepostfix"/>
        <w:shd w:val="clear" w:color="auto" w:fill="FFFFFF"/>
        <w:spacing w:before="0" w:beforeAutospacing="0" w:after="0" w:afterAutospacing="0"/>
        <w:ind w:firstLine="709"/>
        <w:jc w:val="both"/>
        <w:rPr>
          <w:color w:val="000000"/>
        </w:rPr>
      </w:pPr>
      <w:r w:rsidRPr="007843C4">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245E0B" w:rsidRPr="007843C4" w:rsidRDefault="00245E0B" w:rsidP="00245E0B">
      <w:pPr>
        <w:pStyle w:val="a7"/>
        <w:tabs>
          <w:tab w:val="left" w:pos="851"/>
          <w:tab w:val="left" w:pos="993"/>
        </w:tabs>
        <w:spacing w:before="0" w:after="0"/>
        <w:ind w:firstLine="709"/>
        <w:jc w:val="both"/>
        <w:rPr>
          <w:b/>
          <w:bCs/>
        </w:rPr>
      </w:pPr>
      <w:r w:rsidRPr="007843C4">
        <w:rPr>
          <w:b/>
          <w:bCs/>
        </w:rPr>
        <w:br w:type="page"/>
      </w:r>
    </w:p>
    <w:p w:rsidR="008A62BA" w:rsidRPr="007A65BF" w:rsidRDefault="008A62BA" w:rsidP="008A62BA">
      <w:pPr>
        <w:ind w:firstLine="567"/>
        <w:jc w:val="both"/>
      </w:pPr>
      <w:r w:rsidRPr="007A65BF">
        <w:rPr>
          <w:b/>
          <w:bCs/>
        </w:rPr>
        <w:lastRenderedPageBreak/>
        <w:t>12.Лист регистрации изменений</w:t>
      </w:r>
    </w:p>
    <w:p w:rsidR="008A62BA" w:rsidRPr="007A65BF" w:rsidRDefault="008A62BA" w:rsidP="008A62BA">
      <w:pPr>
        <w:tabs>
          <w:tab w:val="left" w:pos="567"/>
          <w:tab w:val="left" w:pos="851"/>
        </w:tabs>
        <w:ind w:firstLine="567"/>
        <w:jc w:val="both"/>
      </w:pPr>
    </w:p>
    <w:p w:rsidR="008A62BA" w:rsidRPr="007A65BF" w:rsidRDefault="008A62BA" w:rsidP="008A62BA">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8A62BA"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8A62BA" w:rsidRPr="007A65BF" w:rsidRDefault="008A62BA"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8A62BA" w:rsidRPr="007A65BF" w:rsidRDefault="008A62BA"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8A62BA" w:rsidRPr="007A65BF" w:rsidRDefault="008A62BA"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8A62BA" w:rsidRPr="007A65BF" w:rsidRDefault="008A62BA" w:rsidP="00967398">
            <w:pPr>
              <w:widowControl/>
              <w:ind w:right="-143"/>
              <w:jc w:val="center"/>
            </w:pPr>
            <w:r w:rsidRPr="007A65BF">
              <w:rPr>
                <w:sz w:val="22"/>
                <w:szCs w:val="22"/>
              </w:rPr>
              <w:t>Дата введения изменения</w:t>
            </w:r>
          </w:p>
        </w:tc>
      </w:tr>
      <w:tr w:rsidR="008A62BA"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8A62BA" w:rsidRPr="007A65BF" w:rsidRDefault="008A62BA" w:rsidP="008A62BA">
            <w:pPr>
              <w:widowControl/>
              <w:numPr>
                <w:ilvl w:val="0"/>
                <w:numId w:val="14"/>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8A62BA" w:rsidRPr="007A65BF" w:rsidRDefault="008A62BA"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8A62BA" w:rsidRPr="007A65BF" w:rsidRDefault="008A62BA"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62BA" w:rsidRPr="007A65BF" w:rsidRDefault="008A62BA" w:rsidP="00967398">
            <w:pPr>
              <w:widowControl/>
              <w:ind w:left="-108" w:right="-143"/>
              <w:jc w:val="center"/>
            </w:pPr>
            <w:r w:rsidRPr="007A65BF">
              <w:rPr>
                <w:sz w:val="22"/>
                <w:szCs w:val="22"/>
              </w:rPr>
              <w:t>01.09.2021</w:t>
            </w:r>
          </w:p>
        </w:tc>
      </w:tr>
      <w:tr w:rsidR="008A62BA"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8A62BA" w:rsidRPr="007A65BF" w:rsidRDefault="008A62BA" w:rsidP="008A62BA">
            <w:pPr>
              <w:widowControl/>
              <w:numPr>
                <w:ilvl w:val="0"/>
                <w:numId w:val="14"/>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8A62BA" w:rsidRPr="007A65BF" w:rsidRDefault="008A62BA"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8A62BA" w:rsidRPr="007A65BF" w:rsidRDefault="008A62BA"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62BA" w:rsidRPr="007A65BF" w:rsidRDefault="008A62BA" w:rsidP="00967398">
            <w:pPr>
              <w:widowControl/>
              <w:ind w:left="-108" w:right="-143"/>
              <w:jc w:val="center"/>
            </w:pPr>
          </w:p>
        </w:tc>
      </w:tr>
      <w:tr w:rsidR="008A62BA" w:rsidRPr="007A65BF" w:rsidTr="00967398">
        <w:trPr>
          <w:trHeight w:val="70"/>
        </w:trPr>
        <w:tc>
          <w:tcPr>
            <w:tcW w:w="554" w:type="dxa"/>
            <w:gridSpan w:val="2"/>
            <w:tcBorders>
              <w:top w:val="single" w:sz="4" w:space="0" w:color="000000"/>
              <w:left w:val="single" w:sz="4" w:space="0" w:color="000000"/>
              <w:bottom w:val="single" w:sz="4" w:space="0" w:color="000000"/>
            </w:tcBorders>
            <w:shd w:val="clear" w:color="auto" w:fill="auto"/>
            <w:vAlign w:val="center"/>
          </w:tcPr>
          <w:p w:rsidR="008A62BA" w:rsidRPr="007A65BF" w:rsidRDefault="008A62BA" w:rsidP="008A62BA">
            <w:pPr>
              <w:widowControl/>
              <w:numPr>
                <w:ilvl w:val="0"/>
                <w:numId w:val="14"/>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8A62BA" w:rsidRPr="007A65BF" w:rsidRDefault="008A62BA"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8A62BA" w:rsidRPr="007A65BF" w:rsidRDefault="008A62BA"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62BA" w:rsidRPr="007A65BF" w:rsidRDefault="008A62BA" w:rsidP="00967398">
            <w:pPr>
              <w:widowControl/>
              <w:ind w:left="-108" w:right="-143"/>
              <w:jc w:val="center"/>
            </w:pPr>
          </w:p>
        </w:tc>
      </w:tr>
    </w:tbl>
    <w:p w:rsidR="00397CE6" w:rsidRDefault="00397CE6" w:rsidP="00397CE6">
      <w:pPr>
        <w:shd w:val="clear" w:color="auto" w:fill="FFFFFF"/>
        <w:jc w:val="both"/>
        <w:rPr>
          <w:rFonts w:eastAsia="Times New Roman"/>
          <w:i/>
        </w:rPr>
      </w:pPr>
      <w:bookmarkStart w:id="11" w:name="_GoBack"/>
      <w:bookmarkEnd w:id="11"/>
    </w:p>
    <w:p w:rsidR="00397CE6" w:rsidRDefault="00397CE6" w:rsidP="00397CE6">
      <w:pPr>
        <w:shd w:val="clear" w:color="auto" w:fill="FFFFFF"/>
        <w:jc w:val="both"/>
        <w:rPr>
          <w:rFonts w:eastAsia="Times New Roman"/>
          <w:i/>
        </w:rPr>
      </w:pPr>
    </w:p>
    <w:p w:rsidR="00245E0B" w:rsidRDefault="00245E0B" w:rsidP="00245E0B">
      <w:pPr>
        <w:shd w:val="clear" w:color="auto" w:fill="FFFFFF"/>
        <w:ind w:firstLine="567"/>
        <w:jc w:val="both"/>
        <w:rPr>
          <w:rFonts w:eastAsia="Times New Roman"/>
          <w:b/>
          <w:color w:val="222222"/>
        </w:rPr>
      </w:pPr>
    </w:p>
    <w:p w:rsidR="00EA378F" w:rsidRPr="004061E5" w:rsidRDefault="00EA378F" w:rsidP="004061E5">
      <w:pPr>
        <w:widowControl/>
        <w:spacing w:after="160" w:line="256" w:lineRule="auto"/>
        <w:rPr>
          <w:rFonts w:eastAsia="Times New Roman"/>
          <w:b/>
          <w:color w:val="222222"/>
        </w:rPr>
      </w:pPr>
    </w:p>
    <w:p w:rsidR="00356007" w:rsidRDefault="00356007"/>
    <w:sectPr w:rsidR="00356007" w:rsidSect="004061E5">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5A" w:rsidRDefault="00FB065A" w:rsidP="004061E5">
      <w:r>
        <w:separator/>
      </w:r>
    </w:p>
  </w:endnote>
  <w:endnote w:type="continuationSeparator" w:id="0">
    <w:p w:rsidR="00FB065A" w:rsidRDefault="00FB065A" w:rsidP="0040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0157"/>
      <w:docPartObj>
        <w:docPartGallery w:val="Page Numbers (Bottom of Page)"/>
        <w:docPartUnique/>
      </w:docPartObj>
    </w:sdtPr>
    <w:sdtEndPr/>
    <w:sdtContent>
      <w:p w:rsidR="003D5649" w:rsidRDefault="00FB065A">
        <w:pPr>
          <w:pStyle w:val="ad"/>
          <w:jc w:val="right"/>
        </w:pPr>
        <w:r>
          <w:fldChar w:fldCharType="begin"/>
        </w:r>
        <w:r>
          <w:instrText xml:space="preserve"> PAGE   \* MERGEFORMAT </w:instrText>
        </w:r>
        <w:r>
          <w:fldChar w:fldCharType="separate"/>
        </w:r>
        <w:r w:rsidR="008A62BA">
          <w:rPr>
            <w:noProof/>
          </w:rPr>
          <w:t>29</w:t>
        </w:r>
        <w:r>
          <w:rPr>
            <w:noProof/>
          </w:rPr>
          <w:fldChar w:fldCharType="end"/>
        </w:r>
      </w:p>
    </w:sdtContent>
  </w:sdt>
  <w:p w:rsidR="003D5649" w:rsidRDefault="003D564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5A" w:rsidRDefault="00FB065A" w:rsidP="004061E5">
      <w:r>
        <w:separator/>
      </w:r>
    </w:p>
  </w:footnote>
  <w:footnote w:type="continuationSeparator" w:id="0">
    <w:p w:rsidR="00FB065A" w:rsidRDefault="00FB065A" w:rsidP="004061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rPr>
    </w:lvl>
  </w:abstractNum>
  <w:abstractNum w:abstractNumId="1" w15:restartNumberingAfterBreak="0">
    <w:nsid w:val="00586D53"/>
    <w:multiLevelType w:val="multilevel"/>
    <w:tmpl w:val="BAEA36C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B7180"/>
    <w:multiLevelType w:val="multilevel"/>
    <w:tmpl w:val="37E815DC"/>
    <w:lvl w:ilvl="0">
      <w:start w:val="65535"/>
      <w:numFmt w:val="bullet"/>
      <w:lvlText w:val="–"/>
      <w:lvlJc w:val="left"/>
      <w:pPr>
        <w:tabs>
          <w:tab w:val="num" w:pos="175"/>
        </w:tabs>
        <w:ind w:left="607" w:hanging="432"/>
      </w:pPr>
      <w:rPr>
        <w:rFonts w:ascii="Times New Roman" w:hAnsi="Times New Roman" w:cs="Times New Roman" w:hint="default"/>
        <w:w w:val="99"/>
        <w:sz w:val="28"/>
        <w:szCs w:val="28"/>
        <w:lang w:eastAsia="ru-RU"/>
      </w:rPr>
    </w:lvl>
    <w:lvl w:ilvl="1">
      <w:start w:val="1"/>
      <w:numFmt w:val="none"/>
      <w:suff w:val="nothing"/>
      <w:lvlText w:val=""/>
      <w:lvlJc w:val="left"/>
      <w:pPr>
        <w:tabs>
          <w:tab w:val="num" w:pos="175"/>
        </w:tabs>
        <w:ind w:left="751" w:hanging="576"/>
      </w:pPr>
    </w:lvl>
    <w:lvl w:ilvl="2">
      <w:start w:val="1"/>
      <w:numFmt w:val="none"/>
      <w:suff w:val="nothing"/>
      <w:lvlText w:val=""/>
      <w:lvlJc w:val="left"/>
      <w:pPr>
        <w:tabs>
          <w:tab w:val="num" w:pos="175"/>
        </w:tabs>
        <w:ind w:left="895" w:hanging="720"/>
      </w:pPr>
    </w:lvl>
    <w:lvl w:ilvl="3">
      <w:start w:val="1"/>
      <w:numFmt w:val="none"/>
      <w:suff w:val="nothing"/>
      <w:lvlText w:val=""/>
      <w:lvlJc w:val="left"/>
      <w:pPr>
        <w:tabs>
          <w:tab w:val="num" w:pos="175"/>
        </w:tabs>
        <w:ind w:left="1039" w:hanging="864"/>
      </w:pPr>
    </w:lvl>
    <w:lvl w:ilvl="4">
      <w:start w:val="1"/>
      <w:numFmt w:val="none"/>
      <w:suff w:val="nothing"/>
      <w:lvlText w:val=""/>
      <w:lvlJc w:val="left"/>
      <w:pPr>
        <w:tabs>
          <w:tab w:val="num" w:pos="175"/>
        </w:tabs>
        <w:ind w:left="1183" w:hanging="1008"/>
      </w:pPr>
    </w:lvl>
    <w:lvl w:ilvl="5">
      <w:start w:val="1"/>
      <w:numFmt w:val="none"/>
      <w:suff w:val="nothing"/>
      <w:lvlText w:val=""/>
      <w:lvlJc w:val="left"/>
      <w:pPr>
        <w:tabs>
          <w:tab w:val="num" w:pos="175"/>
        </w:tabs>
        <w:ind w:left="1327" w:hanging="1152"/>
      </w:pPr>
    </w:lvl>
    <w:lvl w:ilvl="6">
      <w:start w:val="1"/>
      <w:numFmt w:val="none"/>
      <w:suff w:val="nothing"/>
      <w:lvlText w:val=""/>
      <w:lvlJc w:val="left"/>
      <w:pPr>
        <w:tabs>
          <w:tab w:val="num" w:pos="175"/>
        </w:tabs>
        <w:ind w:left="1471" w:hanging="1296"/>
      </w:pPr>
    </w:lvl>
    <w:lvl w:ilvl="7">
      <w:start w:val="1"/>
      <w:numFmt w:val="none"/>
      <w:suff w:val="nothing"/>
      <w:lvlText w:val=""/>
      <w:lvlJc w:val="left"/>
      <w:pPr>
        <w:tabs>
          <w:tab w:val="num" w:pos="175"/>
        </w:tabs>
        <w:ind w:left="1615" w:hanging="1440"/>
      </w:pPr>
    </w:lvl>
    <w:lvl w:ilvl="8">
      <w:start w:val="1"/>
      <w:numFmt w:val="none"/>
      <w:suff w:val="nothing"/>
      <w:lvlText w:val=""/>
      <w:lvlJc w:val="left"/>
      <w:pPr>
        <w:tabs>
          <w:tab w:val="num" w:pos="175"/>
        </w:tabs>
        <w:ind w:left="1759" w:hanging="1584"/>
      </w:pPr>
    </w:lvl>
  </w:abstractNum>
  <w:abstractNum w:abstractNumId="6" w15:restartNumberingAfterBreak="0">
    <w:nsid w:val="277155B4"/>
    <w:multiLevelType w:val="hybridMultilevel"/>
    <w:tmpl w:val="6A92D91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2AF958AE"/>
    <w:multiLevelType w:val="multilevel"/>
    <w:tmpl w:val="F2261CA8"/>
    <w:lvl w:ilvl="0">
      <w:start w:val="1"/>
      <w:numFmt w:val="decimal"/>
      <w:lvlText w:val="%1."/>
      <w:lvlJc w:val="left"/>
      <w:pPr>
        <w:ind w:left="1778" w:hanging="360"/>
      </w:pPr>
      <w:rPr>
        <w:rFonts w:hint="default"/>
      </w:rPr>
    </w:lvl>
    <w:lvl w:ilvl="1">
      <w:start w:val="1"/>
      <w:numFmt w:val="decimal"/>
      <w:isLgl/>
      <w:lvlText w:val="%1.%2."/>
      <w:lvlJc w:val="left"/>
      <w:pPr>
        <w:ind w:left="29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8"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0" w15:restartNumberingAfterBreak="0">
    <w:nsid w:val="48B50836"/>
    <w:multiLevelType w:val="hybridMultilevel"/>
    <w:tmpl w:val="B73CF25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11"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A94710"/>
    <w:multiLevelType w:val="hybridMultilevel"/>
    <w:tmpl w:val="0208700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24560"/>
    <w:multiLevelType w:val="hybridMultilevel"/>
    <w:tmpl w:val="A2504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437A9D"/>
    <w:multiLevelType w:val="multilevel"/>
    <w:tmpl w:val="7904E99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num w:numId="1">
    <w:abstractNumId w:val="7"/>
  </w:num>
  <w:num w:numId="2">
    <w:abstractNumId w:val="4"/>
  </w:num>
  <w:num w:numId="3">
    <w:abstractNumId w:val="8"/>
  </w:num>
  <w:num w:numId="4">
    <w:abstractNumId w:val="5"/>
  </w:num>
  <w:num w:numId="5">
    <w:abstractNumId w:val="0"/>
    <w:lvlOverride w:ilvl="0">
      <w:startOverride w:val="1"/>
    </w:lvlOverride>
  </w:num>
  <w:num w:numId="6">
    <w:abstractNumId w:val="6"/>
  </w:num>
  <w:num w:numId="7">
    <w:abstractNumId w:val="12"/>
  </w:num>
  <w:num w:numId="8">
    <w:abstractNumId w:val="15"/>
  </w:num>
  <w:num w:numId="9">
    <w:abstractNumId w:val="16"/>
  </w:num>
  <w:num w:numId="10">
    <w:abstractNumId w:val="1"/>
  </w:num>
  <w:num w:numId="11">
    <w:abstractNumId w:val="11"/>
  </w:num>
  <w:num w:numId="12">
    <w:abstractNumId w:val="13"/>
  </w:num>
  <w:num w:numId="13">
    <w:abstractNumId w:val="3"/>
  </w:num>
  <w:num w:numId="14">
    <w:abstractNumId w:val="14"/>
  </w:num>
  <w:num w:numId="15">
    <w:abstractNumId w:val="1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623D"/>
    <w:rsid w:val="0001625F"/>
    <w:rsid w:val="00220918"/>
    <w:rsid w:val="00245E0B"/>
    <w:rsid w:val="002A74CC"/>
    <w:rsid w:val="002E6321"/>
    <w:rsid w:val="00356007"/>
    <w:rsid w:val="00397CE6"/>
    <w:rsid w:val="003A4C6F"/>
    <w:rsid w:val="003D1C44"/>
    <w:rsid w:val="003D5649"/>
    <w:rsid w:val="004061E5"/>
    <w:rsid w:val="0041623D"/>
    <w:rsid w:val="004E6B55"/>
    <w:rsid w:val="00501858"/>
    <w:rsid w:val="005416CE"/>
    <w:rsid w:val="006443FD"/>
    <w:rsid w:val="00651240"/>
    <w:rsid w:val="00666485"/>
    <w:rsid w:val="006812DC"/>
    <w:rsid w:val="006F35F8"/>
    <w:rsid w:val="00737A66"/>
    <w:rsid w:val="007A2DE5"/>
    <w:rsid w:val="007A5AEE"/>
    <w:rsid w:val="007D6E40"/>
    <w:rsid w:val="007E57CC"/>
    <w:rsid w:val="008213D8"/>
    <w:rsid w:val="008A62BA"/>
    <w:rsid w:val="00937482"/>
    <w:rsid w:val="00A4762C"/>
    <w:rsid w:val="00AB20E8"/>
    <w:rsid w:val="00AD4462"/>
    <w:rsid w:val="00BF67B8"/>
    <w:rsid w:val="00C77339"/>
    <w:rsid w:val="00D84953"/>
    <w:rsid w:val="00DA59AB"/>
    <w:rsid w:val="00DB4FF0"/>
    <w:rsid w:val="00DF685D"/>
    <w:rsid w:val="00E025AB"/>
    <w:rsid w:val="00E87622"/>
    <w:rsid w:val="00EA23C6"/>
    <w:rsid w:val="00EA378F"/>
    <w:rsid w:val="00EB5004"/>
    <w:rsid w:val="00F10C52"/>
    <w:rsid w:val="00F654F4"/>
    <w:rsid w:val="00FB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9158"/>
  <w15:docId w15:val="{7E7AF4C3-A88F-4626-8682-43228FA4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2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EA378F"/>
    <w:pPr>
      <w:keepNext/>
      <w:widowControl/>
      <w:suppressAutoHyphens/>
      <w:autoSpaceDE/>
      <w:autoSpaceDN/>
      <w:adjustRightInd/>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A378F"/>
    <w:pPr>
      <w:keepNext/>
      <w:widowControl/>
      <w:suppressAutoHyphens/>
      <w:autoSpaceDE/>
      <w:autoSpaceDN/>
      <w:adjustRightInd/>
      <w:jc w:val="center"/>
      <w:outlineLvl w:val="1"/>
    </w:pPr>
    <w:rPr>
      <w:rFonts w:eastAsia="Times New Roman"/>
      <w:b/>
      <w:bCs/>
      <w:lang w:eastAsia="zh-CN"/>
    </w:rPr>
  </w:style>
  <w:style w:type="paragraph" w:styleId="7">
    <w:name w:val="heading 7"/>
    <w:basedOn w:val="a"/>
    <w:next w:val="a"/>
    <w:link w:val="70"/>
    <w:uiPriority w:val="9"/>
    <w:semiHidden/>
    <w:unhideWhenUsed/>
    <w:qFormat/>
    <w:rsid w:val="003D1C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623D"/>
    <w:pPr>
      <w:widowControl/>
      <w:suppressAutoHyphens/>
      <w:autoSpaceDE/>
      <w:autoSpaceDN/>
      <w:adjustRightInd/>
      <w:spacing w:after="120"/>
    </w:pPr>
    <w:rPr>
      <w:rFonts w:eastAsia="Times New Roman"/>
      <w:lang w:eastAsia="zh-CN"/>
    </w:rPr>
  </w:style>
  <w:style w:type="character" w:customStyle="1" w:styleId="a4">
    <w:name w:val="Основной текст Знак"/>
    <w:basedOn w:val="a0"/>
    <w:link w:val="a3"/>
    <w:rsid w:val="0041623D"/>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41623D"/>
    <w:rPr>
      <w:rFonts w:ascii="Tahoma" w:hAnsi="Tahoma" w:cs="Tahoma"/>
      <w:sz w:val="16"/>
      <w:szCs w:val="16"/>
    </w:rPr>
  </w:style>
  <w:style w:type="character" w:customStyle="1" w:styleId="a6">
    <w:name w:val="Текст выноски Знак"/>
    <w:basedOn w:val="a0"/>
    <w:link w:val="a5"/>
    <w:uiPriority w:val="99"/>
    <w:semiHidden/>
    <w:rsid w:val="0041623D"/>
    <w:rPr>
      <w:rFonts w:ascii="Tahoma" w:eastAsiaTheme="minorEastAsia" w:hAnsi="Tahoma" w:cs="Tahoma"/>
      <w:sz w:val="16"/>
      <w:szCs w:val="16"/>
      <w:lang w:eastAsia="ru-RU"/>
    </w:rPr>
  </w:style>
  <w:style w:type="paragraph" w:styleId="a7">
    <w:name w:val="Normal (Web)"/>
    <w:basedOn w:val="a"/>
    <w:unhideWhenUsed/>
    <w:rsid w:val="0041623D"/>
    <w:pPr>
      <w:widowControl/>
      <w:autoSpaceDE/>
      <w:autoSpaceDN/>
      <w:adjustRightInd/>
      <w:spacing w:before="100" w:beforeAutospacing="1" w:after="100" w:afterAutospacing="1"/>
    </w:pPr>
    <w:rPr>
      <w:rFonts w:eastAsia="Times New Roman"/>
    </w:rPr>
  </w:style>
  <w:style w:type="table" w:styleId="a8">
    <w:name w:val="Table Grid"/>
    <w:basedOn w:val="a1"/>
    <w:uiPriority w:val="59"/>
    <w:rsid w:val="0041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qFormat/>
    <w:rsid w:val="0041623D"/>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paragraph" w:customStyle="1" w:styleId="c3">
    <w:name w:val="c3"/>
    <w:basedOn w:val="a"/>
    <w:rsid w:val="0041623D"/>
    <w:pPr>
      <w:widowControl/>
      <w:autoSpaceDE/>
      <w:autoSpaceDN/>
      <w:adjustRightInd/>
      <w:spacing w:before="100" w:beforeAutospacing="1" w:after="100" w:afterAutospacing="1"/>
    </w:pPr>
    <w:rPr>
      <w:rFonts w:eastAsia="Times New Roman"/>
    </w:rPr>
  </w:style>
  <w:style w:type="character" w:customStyle="1" w:styleId="10">
    <w:name w:val="Заголовок 1 Знак"/>
    <w:basedOn w:val="a0"/>
    <w:link w:val="1"/>
    <w:rsid w:val="00EA378F"/>
    <w:rPr>
      <w:rFonts w:ascii="Arial" w:eastAsia="Times New Roman" w:hAnsi="Arial" w:cs="Arial"/>
      <w:b/>
      <w:bCs/>
      <w:sz w:val="32"/>
      <w:szCs w:val="32"/>
      <w:lang w:eastAsia="zh-CN"/>
    </w:rPr>
  </w:style>
  <w:style w:type="character" w:customStyle="1" w:styleId="20">
    <w:name w:val="Заголовок 2 Знак"/>
    <w:basedOn w:val="a0"/>
    <w:link w:val="2"/>
    <w:rsid w:val="00EA378F"/>
    <w:rPr>
      <w:rFonts w:ascii="Times New Roman" w:eastAsia="Times New Roman" w:hAnsi="Times New Roman" w:cs="Times New Roman"/>
      <w:b/>
      <w:bCs/>
      <w:sz w:val="24"/>
      <w:szCs w:val="24"/>
      <w:lang w:eastAsia="zh-CN"/>
    </w:rPr>
  </w:style>
  <w:style w:type="character" w:customStyle="1" w:styleId="100">
    <w:name w:val="Знак Знак10"/>
    <w:rsid w:val="00EA378F"/>
    <w:rPr>
      <w:rFonts w:ascii="Times New Roman" w:eastAsia="Times New Roman" w:hAnsi="Times New Roman" w:cs="Times New Roman"/>
      <w:sz w:val="24"/>
      <w:szCs w:val="24"/>
    </w:rPr>
  </w:style>
  <w:style w:type="paragraph" w:customStyle="1" w:styleId="TableParagraph">
    <w:name w:val="Table Paragraph"/>
    <w:basedOn w:val="a"/>
    <w:uiPriority w:val="1"/>
    <w:qFormat/>
    <w:rsid w:val="00EA378F"/>
    <w:pPr>
      <w:suppressAutoHyphens/>
      <w:autoSpaceDE/>
      <w:autoSpaceDN/>
      <w:adjustRightInd/>
      <w:ind w:left="103"/>
    </w:pPr>
    <w:rPr>
      <w:rFonts w:eastAsia="Times New Roman"/>
      <w:sz w:val="20"/>
      <w:szCs w:val="20"/>
      <w:lang w:eastAsia="zh-CN"/>
    </w:rPr>
  </w:style>
  <w:style w:type="character" w:customStyle="1" w:styleId="aa">
    <w:name w:val="Абзац списка Знак"/>
    <w:link w:val="a9"/>
    <w:locked/>
    <w:rsid w:val="00EA378F"/>
    <w:rPr>
      <w:rFonts w:ascii="Calibri" w:eastAsia="Times New Roman" w:hAnsi="Calibri" w:cs="Calibri"/>
      <w:lang w:eastAsia="zh-CN"/>
    </w:rPr>
  </w:style>
  <w:style w:type="character" w:customStyle="1" w:styleId="70">
    <w:name w:val="Заголовок 7 Знак"/>
    <w:basedOn w:val="a0"/>
    <w:link w:val="7"/>
    <w:rsid w:val="003D1C44"/>
    <w:rPr>
      <w:rFonts w:asciiTheme="majorHAnsi" w:eastAsiaTheme="majorEastAsia" w:hAnsiTheme="majorHAnsi" w:cstheme="majorBidi"/>
      <w:i/>
      <w:iCs/>
      <w:color w:val="404040" w:themeColor="text1" w:themeTint="BF"/>
      <w:sz w:val="24"/>
      <w:szCs w:val="24"/>
      <w:lang w:eastAsia="ru-RU"/>
    </w:rPr>
  </w:style>
  <w:style w:type="paragraph" w:customStyle="1" w:styleId="23">
    <w:name w:val="Основной текст 23"/>
    <w:basedOn w:val="a"/>
    <w:rsid w:val="003D1C44"/>
    <w:pPr>
      <w:widowControl/>
      <w:suppressAutoHyphens/>
      <w:overflowPunct w:val="0"/>
      <w:autoSpaceDN/>
      <w:adjustRightInd/>
      <w:ind w:left="567" w:firstLine="709"/>
      <w:textAlignment w:val="baseline"/>
    </w:pPr>
    <w:rPr>
      <w:rFonts w:ascii="Arial" w:eastAsia="Times New Roman" w:hAnsi="Arial" w:cs="Arial"/>
      <w:sz w:val="22"/>
      <w:szCs w:val="20"/>
      <w:lang w:val="en-US" w:eastAsia="zh-CN"/>
    </w:rPr>
  </w:style>
  <w:style w:type="paragraph" w:customStyle="1" w:styleId="msonormalmailrucssattributepostfix">
    <w:name w:val="msonormal_mailru_css_attribute_postfix"/>
    <w:basedOn w:val="a"/>
    <w:rsid w:val="00245E0B"/>
    <w:pPr>
      <w:widowControl/>
      <w:autoSpaceDE/>
      <w:autoSpaceDN/>
      <w:adjustRightInd/>
      <w:spacing w:before="100" w:beforeAutospacing="1" w:after="100" w:afterAutospacing="1"/>
    </w:pPr>
    <w:rPr>
      <w:rFonts w:eastAsia="Times New Roman"/>
    </w:rPr>
  </w:style>
  <w:style w:type="paragraph" w:styleId="ab">
    <w:name w:val="header"/>
    <w:basedOn w:val="a"/>
    <w:link w:val="ac"/>
    <w:uiPriority w:val="99"/>
    <w:semiHidden/>
    <w:unhideWhenUsed/>
    <w:rsid w:val="004061E5"/>
    <w:pPr>
      <w:tabs>
        <w:tab w:val="center" w:pos="4677"/>
        <w:tab w:val="right" w:pos="9355"/>
      </w:tabs>
    </w:pPr>
  </w:style>
  <w:style w:type="character" w:customStyle="1" w:styleId="ac">
    <w:name w:val="Верхний колонтитул Знак"/>
    <w:basedOn w:val="a0"/>
    <w:link w:val="ab"/>
    <w:uiPriority w:val="99"/>
    <w:semiHidden/>
    <w:rsid w:val="004061E5"/>
    <w:rPr>
      <w:rFonts w:ascii="Times New Roman" w:eastAsiaTheme="minorEastAsia" w:hAnsi="Times New Roman" w:cs="Times New Roman"/>
      <w:sz w:val="24"/>
      <w:szCs w:val="24"/>
      <w:lang w:eastAsia="ru-RU"/>
    </w:rPr>
  </w:style>
  <w:style w:type="paragraph" w:styleId="ad">
    <w:name w:val="footer"/>
    <w:basedOn w:val="a"/>
    <w:link w:val="ae"/>
    <w:uiPriority w:val="99"/>
    <w:unhideWhenUsed/>
    <w:rsid w:val="004061E5"/>
    <w:pPr>
      <w:tabs>
        <w:tab w:val="center" w:pos="4677"/>
        <w:tab w:val="right" w:pos="9355"/>
      </w:tabs>
    </w:pPr>
  </w:style>
  <w:style w:type="character" w:customStyle="1" w:styleId="ae">
    <w:name w:val="Нижний колонтитул Знак"/>
    <w:basedOn w:val="a0"/>
    <w:link w:val="ad"/>
    <w:uiPriority w:val="99"/>
    <w:rsid w:val="004061E5"/>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FBA19-9F06-4897-9805-0D57F61D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29</Pages>
  <Words>10213</Words>
  <Characters>58217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Микулец Виктория Владимировна</cp:lastModifiedBy>
  <cp:revision>11</cp:revision>
  <dcterms:created xsi:type="dcterms:W3CDTF">2021-01-05T09:36:00Z</dcterms:created>
  <dcterms:modified xsi:type="dcterms:W3CDTF">2022-09-20T12:07:00Z</dcterms:modified>
</cp:coreProperties>
</file>