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84A" w:rsidRDefault="00717A7B">
      <w:pPr>
        <w:pStyle w:val="af6"/>
        <w:widowControl w:val="0"/>
        <w:suppressAutoHyphens w:val="0"/>
        <w:jc w:val="center"/>
        <w:rPr>
          <w:rFonts w:ascii="Times New Roman" w:hAnsi="Times New Roman" w:cs="Times New Roman"/>
          <w:b/>
          <w:spacing w:val="-10"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noProof/>
          <w:spacing w:val="-10"/>
          <w:sz w:val="26"/>
          <w:szCs w:val="26"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127000</wp:posOffset>
            </wp:positionV>
            <wp:extent cx="6128385" cy="96012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385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284A" w:rsidRDefault="00D3284A">
      <w:pPr>
        <w:pStyle w:val="af6"/>
        <w:jc w:val="center"/>
        <w:rPr>
          <w:rFonts w:ascii="Times New Roman" w:hAnsi="Times New Roman" w:cs="Times New Roman"/>
          <w:b/>
          <w:spacing w:val="-10"/>
          <w:sz w:val="26"/>
          <w:szCs w:val="26"/>
          <w:lang w:eastAsia="en-US"/>
        </w:rPr>
      </w:pPr>
    </w:p>
    <w:p w:rsidR="00D3284A" w:rsidRDefault="00717A7B">
      <w:pPr>
        <w:pStyle w:val="af6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ФАКУЛЬТЕТ ЛОГОПЕДИИ</w:t>
      </w:r>
    </w:p>
    <w:p w:rsidR="00D3284A" w:rsidRDefault="00D3284A">
      <w:pPr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284A" w:rsidRDefault="00717A7B">
      <w:pPr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УТВЕРЖДАЮ</w:t>
      </w:r>
    </w:p>
    <w:p w:rsidR="00D3284A" w:rsidRDefault="00717A7B">
      <w:pPr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Проректор по учебной работе</w:t>
      </w:r>
    </w:p>
    <w:p w:rsidR="00D3284A" w:rsidRDefault="00717A7B">
      <w:pPr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________________Васильева Т.В. </w:t>
      </w:r>
    </w:p>
    <w:p w:rsidR="00D3284A" w:rsidRDefault="00717A7B">
      <w:pPr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«____»_________________ 201__г</w:t>
      </w:r>
    </w:p>
    <w:p w:rsidR="00D3284A" w:rsidRDefault="00D3284A">
      <w:pPr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284A" w:rsidRDefault="00D3284A">
      <w:pPr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284A" w:rsidRDefault="00717A7B">
      <w:pPr>
        <w:tabs>
          <w:tab w:val="left" w:pos="708"/>
        </w:tabs>
        <w:jc w:val="center"/>
      </w:pPr>
      <w:r>
        <w:rPr>
          <w:rFonts w:ascii="Times New Roman" w:hAnsi="Times New Roman" w:cs="Times New Roman"/>
          <w:b/>
          <w:bCs/>
          <w:spacing w:val="-10"/>
          <w:sz w:val="32"/>
          <w:szCs w:val="32"/>
        </w:rPr>
        <w:t>Рабочая программа учебной практики</w:t>
      </w:r>
    </w:p>
    <w:p w:rsidR="00D3284A" w:rsidRDefault="00717A7B">
      <w:pPr>
        <w:tabs>
          <w:tab w:val="left" w:pos="708"/>
        </w:tabs>
        <w:jc w:val="center"/>
      </w:pPr>
      <w:r>
        <w:rPr>
          <w:rFonts w:ascii="Times New Roman" w:hAnsi="Times New Roman" w:cs="Times New Roman"/>
          <w:b/>
          <w:bCs/>
          <w:spacing w:val="-10"/>
          <w:sz w:val="32"/>
          <w:szCs w:val="32"/>
        </w:rPr>
        <w:t>(проектно-технологическая)</w:t>
      </w:r>
    </w:p>
    <w:p w:rsidR="00D3284A" w:rsidRDefault="00D3284A">
      <w:pPr>
        <w:tabs>
          <w:tab w:val="left" w:pos="708"/>
        </w:tabs>
        <w:jc w:val="center"/>
        <w:rPr>
          <w:rFonts w:ascii="Times New Roman" w:hAnsi="Times New Roman" w:cs="Times New Roman"/>
          <w:b/>
          <w:bCs/>
          <w:spacing w:val="-10"/>
          <w:sz w:val="32"/>
          <w:szCs w:val="32"/>
        </w:rPr>
      </w:pPr>
    </w:p>
    <w:p w:rsidR="00D3284A" w:rsidRDefault="00D3284A">
      <w:pPr>
        <w:tabs>
          <w:tab w:val="left" w:pos="708"/>
        </w:tabs>
        <w:jc w:val="center"/>
        <w:rPr>
          <w:rFonts w:ascii="Times New Roman" w:hAnsi="Times New Roman" w:cs="Times New Roman"/>
          <w:b/>
          <w:bCs/>
          <w:spacing w:val="-10"/>
          <w:sz w:val="32"/>
          <w:szCs w:val="32"/>
        </w:rPr>
      </w:pPr>
    </w:p>
    <w:p w:rsidR="00D3284A" w:rsidRDefault="00717A7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Направление подготовки </w:t>
      </w:r>
    </w:p>
    <w:p w:rsidR="00D3284A" w:rsidRDefault="00717A7B">
      <w:pPr>
        <w:jc w:val="center"/>
        <w:rPr>
          <w:rFonts w:ascii="Times New Roman" w:hAnsi="Times New Roman" w:cs="Times New Roman"/>
          <w:spacing w:val="-10"/>
          <w:sz w:val="32"/>
          <w:szCs w:val="32"/>
        </w:rPr>
      </w:pPr>
      <w:r>
        <w:rPr>
          <w:rFonts w:ascii="Times New Roman" w:hAnsi="Times New Roman" w:cs="Times New Roman"/>
          <w:spacing w:val="-10"/>
          <w:sz w:val="32"/>
          <w:szCs w:val="32"/>
        </w:rPr>
        <w:t>44.03.03 Специальное (дефектологическое)</w:t>
      </w:r>
      <w:r>
        <w:rPr>
          <w:rFonts w:ascii="Times New Roman" w:hAnsi="Times New Roman" w:cs="Times New Roman"/>
          <w:spacing w:val="-10"/>
          <w:sz w:val="32"/>
          <w:szCs w:val="32"/>
        </w:rPr>
        <w:t xml:space="preserve"> образование</w:t>
      </w:r>
    </w:p>
    <w:p w:rsidR="00D3284A" w:rsidRDefault="00D3284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3284A" w:rsidRDefault="00717A7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Направленность (профиль) подготовки</w:t>
      </w:r>
    </w:p>
    <w:p w:rsidR="00D3284A" w:rsidRDefault="00717A7B">
      <w:pPr>
        <w:jc w:val="center"/>
        <w:rPr>
          <w:rFonts w:ascii="Times New Roman" w:hAnsi="Times New Roman" w:cs="Times New Roman"/>
          <w:spacing w:val="-10"/>
          <w:sz w:val="32"/>
          <w:szCs w:val="32"/>
        </w:rPr>
      </w:pPr>
      <w:r>
        <w:rPr>
          <w:rFonts w:ascii="Times New Roman" w:hAnsi="Times New Roman" w:cs="Times New Roman"/>
          <w:spacing w:val="-10"/>
          <w:sz w:val="32"/>
          <w:szCs w:val="32"/>
        </w:rPr>
        <w:t>Логопедия</w:t>
      </w:r>
    </w:p>
    <w:p w:rsidR="00D3284A" w:rsidRDefault="00D3284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3284A" w:rsidRDefault="00717A7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Квалификация (степень) выпускника</w:t>
      </w:r>
    </w:p>
    <w:p w:rsidR="00D3284A" w:rsidRDefault="00717A7B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Бакалавр</w:t>
      </w:r>
    </w:p>
    <w:p w:rsidR="00D3284A" w:rsidRDefault="00D3284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3284A" w:rsidRDefault="00717A7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Формы обучения</w:t>
      </w:r>
    </w:p>
    <w:p w:rsidR="00D3284A" w:rsidRDefault="00717A7B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Очная, заочная, очно-заочная</w:t>
      </w:r>
    </w:p>
    <w:p w:rsidR="00D3284A" w:rsidRDefault="00D3284A">
      <w:pPr>
        <w:tabs>
          <w:tab w:val="left" w:pos="708"/>
        </w:tabs>
        <w:jc w:val="center"/>
        <w:rPr>
          <w:rFonts w:ascii="Times New Roman" w:hAnsi="Times New Roman" w:cs="Times New Roman"/>
          <w:bCs/>
          <w:spacing w:val="-10"/>
          <w:sz w:val="32"/>
          <w:szCs w:val="32"/>
        </w:rPr>
      </w:pPr>
    </w:p>
    <w:p w:rsidR="00D3284A" w:rsidRDefault="00D3284A">
      <w:pPr>
        <w:tabs>
          <w:tab w:val="left" w:pos="708"/>
        </w:tabs>
        <w:jc w:val="center"/>
        <w:rPr>
          <w:rFonts w:ascii="Times New Roman" w:hAnsi="Times New Roman" w:cs="Times New Roman"/>
          <w:bCs/>
          <w:spacing w:val="-10"/>
          <w:sz w:val="32"/>
          <w:szCs w:val="32"/>
        </w:rPr>
      </w:pPr>
    </w:p>
    <w:p w:rsidR="00D3284A" w:rsidRDefault="00D3284A">
      <w:pPr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bCs/>
          <w:spacing w:val="-10"/>
          <w:sz w:val="32"/>
          <w:szCs w:val="32"/>
        </w:rPr>
      </w:pPr>
    </w:p>
    <w:p w:rsidR="00D3284A" w:rsidRDefault="00D3284A">
      <w:pPr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bCs/>
          <w:spacing w:val="-10"/>
          <w:sz w:val="32"/>
          <w:szCs w:val="32"/>
        </w:rPr>
      </w:pPr>
    </w:p>
    <w:p w:rsidR="00D3284A" w:rsidRDefault="00D3284A">
      <w:pPr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bCs/>
          <w:spacing w:val="-10"/>
          <w:sz w:val="32"/>
          <w:szCs w:val="32"/>
        </w:rPr>
      </w:pPr>
    </w:p>
    <w:p w:rsidR="00D3284A" w:rsidRDefault="00D3284A">
      <w:pPr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spacing w:val="-10"/>
          <w:sz w:val="32"/>
          <w:szCs w:val="32"/>
        </w:rPr>
      </w:pPr>
    </w:p>
    <w:p w:rsidR="00D3284A" w:rsidRDefault="00717A7B">
      <w:pPr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zh-CN"/>
        </w:rPr>
        <w:t xml:space="preserve">Москва 2019 </w:t>
      </w:r>
    </w:p>
    <w:p w:rsidR="00D3284A" w:rsidRDefault="00D3284A">
      <w:pPr>
        <w:pStyle w:val="11"/>
        <w:widowControl w:val="0"/>
        <w:ind w:firstLine="400"/>
        <w:jc w:val="center"/>
        <w:rPr>
          <w:b/>
        </w:rPr>
      </w:pPr>
    </w:p>
    <w:p w:rsidR="00D3284A" w:rsidRDefault="00717A7B">
      <w:pPr>
        <w:pStyle w:val="11"/>
        <w:jc w:val="center"/>
        <w:rPr>
          <w:rFonts w:ascii="Calibri" w:hAnsi="Calibri" w:cs="Calibri"/>
        </w:rPr>
      </w:pPr>
      <w:r>
        <w:rPr>
          <w:sz w:val="28"/>
          <w:szCs w:val="28"/>
        </w:rPr>
        <w:lastRenderedPageBreak/>
        <w:t>СОДЕРЖАНИЕ</w:t>
      </w:r>
    </w:p>
    <w:tbl>
      <w:tblPr>
        <w:tblW w:w="10011" w:type="dxa"/>
        <w:tblLook w:val="0000"/>
      </w:tblPr>
      <w:tblGrid>
        <w:gridCol w:w="895"/>
        <w:gridCol w:w="8287"/>
        <w:gridCol w:w="829"/>
      </w:tblGrid>
      <w:tr w:rsidR="00D3284A">
        <w:tc>
          <w:tcPr>
            <w:tcW w:w="895" w:type="dxa"/>
            <w:shd w:val="clear" w:color="auto" w:fill="auto"/>
          </w:tcPr>
          <w:p w:rsidR="00D3284A" w:rsidRDefault="00717A7B">
            <w:pPr>
              <w:pStyle w:val="11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87" w:type="dxa"/>
            <w:shd w:val="clear" w:color="auto" w:fill="auto"/>
          </w:tcPr>
          <w:p w:rsidR="00D3284A" w:rsidRDefault="00717A7B">
            <w:pPr>
              <w:pStyle w:val="11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 xml:space="preserve">Вид практики, способ и форма ее проведения </w:t>
            </w:r>
          </w:p>
        </w:tc>
        <w:tc>
          <w:tcPr>
            <w:tcW w:w="829" w:type="dxa"/>
            <w:shd w:val="clear" w:color="auto" w:fill="auto"/>
          </w:tcPr>
          <w:p w:rsidR="00D3284A" w:rsidRDefault="00717A7B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3284A">
        <w:tc>
          <w:tcPr>
            <w:tcW w:w="895" w:type="dxa"/>
            <w:shd w:val="clear" w:color="auto" w:fill="auto"/>
          </w:tcPr>
          <w:p w:rsidR="00D3284A" w:rsidRDefault="00717A7B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87" w:type="dxa"/>
            <w:shd w:val="clear" w:color="auto" w:fill="auto"/>
          </w:tcPr>
          <w:p w:rsidR="00D3284A" w:rsidRDefault="00717A7B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планируемых </w:t>
            </w:r>
            <w:r>
              <w:rPr>
                <w:sz w:val="28"/>
                <w:szCs w:val="28"/>
              </w:rPr>
              <w:t>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829" w:type="dxa"/>
            <w:shd w:val="clear" w:color="auto" w:fill="auto"/>
          </w:tcPr>
          <w:p w:rsidR="00D3284A" w:rsidRDefault="00717A7B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3284A">
        <w:tc>
          <w:tcPr>
            <w:tcW w:w="895" w:type="dxa"/>
            <w:shd w:val="clear" w:color="auto" w:fill="auto"/>
          </w:tcPr>
          <w:p w:rsidR="00D3284A" w:rsidRDefault="00717A7B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87" w:type="dxa"/>
            <w:shd w:val="clear" w:color="auto" w:fill="auto"/>
          </w:tcPr>
          <w:p w:rsidR="00D3284A" w:rsidRDefault="00717A7B">
            <w:pPr>
              <w:pStyle w:val="11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Место практики в структуре основной профессиональной образовательной программы бакалавриата</w:t>
            </w:r>
          </w:p>
        </w:tc>
        <w:tc>
          <w:tcPr>
            <w:tcW w:w="829" w:type="dxa"/>
            <w:shd w:val="clear" w:color="auto" w:fill="auto"/>
          </w:tcPr>
          <w:p w:rsidR="00D3284A" w:rsidRDefault="00717A7B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3284A">
        <w:tc>
          <w:tcPr>
            <w:tcW w:w="895" w:type="dxa"/>
            <w:shd w:val="clear" w:color="auto" w:fill="auto"/>
          </w:tcPr>
          <w:p w:rsidR="00D3284A" w:rsidRDefault="00717A7B">
            <w:pPr>
              <w:pStyle w:val="11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87" w:type="dxa"/>
            <w:shd w:val="clear" w:color="auto" w:fill="auto"/>
          </w:tcPr>
          <w:p w:rsidR="00D3284A" w:rsidRDefault="00717A7B">
            <w:pPr>
              <w:pStyle w:val="11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 xml:space="preserve">Объем практики в зачетных единицах и ее продолжительность в неделях либо в академических или астрономических часах  </w:t>
            </w:r>
          </w:p>
        </w:tc>
        <w:tc>
          <w:tcPr>
            <w:tcW w:w="829" w:type="dxa"/>
            <w:shd w:val="clear" w:color="auto" w:fill="auto"/>
          </w:tcPr>
          <w:p w:rsidR="00D3284A" w:rsidRDefault="00717A7B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3284A">
        <w:tc>
          <w:tcPr>
            <w:tcW w:w="895" w:type="dxa"/>
            <w:shd w:val="clear" w:color="auto" w:fill="auto"/>
          </w:tcPr>
          <w:p w:rsidR="00D3284A" w:rsidRDefault="00717A7B">
            <w:pPr>
              <w:pStyle w:val="11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87" w:type="dxa"/>
            <w:shd w:val="clear" w:color="auto" w:fill="auto"/>
          </w:tcPr>
          <w:p w:rsidR="00D3284A" w:rsidRDefault="00717A7B">
            <w:pPr>
              <w:pStyle w:val="11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 xml:space="preserve">Содержание практики </w:t>
            </w:r>
          </w:p>
        </w:tc>
        <w:tc>
          <w:tcPr>
            <w:tcW w:w="829" w:type="dxa"/>
            <w:shd w:val="clear" w:color="auto" w:fill="auto"/>
          </w:tcPr>
          <w:p w:rsidR="00D3284A" w:rsidRDefault="00717A7B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3284A">
        <w:tc>
          <w:tcPr>
            <w:tcW w:w="895" w:type="dxa"/>
            <w:shd w:val="clear" w:color="auto" w:fill="auto"/>
          </w:tcPr>
          <w:p w:rsidR="00D3284A" w:rsidRDefault="00717A7B">
            <w:pPr>
              <w:pStyle w:val="11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8287" w:type="dxa"/>
            <w:shd w:val="clear" w:color="auto" w:fill="auto"/>
          </w:tcPr>
          <w:p w:rsidR="00D3284A" w:rsidRDefault="00717A7B">
            <w:pPr>
              <w:pStyle w:val="11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Разделы практикии трудоемкость по видам учебных занятий (в академических часах)</w:t>
            </w:r>
          </w:p>
        </w:tc>
        <w:tc>
          <w:tcPr>
            <w:tcW w:w="829" w:type="dxa"/>
            <w:shd w:val="clear" w:color="auto" w:fill="auto"/>
          </w:tcPr>
          <w:p w:rsidR="00D3284A" w:rsidRDefault="00717A7B">
            <w:pPr>
              <w:pStyle w:val="1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3284A">
        <w:tc>
          <w:tcPr>
            <w:tcW w:w="895" w:type="dxa"/>
            <w:shd w:val="clear" w:color="auto" w:fill="auto"/>
          </w:tcPr>
          <w:p w:rsidR="00D3284A" w:rsidRDefault="00717A7B">
            <w:pPr>
              <w:pStyle w:val="11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8287" w:type="dxa"/>
            <w:shd w:val="clear" w:color="auto" w:fill="auto"/>
          </w:tcPr>
          <w:p w:rsidR="00D3284A" w:rsidRDefault="00717A7B">
            <w:pPr>
              <w:pStyle w:val="11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Содержание практики</w:t>
            </w:r>
            <w:r>
              <w:rPr>
                <w:sz w:val="28"/>
                <w:szCs w:val="28"/>
              </w:rPr>
              <w:t>, структурированное по разделам (темам)</w:t>
            </w:r>
          </w:p>
        </w:tc>
        <w:tc>
          <w:tcPr>
            <w:tcW w:w="829" w:type="dxa"/>
            <w:shd w:val="clear" w:color="auto" w:fill="auto"/>
          </w:tcPr>
          <w:p w:rsidR="00D3284A" w:rsidRDefault="00717A7B">
            <w:pPr>
              <w:pStyle w:val="11"/>
              <w:snapToGrid w:val="0"/>
            </w:pPr>
            <w:r>
              <w:rPr>
                <w:sz w:val="28"/>
                <w:szCs w:val="28"/>
              </w:rPr>
              <w:t>13</w:t>
            </w:r>
          </w:p>
        </w:tc>
      </w:tr>
      <w:tr w:rsidR="00D3284A">
        <w:tc>
          <w:tcPr>
            <w:tcW w:w="895" w:type="dxa"/>
            <w:shd w:val="clear" w:color="auto" w:fill="auto"/>
          </w:tcPr>
          <w:p w:rsidR="00D3284A" w:rsidRDefault="00717A7B">
            <w:pPr>
              <w:pStyle w:val="11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87" w:type="dxa"/>
            <w:shd w:val="clear" w:color="auto" w:fill="auto"/>
          </w:tcPr>
          <w:p w:rsidR="00D3284A" w:rsidRDefault="00717A7B">
            <w:pPr>
              <w:pStyle w:val="11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 xml:space="preserve">Форма отчетности по практике  </w:t>
            </w:r>
          </w:p>
        </w:tc>
        <w:tc>
          <w:tcPr>
            <w:tcW w:w="829" w:type="dxa"/>
            <w:shd w:val="clear" w:color="auto" w:fill="auto"/>
          </w:tcPr>
          <w:p w:rsidR="00D3284A" w:rsidRDefault="00717A7B">
            <w:pPr>
              <w:pStyle w:val="11"/>
              <w:snapToGrid w:val="0"/>
            </w:pPr>
            <w:r>
              <w:rPr>
                <w:sz w:val="28"/>
                <w:szCs w:val="28"/>
              </w:rPr>
              <w:t>15</w:t>
            </w:r>
          </w:p>
        </w:tc>
      </w:tr>
      <w:tr w:rsidR="00D3284A">
        <w:tc>
          <w:tcPr>
            <w:tcW w:w="895" w:type="dxa"/>
            <w:shd w:val="clear" w:color="auto" w:fill="auto"/>
          </w:tcPr>
          <w:p w:rsidR="00D3284A" w:rsidRDefault="00717A7B">
            <w:pPr>
              <w:pStyle w:val="11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287" w:type="dxa"/>
            <w:shd w:val="clear" w:color="auto" w:fill="auto"/>
          </w:tcPr>
          <w:p w:rsidR="00D3284A" w:rsidRDefault="00717A7B">
            <w:pPr>
              <w:pStyle w:val="11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Фонд оценочных средств для проведения промежуточной аттестации обучающихся по практике</w:t>
            </w:r>
          </w:p>
        </w:tc>
        <w:tc>
          <w:tcPr>
            <w:tcW w:w="829" w:type="dxa"/>
            <w:shd w:val="clear" w:color="auto" w:fill="auto"/>
          </w:tcPr>
          <w:p w:rsidR="00D3284A" w:rsidRDefault="00717A7B">
            <w:pPr>
              <w:pStyle w:val="11"/>
              <w:snapToGrid w:val="0"/>
            </w:pPr>
            <w:r>
              <w:rPr>
                <w:sz w:val="28"/>
                <w:szCs w:val="28"/>
              </w:rPr>
              <w:t>16</w:t>
            </w:r>
          </w:p>
        </w:tc>
      </w:tr>
      <w:tr w:rsidR="00D3284A">
        <w:tc>
          <w:tcPr>
            <w:tcW w:w="895" w:type="dxa"/>
            <w:shd w:val="clear" w:color="auto" w:fill="auto"/>
          </w:tcPr>
          <w:p w:rsidR="00D3284A" w:rsidRDefault="00717A7B">
            <w:pPr>
              <w:pStyle w:val="11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287" w:type="dxa"/>
            <w:shd w:val="clear" w:color="auto" w:fill="auto"/>
          </w:tcPr>
          <w:p w:rsidR="00D3284A" w:rsidRDefault="00717A7B">
            <w:pPr>
              <w:pStyle w:val="11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 xml:space="preserve">Перечень учебной литературы, современных профессиональных баз данных и </w:t>
            </w:r>
            <w:r>
              <w:rPr>
                <w:sz w:val="28"/>
                <w:szCs w:val="28"/>
              </w:rPr>
              <w:t>информационных справочных систем</w:t>
            </w:r>
          </w:p>
        </w:tc>
        <w:tc>
          <w:tcPr>
            <w:tcW w:w="829" w:type="dxa"/>
            <w:shd w:val="clear" w:color="auto" w:fill="auto"/>
          </w:tcPr>
          <w:p w:rsidR="00D3284A" w:rsidRDefault="00717A7B">
            <w:pPr>
              <w:pStyle w:val="11"/>
              <w:snapToGrid w:val="0"/>
            </w:pPr>
            <w:r>
              <w:rPr>
                <w:sz w:val="28"/>
                <w:szCs w:val="28"/>
              </w:rPr>
              <w:t>16</w:t>
            </w:r>
          </w:p>
        </w:tc>
      </w:tr>
      <w:tr w:rsidR="00D3284A">
        <w:tc>
          <w:tcPr>
            <w:tcW w:w="895" w:type="dxa"/>
            <w:shd w:val="clear" w:color="auto" w:fill="auto"/>
          </w:tcPr>
          <w:p w:rsidR="00D3284A" w:rsidRDefault="00717A7B">
            <w:pPr>
              <w:pStyle w:val="11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287" w:type="dxa"/>
            <w:shd w:val="clear" w:color="auto" w:fill="auto"/>
          </w:tcPr>
          <w:p w:rsidR="00D3284A" w:rsidRDefault="00717A7B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Лицензионное программное обеспечение</w:t>
            </w:r>
          </w:p>
        </w:tc>
        <w:tc>
          <w:tcPr>
            <w:tcW w:w="829" w:type="dxa"/>
            <w:shd w:val="clear" w:color="auto" w:fill="auto"/>
          </w:tcPr>
          <w:p w:rsidR="00D3284A" w:rsidRDefault="00717A7B">
            <w:pPr>
              <w:pStyle w:val="11"/>
              <w:snapToGrid w:val="0"/>
            </w:pPr>
            <w:r>
              <w:rPr>
                <w:sz w:val="28"/>
                <w:szCs w:val="28"/>
              </w:rPr>
              <w:t>17</w:t>
            </w:r>
          </w:p>
        </w:tc>
      </w:tr>
      <w:tr w:rsidR="00D3284A">
        <w:tc>
          <w:tcPr>
            <w:tcW w:w="895" w:type="dxa"/>
            <w:shd w:val="clear" w:color="auto" w:fill="auto"/>
          </w:tcPr>
          <w:p w:rsidR="00D3284A" w:rsidRDefault="00717A7B">
            <w:pPr>
              <w:pStyle w:val="11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287" w:type="dxa"/>
            <w:shd w:val="clear" w:color="auto" w:fill="auto"/>
          </w:tcPr>
          <w:p w:rsidR="00D3284A" w:rsidRDefault="00717A7B">
            <w:pPr>
              <w:pStyle w:val="11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 xml:space="preserve">Описание материально-технической базы, необходимой для проведения практики </w:t>
            </w:r>
          </w:p>
        </w:tc>
        <w:tc>
          <w:tcPr>
            <w:tcW w:w="829" w:type="dxa"/>
            <w:shd w:val="clear" w:color="auto" w:fill="auto"/>
          </w:tcPr>
          <w:p w:rsidR="00D3284A" w:rsidRDefault="00717A7B">
            <w:pPr>
              <w:pStyle w:val="11"/>
              <w:snapToGrid w:val="0"/>
            </w:pPr>
            <w:r>
              <w:rPr>
                <w:sz w:val="28"/>
                <w:szCs w:val="28"/>
              </w:rPr>
              <w:t>18</w:t>
            </w:r>
          </w:p>
        </w:tc>
      </w:tr>
      <w:tr w:rsidR="00D3284A">
        <w:tc>
          <w:tcPr>
            <w:tcW w:w="895" w:type="dxa"/>
            <w:shd w:val="clear" w:color="auto" w:fill="auto"/>
          </w:tcPr>
          <w:p w:rsidR="00D3284A" w:rsidRDefault="00717A7B">
            <w:pPr>
              <w:pStyle w:val="11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287" w:type="dxa"/>
            <w:shd w:val="clear" w:color="auto" w:fill="auto"/>
          </w:tcPr>
          <w:p w:rsidR="00D3284A" w:rsidRDefault="00717A7B">
            <w:pPr>
              <w:pStyle w:val="11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 xml:space="preserve">Особенности прохождения практики инвалидами и лицами с ограниченными возможностями </w:t>
            </w:r>
            <w:r>
              <w:rPr>
                <w:sz w:val="28"/>
                <w:szCs w:val="28"/>
              </w:rPr>
              <w:t>здоровья</w:t>
            </w:r>
          </w:p>
        </w:tc>
        <w:tc>
          <w:tcPr>
            <w:tcW w:w="829" w:type="dxa"/>
            <w:shd w:val="clear" w:color="auto" w:fill="auto"/>
          </w:tcPr>
          <w:p w:rsidR="00D3284A" w:rsidRDefault="00717A7B">
            <w:pPr>
              <w:pStyle w:val="11"/>
              <w:snapToGrid w:val="0"/>
            </w:pPr>
            <w:r>
              <w:rPr>
                <w:sz w:val="28"/>
                <w:szCs w:val="28"/>
              </w:rPr>
              <w:t>18</w:t>
            </w:r>
          </w:p>
        </w:tc>
      </w:tr>
      <w:tr w:rsidR="00D3284A">
        <w:tc>
          <w:tcPr>
            <w:tcW w:w="895" w:type="dxa"/>
            <w:shd w:val="clear" w:color="auto" w:fill="auto"/>
          </w:tcPr>
          <w:p w:rsidR="00D3284A" w:rsidRDefault="00717A7B">
            <w:pPr>
              <w:pStyle w:val="11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287" w:type="dxa"/>
            <w:shd w:val="clear" w:color="auto" w:fill="auto"/>
          </w:tcPr>
          <w:p w:rsidR="00D3284A" w:rsidRDefault="00717A7B">
            <w:pPr>
              <w:pStyle w:val="11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Иные сведения и материалы</w:t>
            </w:r>
          </w:p>
        </w:tc>
        <w:tc>
          <w:tcPr>
            <w:tcW w:w="829" w:type="dxa"/>
            <w:shd w:val="clear" w:color="auto" w:fill="auto"/>
          </w:tcPr>
          <w:p w:rsidR="00D3284A" w:rsidRDefault="00717A7B">
            <w:pPr>
              <w:pStyle w:val="11"/>
              <w:snapToGrid w:val="0"/>
            </w:pPr>
            <w:r>
              <w:rPr>
                <w:sz w:val="28"/>
                <w:szCs w:val="28"/>
              </w:rPr>
              <w:t>18</w:t>
            </w:r>
          </w:p>
        </w:tc>
      </w:tr>
      <w:tr w:rsidR="00D3284A">
        <w:tc>
          <w:tcPr>
            <w:tcW w:w="895" w:type="dxa"/>
            <w:shd w:val="clear" w:color="auto" w:fill="auto"/>
          </w:tcPr>
          <w:p w:rsidR="00D3284A" w:rsidRDefault="00717A7B">
            <w:pPr>
              <w:pStyle w:val="11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12.1</w:t>
            </w:r>
          </w:p>
        </w:tc>
        <w:tc>
          <w:tcPr>
            <w:tcW w:w="8287" w:type="dxa"/>
            <w:shd w:val="clear" w:color="auto" w:fill="auto"/>
          </w:tcPr>
          <w:p w:rsidR="00D3284A" w:rsidRDefault="00717A7B">
            <w:pPr>
              <w:pStyle w:val="11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 xml:space="preserve">Перечень образовательных технологий, используемых при проведении практики  </w:t>
            </w:r>
          </w:p>
        </w:tc>
        <w:tc>
          <w:tcPr>
            <w:tcW w:w="829" w:type="dxa"/>
            <w:shd w:val="clear" w:color="auto" w:fill="auto"/>
          </w:tcPr>
          <w:p w:rsidR="00D3284A" w:rsidRDefault="00717A7B">
            <w:pPr>
              <w:pStyle w:val="11"/>
              <w:snapToGrid w:val="0"/>
            </w:pPr>
            <w:r>
              <w:rPr>
                <w:sz w:val="28"/>
                <w:szCs w:val="28"/>
              </w:rPr>
              <w:t>18</w:t>
            </w:r>
          </w:p>
        </w:tc>
      </w:tr>
      <w:tr w:rsidR="00D3284A">
        <w:tc>
          <w:tcPr>
            <w:tcW w:w="895" w:type="dxa"/>
            <w:shd w:val="clear" w:color="auto" w:fill="auto"/>
          </w:tcPr>
          <w:p w:rsidR="00D3284A" w:rsidRDefault="00717A7B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</w:t>
            </w:r>
          </w:p>
        </w:tc>
        <w:tc>
          <w:tcPr>
            <w:tcW w:w="8287" w:type="dxa"/>
            <w:shd w:val="clear" w:color="auto" w:fill="auto"/>
          </w:tcPr>
          <w:p w:rsidR="00D3284A" w:rsidRDefault="00717A7B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Обязанности руководителя практики</w:t>
            </w:r>
          </w:p>
        </w:tc>
        <w:tc>
          <w:tcPr>
            <w:tcW w:w="829" w:type="dxa"/>
            <w:shd w:val="clear" w:color="auto" w:fill="auto"/>
          </w:tcPr>
          <w:p w:rsidR="00D3284A" w:rsidRDefault="00717A7B">
            <w:pPr>
              <w:pStyle w:val="11"/>
              <w:snapToGrid w:val="0"/>
            </w:pPr>
            <w:r>
              <w:rPr>
                <w:sz w:val="28"/>
                <w:szCs w:val="28"/>
              </w:rPr>
              <w:t>20</w:t>
            </w:r>
          </w:p>
        </w:tc>
      </w:tr>
      <w:tr w:rsidR="00D3284A">
        <w:tc>
          <w:tcPr>
            <w:tcW w:w="895" w:type="dxa"/>
            <w:shd w:val="clear" w:color="auto" w:fill="auto"/>
          </w:tcPr>
          <w:p w:rsidR="00D3284A" w:rsidRDefault="00717A7B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</w:t>
            </w:r>
          </w:p>
        </w:tc>
        <w:tc>
          <w:tcPr>
            <w:tcW w:w="8287" w:type="dxa"/>
            <w:shd w:val="clear" w:color="auto" w:fill="auto"/>
          </w:tcPr>
          <w:p w:rsidR="00D3284A" w:rsidRDefault="00717A7B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Обязанности обучающихся при прохождении практики</w:t>
            </w:r>
          </w:p>
        </w:tc>
        <w:tc>
          <w:tcPr>
            <w:tcW w:w="829" w:type="dxa"/>
            <w:shd w:val="clear" w:color="auto" w:fill="auto"/>
          </w:tcPr>
          <w:p w:rsidR="00D3284A" w:rsidRDefault="00717A7B">
            <w:pPr>
              <w:pStyle w:val="11"/>
              <w:snapToGrid w:val="0"/>
            </w:pPr>
            <w:r>
              <w:rPr>
                <w:sz w:val="28"/>
                <w:szCs w:val="28"/>
              </w:rPr>
              <w:t>20</w:t>
            </w:r>
          </w:p>
        </w:tc>
      </w:tr>
      <w:tr w:rsidR="00D3284A">
        <w:tc>
          <w:tcPr>
            <w:tcW w:w="895" w:type="dxa"/>
            <w:shd w:val="clear" w:color="auto" w:fill="auto"/>
          </w:tcPr>
          <w:p w:rsidR="00D3284A" w:rsidRDefault="00717A7B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</w:t>
            </w:r>
          </w:p>
        </w:tc>
        <w:tc>
          <w:tcPr>
            <w:tcW w:w="8287" w:type="dxa"/>
            <w:shd w:val="clear" w:color="auto" w:fill="auto"/>
          </w:tcPr>
          <w:p w:rsidR="00D3284A" w:rsidRDefault="00717A7B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Документация по </w:t>
            </w:r>
            <w:r>
              <w:rPr>
                <w:sz w:val="28"/>
                <w:szCs w:val="28"/>
              </w:rPr>
              <w:t>практике</w:t>
            </w:r>
          </w:p>
        </w:tc>
        <w:tc>
          <w:tcPr>
            <w:tcW w:w="829" w:type="dxa"/>
            <w:shd w:val="clear" w:color="auto" w:fill="auto"/>
          </w:tcPr>
          <w:p w:rsidR="00D3284A" w:rsidRDefault="00717A7B">
            <w:pPr>
              <w:pStyle w:val="11"/>
              <w:snapToGrid w:val="0"/>
            </w:pPr>
            <w:r>
              <w:rPr>
                <w:sz w:val="28"/>
                <w:szCs w:val="28"/>
              </w:rPr>
              <w:t>21</w:t>
            </w:r>
          </w:p>
        </w:tc>
      </w:tr>
      <w:tr w:rsidR="00D3284A">
        <w:tc>
          <w:tcPr>
            <w:tcW w:w="895" w:type="dxa"/>
            <w:shd w:val="clear" w:color="auto" w:fill="auto"/>
          </w:tcPr>
          <w:p w:rsidR="00D3284A" w:rsidRDefault="00717A7B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287" w:type="dxa"/>
            <w:shd w:val="clear" w:color="auto" w:fill="auto"/>
          </w:tcPr>
          <w:p w:rsidR="00D3284A" w:rsidRDefault="00717A7B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регистрации изменений</w:t>
            </w:r>
          </w:p>
        </w:tc>
        <w:tc>
          <w:tcPr>
            <w:tcW w:w="829" w:type="dxa"/>
            <w:shd w:val="clear" w:color="auto" w:fill="auto"/>
          </w:tcPr>
          <w:p w:rsidR="00D3284A" w:rsidRDefault="00717A7B">
            <w:pPr>
              <w:pStyle w:val="11"/>
              <w:snapToGrid w:val="0"/>
            </w:pPr>
            <w:r>
              <w:rPr>
                <w:sz w:val="28"/>
                <w:szCs w:val="28"/>
              </w:rPr>
              <w:t>29</w:t>
            </w:r>
          </w:p>
        </w:tc>
      </w:tr>
    </w:tbl>
    <w:p w:rsidR="00D3284A" w:rsidRDefault="00D3284A">
      <w:pPr>
        <w:pStyle w:val="11"/>
        <w:jc w:val="both"/>
        <w:rPr>
          <w:rFonts w:ascii="Calibri" w:hAnsi="Calibri" w:cs="Calibri"/>
        </w:rPr>
      </w:pPr>
    </w:p>
    <w:p w:rsidR="00D3284A" w:rsidRDefault="00D3284A">
      <w:pPr>
        <w:pStyle w:val="11"/>
        <w:spacing w:line="100" w:lineRule="atLeast"/>
        <w:jc w:val="center"/>
        <w:rPr>
          <w:i/>
          <w:iCs/>
          <w:szCs w:val="20"/>
        </w:rPr>
      </w:pPr>
    </w:p>
    <w:p w:rsidR="00D3284A" w:rsidRDefault="00D3284A">
      <w:pPr>
        <w:pStyle w:val="11"/>
        <w:spacing w:line="100" w:lineRule="atLeast"/>
        <w:jc w:val="center"/>
        <w:rPr>
          <w:i/>
          <w:iCs/>
          <w:szCs w:val="20"/>
        </w:rPr>
      </w:pPr>
    </w:p>
    <w:p w:rsidR="00D3284A" w:rsidRDefault="00717A7B">
      <w:pPr>
        <w:pStyle w:val="11"/>
      </w:pPr>
      <w:r>
        <w:br w:type="page"/>
      </w:r>
    </w:p>
    <w:p w:rsidR="00D3284A" w:rsidRDefault="00717A7B">
      <w:pPr>
        <w:pStyle w:val="af3"/>
        <w:numPr>
          <w:ilvl w:val="0"/>
          <w:numId w:val="4"/>
        </w:numPr>
        <w:ind w:left="714" w:hanging="357"/>
      </w:pPr>
      <w:r>
        <w:rPr>
          <w:b/>
        </w:rPr>
        <w:lastRenderedPageBreak/>
        <w:t>Вид практики, способ и форма ее проведения</w:t>
      </w:r>
    </w:p>
    <w:p w:rsidR="00D3284A" w:rsidRDefault="00717A7B">
      <w:pPr>
        <w:pStyle w:val="11"/>
        <w:ind w:firstLine="851"/>
        <w:jc w:val="both"/>
      </w:pPr>
      <w:r>
        <w:rPr>
          <w:b/>
        </w:rPr>
        <w:t>Вид практики</w:t>
      </w:r>
      <w:r>
        <w:t xml:space="preserve"> – </w:t>
      </w:r>
      <w:r>
        <w:rPr>
          <w:b/>
          <w:bCs/>
        </w:rPr>
        <w:t xml:space="preserve">учебная. </w:t>
      </w:r>
    </w:p>
    <w:p w:rsidR="00D3284A" w:rsidRDefault="00717A7B">
      <w:pPr>
        <w:pStyle w:val="11"/>
        <w:ind w:firstLine="851"/>
        <w:jc w:val="both"/>
      </w:pPr>
      <w:r>
        <w:rPr>
          <w:b/>
        </w:rPr>
        <w:t>Тип практики</w:t>
      </w:r>
      <w:r>
        <w:t xml:space="preserve"> – </w:t>
      </w:r>
      <w:r>
        <w:rPr>
          <w:b/>
          <w:bCs/>
        </w:rPr>
        <w:t>проектно-технологическая</w:t>
      </w:r>
    </w:p>
    <w:p w:rsidR="00D3284A" w:rsidRDefault="00717A7B">
      <w:pPr>
        <w:pStyle w:val="11"/>
        <w:ind w:firstLine="851"/>
        <w:jc w:val="both"/>
      </w:pPr>
      <w:r>
        <w:t xml:space="preserve">Учебная практика является неотъемлемой частью учебного процесса. Учебная  практика имеет важное значение для обеспечения единства теоретической и практической подготовки будущих бакалавров по направлению подготовки 44.03.03 Специальное (дефектологическое) </w:t>
      </w:r>
      <w:r>
        <w:t xml:space="preserve">образование по профилю  Логопедия, комплексного формирования системы дефектологических знаний. </w:t>
      </w:r>
    </w:p>
    <w:p w:rsidR="00D3284A" w:rsidRDefault="00717A7B">
      <w:pPr>
        <w:pStyle w:val="11"/>
        <w:suppressAutoHyphens w:val="0"/>
        <w:ind w:firstLine="851"/>
        <w:jc w:val="both"/>
      </w:pPr>
      <w:r>
        <w:rPr>
          <w:b/>
        </w:rPr>
        <w:t>Способ проведения практики</w:t>
      </w:r>
      <w:r>
        <w:t xml:space="preserve">: стационарная, выездная. </w:t>
      </w:r>
    </w:p>
    <w:p w:rsidR="00D3284A" w:rsidRDefault="00717A7B">
      <w:pPr>
        <w:pStyle w:val="11"/>
        <w:suppressAutoHyphens w:val="0"/>
        <w:ind w:firstLine="851"/>
        <w:jc w:val="both"/>
      </w:pPr>
      <w:r>
        <w:rPr>
          <w:b/>
        </w:rPr>
        <w:t>Форма практики</w:t>
      </w:r>
      <w:r>
        <w:t>: дискретно</w:t>
      </w:r>
      <w:r>
        <w:rPr>
          <w:lang w:eastAsia="ru-RU"/>
        </w:rPr>
        <w:t>.</w:t>
      </w:r>
    </w:p>
    <w:p w:rsidR="00D3284A" w:rsidRDefault="00717A7B">
      <w:pPr>
        <w:pStyle w:val="Standard"/>
        <w:shd w:val="clear" w:color="auto" w:fill="FFFFFF"/>
        <w:ind w:left="14" w:right="22" w:firstLine="396"/>
        <w:jc w:val="both"/>
      </w:pPr>
      <w:r>
        <w:rPr>
          <w:rFonts w:eastAsia="Times New Roman" w:cs="Times New Roman"/>
          <w:b/>
        </w:rPr>
        <w:t>Разделы учебной практики</w:t>
      </w:r>
    </w:p>
    <w:p w:rsidR="00D3284A" w:rsidRDefault="00717A7B">
      <w:pPr>
        <w:pStyle w:val="Standard"/>
        <w:shd w:val="clear" w:color="auto" w:fill="FFFFFF"/>
        <w:ind w:left="14" w:right="22" w:firstLine="396"/>
        <w:jc w:val="both"/>
      </w:pPr>
      <w:r>
        <w:rPr>
          <w:rFonts w:eastAsia="Times New Roman" w:cs="Times New Roman"/>
          <w:b/>
        </w:rPr>
        <w:t>1 раздел</w:t>
      </w:r>
      <w:r>
        <w:rPr>
          <w:rFonts w:eastAsia="Times New Roman" w:cs="Times New Roman"/>
        </w:rPr>
        <w:t>. Практика по получению профессиональных умений</w:t>
      </w:r>
      <w:r>
        <w:rPr>
          <w:rFonts w:eastAsia="Times New Roman" w:cs="Times New Roman"/>
        </w:rPr>
        <w:t xml:space="preserve"> профессиональной деятельности. Проводится в логопедическом кабинете детской поликлинике или на логопедическом пункте дошкольной образовательной организации.</w:t>
      </w:r>
    </w:p>
    <w:p w:rsidR="00D3284A" w:rsidRDefault="00717A7B">
      <w:pPr>
        <w:pStyle w:val="Standard"/>
        <w:shd w:val="clear" w:color="auto" w:fill="FFFFFF"/>
        <w:ind w:left="14" w:right="22" w:firstLine="396"/>
        <w:jc w:val="both"/>
      </w:pPr>
      <w:r>
        <w:rPr>
          <w:rFonts w:eastAsia="Times New Roman" w:cs="Times New Roman"/>
          <w:b/>
        </w:rPr>
        <w:t>2 раздел</w:t>
      </w:r>
      <w:r>
        <w:rPr>
          <w:rFonts w:eastAsia="Times New Roman" w:cs="Times New Roman"/>
        </w:rPr>
        <w:t xml:space="preserve">. Практика по получению профессиональных умений профессиональной деятельности. Проводится </w:t>
      </w:r>
      <w:r>
        <w:rPr>
          <w:rFonts w:eastAsia="Times New Roman" w:cs="Times New Roman"/>
        </w:rPr>
        <w:t xml:space="preserve">в логопедическом кабинете детской поликлинике или на логопедическом пункте, в логопедической группе дошкольной образовательной организации. </w:t>
      </w:r>
    </w:p>
    <w:p w:rsidR="00D3284A" w:rsidRDefault="00717A7B">
      <w:pPr>
        <w:pStyle w:val="af3"/>
        <w:numPr>
          <w:ilvl w:val="0"/>
          <w:numId w:val="4"/>
        </w:numPr>
        <w:ind w:left="714" w:hanging="357"/>
        <w:jc w:val="both"/>
      </w:pPr>
      <w:r>
        <w:rPr>
          <w:b/>
        </w:rPr>
        <w:t>Перечень планируемых результатов обучения при прохождении практики, соотнесенных с планируемыми результатами освоен</w:t>
      </w:r>
      <w:r>
        <w:rPr>
          <w:b/>
        </w:rPr>
        <w:t>ия основной профессиональной образовательной программы</w:t>
      </w:r>
    </w:p>
    <w:p w:rsidR="00D3284A" w:rsidRDefault="00717A7B">
      <w:pPr>
        <w:pStyle w:val="11"/>
        <w:ind w:firstLine="708"/>
        <w:jc w:val="both"/>
      </w:pPr>
      <w:r>
        <w:t>В результате освоения ОПОП бакалавриата обучающийся должен овладеть следующими результатами обучения при прохождении практики:</w:t>
      </w:r>
    </w:p>
    <w:p w:rsidR="00D3284A" w:rsidRDefault="00D3284A">
      <w:pPr>
        <w:pStyle w:val="11"/>
        <w:ind w:firstLine="708"/>
        <w:jc w:val="both"/>
      </w:pPr>
    </w:p>
    <w:tbl>
      <w:tblPr>
        <w:tblW w:w="9767" w:type="dxa"/>
        <w:tblInd w:w="-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000"/>
      </w:tblPr>
      <w:tblGrid>
        <w:gridCol w:w="1433"/>
        <w:gridCol w:w="3112"/>
        <w:gridCol w:w="5222"/>
      </w:tblGrid>
      <w:tr w:rsidR="00D3284A"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3284A" w:rsidRDefault="00717A7B">
            <w:pPr>
              <w:pStyle w:val="11"/>
              <w:widowControl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Код компетенции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3284A" w:rsidRDefault="00717A7B">
            <w:pPr>
              <w:pStyle w:val="11"/>
              <w:widowControl w:val="0"/>
              <w:jc w:val="center"/>
              <w:rPr>
                <w:b/>
              </w:rPr>
            </w:pPr>
            <w:r>
              <w:rPr>
                <w:b/>
              </w:rPr>
              <w:t>Результаты освоения ОПОП</w:t>
            </w:r>
          </w:p>
          <w:p w:rsidR="00D3284A" w:rsidRDefault="00717A7B">
            <w:pPr>
              <w:pStyle w:val="11"/>
              <w:widowControl w:val="0"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b/>
                <w:i/>
              </w:rPr>
              <w:t>Содержание компетенции</w:t>
            </w: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3284A" w:rsidRDefault="00717A7B">
            <w:pPr>
              <w:pStyle w:val="11"/>
              <w:widowControl w:val="0"/>
              <w:jc w:val="center"/>
              <w:rPr>
                <w:rFonts w:ascii="Calibri" w:hAnsi="Calibri" w:cs="Calibri"/>
                <w:b/>
              </w:rPr>
            </w:pPr>
            <w:r>
              <w:rPr>
                <w:b/>
              </w:rPr>
              <w:t xml:space="preserve">Перечень </w:t>
            </w:r>
            <w:r>
              <w:rPr>
                <w:b/>
              </w:rPr>
              <w:t>планируемых результатов обучения по практике</w:t>
            </w:r>
          </w:p>
        </w:tc>
      </w:tr>
      <w:tr w:rsidR="00D3284A"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3284A" w:rsidRDefault="00717A7B">
            <w:pPr>
              <w:pStyle w:val="11"/>
              <w:widowControl w:val="0"/>
            </w:pPr>
            <w:r>
              <w:t>ОПК-1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3284A" w:rsidRDefault="00717A7B">
            <w:pPr>
              <w:widowControl w:val="0"/>
              <w:tabs>
                <w:tab w:val="left" w:pos="1248"/>
                <w:tab w:val="left" w:pos="2103"/>
                <w:tab w:val="left" w:pos="2482"/>
                <w:tab w:val="left" w:pos="4107"/>
                <w:tab w:val="left" w:pos="4390"/>
                <w:tab w:val="left" w:pos="4479"/>
                <w:tab w:val="left" w:pos="5882"/>
                <w:tab w:val="left" w:pos="6190"/>
                <w:tab w:val="left" w:pos="6274"/>
                <w:tab w:val="left" w:pos="7815"/>
                <w:tab w:val="left" w:pos="8292"/>
                <w:tab w:val="left" w:pos="9446"/>
              </w:tabs>
              <w:ind w:left="221" w:right="2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осуществлять профессиональную деятельность в соответствии с нормативно-правовыми актами в сфере образования и нормами профессиональной этики.</w:t>
            </w: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3284A" w:rsidRDefault="00717A7B">
            <w:pPr>
              <w:pStyle w:val="11"/>
              <w:widowControl w:val="0"/>
              <w:jc w:val="both"/>
            </w:pPr>
            <w:r>
              <w:t>знать:</w:t>
            </w:r>
          </w:p>
          <w:p w:rsidR="00D3284A" w:rsidRDefault="00717A7B">
            <w:pPr>
              <w:pStyle w:val="11"/>
              <w:widowControl w:val="0"/>
              <w:jc w:val="both"/>
            </w:pPr>
            <w:r>
              <w:t xml:space="preserve">международные стандарты в области защиты прав </w:t>
            </w:r>
            <w:r>
              <w:t>человека и гражданина, прав ребёнка, инвалидов и лиц с ограниченными возможностями здоровья;</w:t>
            </w:r>
          </w:p>
          <w:p w:rsidR="00D3284A" w:rsidRDefault="00717A7B">
            <w:pPr>
              <w:pStyle w:val="11"/>
              <w:widowControl w:val="0"/>
              <w:jc w:val="both"/>
            </w:pPr>
            <w:r>
              <w:t>систему и источники образовательного права Российской Федерации;</w:t>
            </w:r>
          </w:p>
          <w:p w:rsidR="00D3284A" w:rsidRDefault="00717A7B">
            <w:pPr>
              <w:pStyle w:val="11"/>
              <w:widowControl w:val="0"/>
              <w:jc w:val="both"/>
            </w:pPr>
            <w:r>
              <w:t>систему и источники законодательства о семье и правах ребёнка Российской Федерации;</w:t>
            </w:r>
          </w:p>
          <w:p w:rsidR="00D3284A" w:rsidRDefault="00717A7B">
            <w:pPr>
              <w:pStyle w:val="11"/>
              <w:widowControl w:val="0"/>
              <w:jc w:val="both"/>
            </w:pPr>
            <w:r>
              <w:t xml:space="preserve">систему и </w:t>
            </w:r>
            <w:r>
              <w:t>источники законодательства о труде Российской Федерации, включая Конвенции МОТ;</w:t>
            </w:r>
          </w:p>
          <w:p w:rsidR="00D3284A" w:rsidRDefault="00717A7B">
            <w:pPr>
              <w:pStyle w:val="11"/>
              <w:widowControl w:val="0"/>
              <w:jc w:val="both"/>
            </w:pPr>
            <w:r>
              <w:t>нормативно-правовые</w:t>
            </w:r>
            <w:r>
              <w:tab/>
              <w:t>и</w:t>
            </w:r>
            <w:r>
              <w:tab/>
              <w:t>организационные</w:t>
            </w:r>
            <w:r>
              <w:tab/>
              <w:t>основы</w:t>
            </w:r>
            <w:r>
              <w:tab/>
              <w:t>деятельности образовательных организаций;</w:t>
            </w:r>
          </w:p>
          <w:p w:rsidR="00D3284A" w:rsidRDefault="00717A7B">
            <w:pPr>
              <w:pStyle w:val="11"/>
              <w:widowControl w:val="0"/>
              <w:jc w:val="both"/>
            </w:pPr>
            <w:r>
              <w:t>правовой статус субъектов образовательных правоотношений;</w:t>
            </w:r>
          </w:p>
          <w:p w:rsidR="00D3284A" w:rsidRDefault="00717A7B">
            <w:pPr>
              <w:pStyle w:val="11"/>
              <w:widowControl w:val="0"/>
              <w:jc w:val="both"/>
            </w:pPr>
            <w:r>
              <w:t>правовой статус работника и раб</w:t>
            </w:r>
            <w:r>
              <w:t>отодателя как субъектов трудовых правоотношений;</w:t>
            </w:r>
          </w:p>
          <w:p w:rsidR="00D3284A" w:rsidRDefault="00717A7B">
            <w:pPr>
              <w:pStyle w:val="11"/>
              <w:widowControl w:val="0"/>
              <w:jc w:val="both"/>
            </w:pPr>
            <w:r>
              <w:t>уметь:</w:t>
            </w:r>
          </w:p>
          <w:p w:rsidR="00D3284A" w:rsidRDefault="00717A7B">
            <w:pPr>
              <w:pStyle w:val="11"/>
              <w:widowControl w:val="0"/>
              <w:jc w:val="both"/>
            </w:pPr>
            <w:r>
              <w:t>анализировать и практически использовать нормативно-правовые акты в области образования;</w:t>
            </w:r>
          </w:p>
          <w:p w:rsidR="00D3284A" w:rsidRDefault="00717A7B">
            <w:pPr>
              <w:pStyle w:val="11"/>
              <w:widowControl w:val="0"/>
              <w:jc w:val="both"/>
            </w:pPr>
            <w:r>
              <w:lastRenderedPageBreak/>
              <w:t>применять нормы действующего законодательства в сфере защиты личных неимущественных и имущественных прав гражда</w:t>
            </w:r>
            <w:r>
              <w:t>нин;</w:t>
            </w:r>
          </w:p>
          <w:p w:rsidR="00D3284A" w:rsidRDefault="00717A7B">
            <w:pPr>
              <w:pStyle w:val="11"/>
              <w:widowControl w:val="0"/>
              <w:jc w:val="both"/>
            </w:pPr>
            <w:r>
              <w:t>оценивать качество образовательных услуг на основе действующих нормативно-правовых актов;</w:t>
            </w:r>
          </w:p>
          <w:p w:rsidR="00D3284A" w:rsidRDefault="00717A7B">
            <w:pPr>
              <w:pStyle w:val="11"/>
              <w:widowControl w:val="0"/>
              <w:jc w:val="both"/>
            </w:pPr>
            <w:r>
              <w:t>владеть:</w:t>
            </w:r>
          </w:p>
          <w:p w:rsidR="00D3284A" w:rsidRDefault="00717A7B">
            <w:pPr>
              <w:pStyle w:val="11"/>
              <w:widowControl w:val="0"/>
              <w:jc w:val="both"/>
            </w:pPr>
            <w:r>
              <w:t>навыками работы с законодательными и иными нормативно-правовыми актами в области образования;</w:t>
            </w:r>
          </w:p>
          <w:p w:rsidR="00D3284A" w:rsidRDefault="00717A7B">
            <w:pPr>
              <w:pStyle w:val="11"/>
              <w:widowControl w:val="0"/>
              <w:jc w:val="both"/>
            </w:pPr>
            <w:r>
              <w:t>способами, методами и приемами поиска, анализа и оценки ин</w:t>
            </w:r>
            <w:r>
              <w:t>формации, необходимой для постановки и решения профессиональных задач;</w:t>
            </w:r>
          </w:p>
          <w:p w:rsidR="00D3284A" w:rsidRDefault="00717A7B">
            <w:pPr>
              <w:pStyle w:val="11"/>
              <w:widowControl w:val="0"/>
              <w:jc w:val="both"/>
            </w:pPr>
            <w:r>
              <w:t>способами решения проблем правового обеспечения профессиональной деятельности в современных условиях;</w:t>
            </w:r>
          </w:p>
        </w:tc>
      </w:tr>
      <w:tr w:rsidR="00D3284A"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3284A" w:rsidRDefault="00717A7B">
            <w:pPr>
              <w:pStyle w:val="11"/>
              <w:widowControl w:val="0"/>
            </w:pPr>
            <w:r>
              <w:lastRenderedPageBreak/>
              <w:t>ОПК-2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3284A" w:rsidRDefault="00717A7B">
            <w:pPr>
              <w:pStyle w:val="11"/>
              <w:widowControl w:val="0"/>
              <w:jc w:val="both"/>
            </w:pPr>
            <w:r>
              <w:t xml:space="preserve">Способен участвовать в разработке основных и дополнительных образовательных </w:t>
            </w:r>
            <w:r>
              <w:t>программ, разрабатывать отдельные их компоненты (в том числе с использованием информационно-коммуникационных технологий).</w:t>
            </w: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3284A" w:rsidRDefault="00717A7B">
            <w:pPr>
              <w:pStyle w:val="11"/>
              <w:widowControl w:val="0"/>
              <w:jc w:val="both"/>
            </w:pPr>
            <w:r>
              <w:t>знать:</w:t>
            </w:r>
          </w:p>
          <w:p w:rsidR="00D3284A" w:rsidRDefault="00717A7B">
            <w:pPr>
              <w:pStyle w:val="11"/>
              <w:widowControl w:val="0"/>
              <w:jc w:val="both"/>
            </w:pPr>
            <w:r>
              <w:t>классификации электронных материалов учебного назначения для преподавательской и культурно-просветительской деятельности, их фу</w:t>
            </w:r>
            <w:r>
              <w:t>нкции, преимущества и недостатки, особенности применения в школьном обучении;</w:t>
            </w:r>
          </w:p>
          <w:p w:rsidR="00D3284A" w:rsidRDefault="00717A7B">
            <w:pPr>
              <w:pStyle w:val="11"/>
              <w:widowControl w:val="0"/>
              <w:jc w:val="both"/>
            </w:pPr>
            <w:r>
              <w:t>типологию, принципы организации и возможности применения телеконференций и Интернет-проектов в школьном обучении и культурно-просветительской деятельности;</w:t>
            </w:r>
          </w:p>
          <w:p w:rsidR="00D3284A" w:rsidRDefault="00717A7B">
            <w:pPr>
              <w:pStyle w:val="11"/>
              <w:widowControl w:val="0"/>
              <w:jc w:val="both"/>
            </w:pPr>
            <w:r>
              <w:t>уметь:</w:t>
            </w:r>
          </w:p>
          <w:p w:rsidR="00D3284A" w:rsidRDefault="00717A7B">
            <w:pPr>
              <w:pStyle w:val="11"/>
              <w:widowControl w:val="0"/>
              <w:jc w:val="both"/>
            </w:pPr>
            <w:r>
              <w:t>анализировать с</w:t>
            </w:r>
            <w:r>
              <w:t>айты образовательного назначения, определять их возможности для организации процесса обучения и культурно- просветительской деятельности;</w:t>
            </w:r>
          </w:p>
          <w:p w:rsidR="00D3284A" w:rsidRDefault="00717A7B">
            <w:pPr>
              <w:pStyle w:val="11"/>
              <w:widowControl w:val="0"/>
              <w:jc w:val="both"/>
            </w:pPr>
            <w:r>
              <w:t xml:space="preserve">проводить экспертизу и оценивать эффективность разработанных самостоятельно и опубликованных в печати или размещенных </w:t>
            </w:r>
            <w:r>
              <w:t>в Интернете конспектов уроков с применением информационных технологий, а также электронных изданий учебного назначения для средней школы и культурно-просветительской деятельности;</w:t>
            </w:r>
          </w:p>
          <w:p w:rsidR="00D3284A" w:rsidRDefault="00717A7B">
            <w:pPr>
              <w:pStyle w:val="11"/>
              <w:widowControl w:val="0"/>
              <w:jc w:val="both"/>
            </w:pPr>
            <w:r>
              <w:t>осуществлять управление учебным процессом в информационной образовательной с</w:t>
            </w:r>
            <w:r>
              <w:t>реде;</w:t>
            </w:r>
          </w:p>
          <w:p w:rsidR="00D3284A" w:rsidRDefault="00717A7B">
            <w:pPr>
              <w:pStyle w:val="11"/>
              <w:widowControl w:val="0"/>
              <w:jc w:val="both"/>
            </w:pPr>
            <w:r>
              <w:t>разрабатывать познавательные задания для учащихся в программных средах;</w:t>
            </w:r>
          </w:p>
          <w:p w:rsidR="00D3284A" w:rsidRDefault="00717A7B">
            <w:pPr>
              <w:pStyle w:val="11"/>
              <w:widowControl w:val="0"/>
              <w:jc w:val="both"/>
            </w:pPr>
            <w:r>
              <w:t>использовать информационные и коммуникационные технологии в учебных проектах;</w:t>
            </w:r>
          </w:p>
          <w:p w:rsidR="00D3284A" w:rsidRDefault="00717A7B">
            <w:pPr>
              <w:pStyle w:val="11"/>
              <w:widowControl w:val="0"/>
              <w:jc w:val="both"/>
            </w:pPr>
            <w:r>
              <w:t xml:space="preserve">оперировать основными методическими приемами использования информационных и коммуникационных </w:t>
            </w:r>
            <w:r>
              <w:t xml:space="preserve">технологий на всех этапах </w:t>
            </w:r>
            <w:r>
              <w:lastRenderedPageBreak/>
              <w:t>урока и в процессе организации самостоятельной работы и внеурочной деятельности учащихся;</w:t>
            </w:r>
          </w:p>
          <w:p w:rsidR="00D3284A" w:rsidRDefault="00717A7B">
            <w:pPr>
              <w:pStyle w:val="11"/>
              <w:widowControl w:val="0"/>
              <w:jc w:val="both"/>
            </w:pPr>
            <w:r>
              <w:t>разрабатывать план-конспект / технологическую карту урока с использованием материалов электронных изданий и сетевых ресурсов; владеть:</w:t>
            </w:r>
          </w:p>
          <w:p w:rsidR="00D3284A" w:rsidRDefault="00717A7B">
            <w:pPr>
              <w:pStyle w:val="11"/>
              <w:widowControl w:val="0"/>
              <w:jc w:val="both"/>
            </w:pPr>
            <w:r>
              <w:t>инфор</w:t>
            </w:r>
            <w:r>
              <w:t>мационной культурой, необходимой современному учителю;</w:t>
            </w:r>
          </w:p>
          <w:p w:rsidR="00D3284A" w:rsidRDefault="00717A7B">
            <w:pPr>
              <w:pStyle w:val="11"/>
              <w:widowControl w:val="0"/>
              <w:jc w:val="both"/>
            </w:pPr>
            <w:r>
              <w:t>готовностью воспринимать информационно-коммуникационные технологии как необходимое условие повышения эффективности учебно-воспитательного процесса в обучении и культурно- просветительской деятельности;</w:t>
            </w:r>
          </w:p>
          <w:p w:rsidR="00D3284A" w:rsidRDefault="00717A7B">
            <w:pPr>
              <w:pStyle w:val="11"/>
              <w:widowControl w:val="0"/>
              <w:jc w:val="both"/>
            </w:pPr>
            <w:r>
              <w:t>навыками профессиональной рефлексии при оценке созданных электронных материалов учебного назначения в программной среде.</w:t>
            </w:r>
          </w:p>
        </w:tc>
      </w:tr>
      <w:tr w:rsidR="00D3284A"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3284A" w:rsidRDefault="00717A7B">
            <w:pPr>
              <w:pStyle w:val="11"/>
              <w:widowControl w:val="0"/>
            </w:pPr>
            <w:r>
              <w:lastRenderedPageBreak/>
              <w:t>ОПК-3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3284A" w:rsidRDefault="00717A7B">
            <w:pPr>
              <w:pStyle w:val="11"/>
              <w:widowControl w:val="0"/>
              <w:jc w:val="both"/>
            </w:pPr>
            <w:r>
              <w:t>Способен</w:t>
            </w:r>
            <w:r>
              <w:tab/>
              <w:t>организовывать</w:t>
            </w:r>
            <w:r>
              <w:tab/>
              <w:t>совместную</w:t>
            </w:r>
            <w:r>
              <w:tab/>
              <w:t>и</w:t>
            </w:r>
            <w:r>
              <w:tab/>
            </w:r>
            <w:r>
              <w:tab/>
              <w:t>индивидуальную</w:t>
            </w:r>
            <w:r>
              <w:tab/>
              <w:t>учебную</w:t>
            </w:r>
            <w:r>
              <w:tab/>
              <w:t>и воспитательную деятельность обучающихся, в том числе с особыми о</w:t>
            </w:r>
            <w:r>
              <w:t>бразовательными потребностями,</w:t>
            </w:r>
            <w:r>
              <w:tab/>
              <w:t>в</w:t>
            </w:r>
            <w:r>
              <w:tab/>
              <w:t>соответствии</w:t>
            </w:r>
            <w:r>
              <w:tab/>
              <w:t>с</w:t>
            </w:r>
            <w:r>
              <w:tab/>
            </w:r>
            <w:r>
              <w:tab/>
              <w:t>требованиями</w:t>
            </w:r>
            <w:r>
              <w:tab/>
              <w:t>федеральных</w:t>
            </w:r>
            <w:r>
              <w:tab/>
              <w:t>государственных образовательных стандартов.</w:t>
            </w: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3284A" w:rsidRDefault="00717A7B">
            <w:pPr>
              <w:pStyle w:val="11"/>
              <w:widowControl w:val="0"/>
              <w:jc w:val="both"/>
            </w:pPr>
            <w:r>
              <w:t>знать:</w:t>
            </w:r>
          </w:p>
          <w:p w:rsidR="00D3284A" w:rsidRDefault="00717A7B">
            <w:pPr>
              <w:pStyle w:val="11"/>
              <w:widowControl w:val="0"/>
              <w:jc w:val="both"/>
            </w:pPr>
            <w:r>
              <w:t>основные механизмы и движущие силы процесса развития;</w:t>
            </w:r>
          </w:p>
          <w:p w:rsidR="00D3284A" w:rsidRDefault="00717A7B">
            <w:pPr>
              <w:pStyle w:val="11"/>
              <w:widowControl w:val="0"/>
              <w:jc w:val="both"/>
            </w:pPr>
            <w:r>
              <w:t>законы</w:t>
            </w:r>
            <w:r>
              <w:tab/>
              <w:t>развития</w:t>
            </w:r>
            <w:r>
              <w:tab/>
              <w:t>личности</w:t>
            </w:r>
            <w:r>
              <w:tab/>
              <w:t>и</w:t>
            </w:r>
            <w:r>
              <w:tab/>
              <w:t>проявления</w:t>
            </w:r>
            <w:r>
              <w:tab/>
              <w:t>личностных</w:t>
            </w:r>
            <w:r>
              <w:tab/>
              <w:t xml:space="preserve">свойств, психологические </w:t>
            </w:r>
            <w:r>
              <w:t>законы периодизации и кризисов развития;</w:t>
            </w:r>
          </w:p>
          <w:p w:rsidR="00D3284A" w:rsidRDefault="00717A7B">
            <w:pPr>
              <w:pStyle w:val="11"/>
              <w:widowControl w:val="0"/>
              <w:jc w:val="both"/>
            </w:pPr>
            <w:r>
              <w:t>значение каждого возрастного этапа для развития психических и личностных достижений;</w:t>
            </w:r>
          </w:p>
          <w:p w:rsidR="00D3284A" w:rsidRDefault="00717A7B">
            <w:pPr>
              <w:pStyle w:val="11"/>
              <w:widowControl w:val="0"/>
              <w:jc w:val="both"/>
            </w:pPr>
            <w:r>
              <w:t>психолого-педагогические</w:t>
            </w:r>
            <w:r>
              <w:tab/>
              <w:t>закономерности</w:t>
            </w:r>
            <w:r>
              <w:tab/>
              <w:t>организации образовательного процесса;</w:t>
            </w:r>
          </w:p>
          <w:p w:rsidR="00D3284A" w:rsidRDefault="00717A7B">
            <w:pPr>
              <w:pStyle w:val="11"/>
              <w:widowControl w:val="0"/>
              <w:jc w:val="both"/>
            </w:pPr>
            <w:r>
              <w:t>закономерности</w:t>
            </w:r>
            <w:r>
              <w:tab/>
              <w:t>развития</w:t>
            </w:r>
            <w:r>
              <w:tab/>
              <w:t>детско-взрослых</w:t>
            </w:r>
            <w:r>
              <w:tab/>
              <w:t>сообществ,</w:t>
            </w:r>
            <w:r>
              <w:tab/>
            </w:r>
            <w:r>
              <w:t>социально- психологические особенности и закономерности развития детских и</w:t>
            </w:r>
          </w:p>
          <w:p w:rsidR="00D3284A" w:rsidRDefault="00717A7B">
            <w:pPr>
              <w:pStyle w:val="11"/>
              <w:widowControl w:val="0"/>
              <w:jc w:val="both"/>
            </w:pPr>
            <w:r>
              <w:t>подростковых сообществ;</w:t>
            </w:r>
          </w:p>
          <w:p w:rsidR="00D3284A" w:rsidRDefault="00717A7B">
            <w:pPr>
              <w:pStyle w:val="11"/>
              <w:widowControl w:val="0"/>
              <w:jc w:val="both"/>
            </w:pPr>
            <w:r>
              <w:t>основы психодиагностики и основные признаки отклонения в развитии детей;</w:t>
            </w:r>
          </w:p>
          <w:p w:rsidR="00D3284A" w:rsidRDefault="00717A7B">
            <w:pPr>
              <w:pStyle w:val="11"/>
              <w:widowControl w:val="0"/>
              <w:jc w:val="both"/>
            </w:pPr>
            <w:r>
              <w:t>современные технологии индивидуализации в образовании, формы образования детей с тру</w:t>
            </w:r>
            <w:r>
              <w:t>дностями в обучении в общеобразовательных учреждениях.</w:t>
            </w:r>
          </w:p>
          <w:p w:rsidR="00D3284A" w:rsidRDefault="00717A7B">
            <w:pPr>
              <w:pStyle w:val="11"/>
              <w:widowControl w:val="0"/>
              <w:jc w:val="both"/>
            </w:pPr>
            <w:r>
              <w:t>категории детей с ОВЗ;</w:t>
            </w:r>
          </w:p>
          <w:p w:rsidR="00D3284A" w:rsidRDefault="00717A7B">
            <w:pPr>
              <w:pStyle w:val="11"/>
              <w:widowControl w:val="0"/>
              <w:jc w:val="both"/>
            </w:pPr>
            <w:r>
              <w:t>формы образования детей с ОВЗ; уметь:</w:t>
            </w:r>
          </w:p>
          <w:p w:rsidR="00D3284A" w:rsidRDefault="00717A7B">
            <w:pPr>
              <w:pStyle w:val="11"/>
              <w:widowControl w:val="0"/>
              <w:jc w:val="both"/>
            </w:pPr>
            <w:r>
              <w:t>подбирать психодиагностический инструментарий для первичного выявления отклонений в развитии ребенка;</w:t>
            </w:r>
          </w:p>
          <w:p w:rsidR="00D3284A" w:rsidRDefault="00717A7B">
            <w:pPr>
              <w:pStyle w:val="11"/>
              <w:widowControl w:val="0"/>
              <w:jc w:val="both"/>
            </w:pPr>
            <w:r>
              <w:t>осуществлять (совместно с психологом и</w:t>
            </w:r>
            <w:r>
              <w:t xml:space="preserve"> др. специалистами) психолого- педагогическое сопровождение образовательного процесса и организацию субъект–субъектного </w:t>
            </w:r>
            <w:r>
              <w:lastRenderedPageBreak/>
              <w:t>взаимодействия участников образовательного процесса с учетом их индивидуальных особенностей;</w:t>
            </w:r>
          </w:p>
          <w:p w:rsidR="00D3284A" w:rsidRDefault="00717A7B">
            <w:pPr>
              <w:pStyle w:val="11"/>
              <w:widowControl w:val="0"/>
              <w:jc w:val="both"/>
            </w:pPr>
            <w:r>
              <w:t xml:space="preserve">выявлять в ходе наблюдения поведенческих и </w:t>
            </w:r>
            <w:r>
              <w:t>личностных проблем обучающихся, связанных с особенностями их развития;</w:t>
            </w:r>
          </w:p>
          <w:p w:rsidR="00D3284A" w:rsidRDefault="00717A7B">
            <w:pPr>
              <w:pStyle w:val="11"/>
              <w:widowControl w:val="0"/>
              <w:jc w:val="both"/>
            </w:pPr>
            <w:r>
              <w:t>– планировать и корректировать образовательные задачи (совместно с психологом и другими специалистами) по результатам мониторинга с учетом индивидуальных особенностей развития каждого р</w:t>
            </w:r>
            <w:r>
              <w:t>ебенка;</w:t>
            </w:r>
          </w:p>
          <w:p w:rsidR="00D3284A" w:rsidRDefault="00717A7B">
            <w:pPr>
              <w:pStyle w:val="11"/>
              <w:widowControl w:val="0"/>
              <w:jc w:val="both"/>
            </w:pPr>
            <w:r>
              <w:t>- применять на практике технологии индивидуализации в образовании;</w:t>
            </w:r>
          </w:p>
          <w:p w:rsidR="00D3284A" w:rsidRDefault="00717A7B">
            <w:pPr>
              <w:pStyle w:val="11"/>
              <w:widowControl w:val="0"/>
              <w:jc w:val="both"/>
            </w:pPr>
            <w:r>
              <w:t>строить воспитательную деятельность с учетом индивидуальных особенностей детей;</w:t>
            </w:r>
          </w:p>
          <w:p w:rsidR="00D3284A" w:rsidRDefault="00717A7B">
            <w:pPr>
              <w:pStyle w:val="11"/>
              <w:widowControl w:val="0"/>
              <w:jc w:val="both"/>
            </w:pPr>
            <w:r>
              <w:t>разрабатывать и реализовывать индивидуально-ориентированные образовательные программы с учетом личнос</w:t>
            </w:r>
            <w:r>
              <w:t>тных и возрастных особенностей обучающихся;</w:t>
            </w:r>
          </w:p>
          <w:p w:rsidR="00D3284A" w:rsidRDefault="00717A7B">
            <w:pPr>
              <w:pStyle w:val="11"/>
              <w:widowControl w:val="0"/>
              <w:jc w:val="both"/>
            </w:pPr>
            <w:r>
              <w:t>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детей;</w:t>
            </w:r>
          </w:p>
          <w:p w:rsidR="00D3284A" w:rsidRDefault="00717A7B">
            <w:pPr>
              <w:pStyle w:val="11"/>
              <w:widowControl w:val="0"/>
              <w:jc w:val="both"/>
            </w:pPr>
            <w:r>
              <w:t>ставить различные виды учебных задач и организовы</w:t>
            </w:r>
            <w:r>
              <w:t>вать их решение в соответствии с уровнем индивидуального познавательного и личностного развития детей;</w:t>
            </w:r>
          </w:p>
          <w:p w:rsidR="00D3284A" w:rsidRDefault="00717A7B">
            <w:pPr>
              <w:pStyle w:val="11"/>
              <w:widowControl w:val="0"/>
              <w:jc w:val="both"/>
            </w:pPr>
            <w:r>
              <w:t>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</w:t>
            </w:r>
            <w:r>
              <w:t>ихологом) мониторинг личностных характеристик;</w:t>
            </w:r>
          </w:p>
          <w:p w:rsidR="00D3284A" w:rsidRDefault="00717A7B">
            <w:pPr>
              <w:pStyle w:val="11"/>
              <w:widowControl w:val="0"/>
              <w:jc w:val="both"/>
            </w:pPr>
            <w:r>
              <w:t>формировать детско-взрослые сообщества; владеть:</w:t>
            </w:r>
          </w:p>
          <w:p w:rsidR="00D3284A" w:rsidRDefault="00717A7B">
            <w:pPr>
              <w:pStyle w:val="11"/>
              <w:widowControl w:val="0"/>
              <w:jc w:val="both"/>
            </w:pPr>
            <w:r>
              <w:t>стандартизированными методами психодиагностики личностных характеристик и возрастных особенностей обучающихся.</w:t>
            </w:r>
          </w:p>
          <w:p w:rsidR="00D3284A" w:rsidRDefault="00717A7B">
            <w:pPr>
              <w:pStyle w:val="11"/>
              <w:widowControl w:val="0"/>
              <w:jc w:val="both"/>
            </w:pPr>
            <w:r>
              <w:t>– специальными технологиями и методами, позволяющ</w:t>
            </w:r>
            <w:r>
              <w:t>ими проводить коррекционно-развивающую работу;</w:t>
            </w:r>
          </w:p>
          <w:p w:rsidR="00D3284A" w:rsidRDefault="00717A7B">
            <w:pPr>
              <w:pStyle w:val="11"/>
              <w:widowControl w:val="0"/>
              <w:jc w:val="both"/>
            </w:pPr>
            <w:r>
              <w:t>- психолого-педагогическими технологиями, необходимыми для адресной работы с детьми с ОВЗ;</w:t>
            </w:r>
          </w:p>
          <w:p w:rsidR="00D3284A" w:rsidRDefault="00717A7B">
            <w:pPr>
              <w:pStyle w:val="11"/>
              <w:widowControl w:val="0"/>
              <w:jc w:val="both"/>
            </w:pPr>
            <w:r>
              <w:t>– навыками сотрудничества, диалогического общения с детьми, родителями и педагогами, независимо от их возраста, опыта,</w:t>
            </w:r>
            <w:r>
              <w:t xml:space="preserve"> социального положения, профессионального статуса и особенностей развития;</w:t>
            </w:r>
          </w:p>
        </w:tc>
      </w:tr>
      <w:tr w:rsidR="00D3284A"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3284A" w:rsidRDefault="00717A7B">
            <w:pPr>
              <w:pStyle w:val="11"/>
              <w:widowControl w:val="0"/>
            </w:pPr>
            <w:r>
              <w:lastRenderedPageBreak/>
              <w:t>ОПК-4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3284A" w:rsidRDefault="00717A7B">
            <w:pPr>
              <w:pStyle w:val="11"/>
              <w:widowControl w:val="0"/>
              <w:jc w:val="both"/>
            </w:pPr>
            <w:r>
              <w:t xml:space="preserve">Способен осуществлять </w:t>
            </w:r>
            <w:r>
              <w:lastRenderedPageBreak/>
              <w:t>духовно-нравственное воспитание обучающихся в учебной и внеучебной деятельности.</w:t>
            </w: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3284A" w:rsidRDefault="00717A7B">
            <w:pPr>
              <w:pStyle w:val="11"/>
              <w:widowControl w:val="0"/>
              <w:jc w:val="both"/>
            </w:pPr>
            <w:r>
              <w:lastRenderedPageBreak/>
              <w:t xml:space="preserve">сущность, движущие силы, противоречия и </w:t>
            </w:r>
            <w:r>
              <w:lastRenderedPageBreak/>
              <w:t xml:space="preserve">логику процесса обучения, </w:t>
            </w:r>
            <w:r>
              <w:t>воспитания и развития как системы сотворчества учителя знать:</w:t>
            </w:r>
          </w:p>
          <w:p w:rsidR="00D3284A" w:rsidRDefault="00717A7B">
            <w:pPr>
              <w:pStyle w:val="11"/>
              <w:widowControl w:val="0"/>
              <w:jc w:val="both"/>
            </w:pPr>
            <w:r>
              <w:t>духовно-нравственные ценности личности и модели нравственного поведения в профессиональной деятельности;</w:t>
            </w:r>
          </w:p>
          <w:p w:rsidR="00D3284A" w:rsidRDefault="00717A7B">
            <w:pPr>
              <w:pStyle w:val="11"/>
              <w:widowControl w:val="0"/>
              <w:jc w:val="both"/>
            </w:pPr>
            <w:r>
              <w:t>базовые</w:t>
            </w:r>
            <w:r>
              <w:tab/>
              <w:t>научные</w:t>
            </w:r>
            <w:r>
              <w:tab/>
              <w:t>понятия</w:t>
            </w:r>
            <w:r>
              <w:tab/>
              <w:t>теории</w:t>
            </w:r>
            <w:r>
              <w:tab/>
              <w:t>воспитания,</w:t>
            </w:r>
            <w:r>
              <w:tab/>
              <w:t>современные дидактические теории и теории восп</w:t>
            </w:r>
            <w:r>
              <w:t>итания;и ученика;</w:t>
            </w:r>
          </w:p>
          <w:p w:rsidR="00D3284A" w:rsidRDefault="00717A7B">
            <w:pPr>
              <w:pStyle w:val="11"/>
              <w:widowControl w:val="0"/>
              <w:jc w:val="both"/>
            </w:pPr>
            <w:r>
              <w:t>закономерности и дидактические принципы организации целостного педагогического процесса в единстве образовательной, воспитательной и развивающей функций;</w:t>
            </w:r>
          </w:p>
          <w:p w:rsidR="00D3284A" w:rsidRDefault="00717A7B">
            <w:pPr>
              <w:pStyle w:val="11"/>
              <w:widowControl w:val="0"/>
              <w:jc w:val="both"/>
            </w:pPr>
            <w:r>
              <w:t>современные технологии воспитания;</w:t>
            </w:r>
          </w:p>
          <w:p w:rsidR="00D3284A" w:rsidRDefault="00717A7B">
            <w:pPr>
              <w:pStyle w:val="11"/>
              <w:widowControl w:val="0"/>
              <w:jc w:val="both"/>
            </w:pPr>
            <w:r>
              <w:t>сущность духовно-нравственного развития и воспита</w:t>
            </w:r>
            <w:r>
              <w:t>ния обучающихся как первостепенной задачи современной образовательной системы и важного компонента социального заказа для образования;</w:t>
            </w:r>
          </w:p>
          <w:p w:rsidR="00D3284A" w:rsidRDefault="00717A7B">
            <w:pPr>
              <w:pStyle w:val="11"/>
              <w:widowControl w:val="0"/>
              <w:jc w:val="both"/>
            </w:pPr>
            <w:r>
              <w:t>концепцию духовно-нравственного развития и воспитания личности гражданина России как методологическую основу разработки и</w:t>
            </w:r>
            <w:r>
              <w:t xml:space="preserve"> реализации федеральных государственных образовательных стандартов общего образования;</w:t>
            </w:r>
          </w:p>
          <w:p w:rsidR="00D3284A" w:rsidRDefault="00717A7B">
            <w:pPr>
              <w:pStyle w:val="11"/>
              <w:widowControl w:val="0"/>
              <w:jc w:val="both"/>
            </w:pPr>
            <w:r>
              <w:t>цель и задачи духовно-нравственного развития и воспитания;</w:t>
            </w:r>
          </w:p>
          <w:p w:rsidR="00D3284A" w:rsidRDefault="00717A7B">
            <w:pPr>
              <w:pStyle w:val="11"/>
              <w:widowControl w:val="0"/>
              <w:jc w:val="both"/>
            </w:pPr>
            <w:r>
              <w:t>основные социально-педагогические условия и принципы духовно- нравственного развития и воспитания обучающихся;</w:t>
            </w:r>
          </w:p>
          <w:p w:rsidR="00D3284A" w:rsidRDefault="00717A7B">
            <w:pPr>
              <w:pStyle w:val="11"/>
              <w:widowControl w:val="0"/>
              <w:jc w:val="both"/>
            </w:pPr>
            <w:r>
              <w:t>требования федеральных государственных образовательных стандартов общего образования к программе духовно-нравственного развития, воспитания обучающихся и программам воспитания и социализации обучающихся;</w:t>
            </w:r>
          </w:p>
          <w:p w:rsidR="00D3284A" w:rsidRDefault="00717A7B">
            <w:pPr>
              <w:pStyle w:val="11"/>
              <w:widowControl w:val="0"/>
              <w:jc w:val="both"/>
            </w:pPr>
            <w:r>
              <w:t>уметь:</w:t>
            </w:r>
          </w:p>
          <w:p w:rsidR="00D3284A" w:rsidRDefault="00717A7B">
            <w:pPr>
              <w:pStyle w:val="11"/>
              <w:widowControl w:val="0"/>
              <w:jc w:val="both"/>
            </w:pPr>
            <w:r>
              <w:t>осуществлять воспитательную деятельность в у</w:t>
            </w:r>
            <w:r>
              <w:t>словиях изменяющейся поликультурной среды: формировать у обучающихся гражданскую позицию, толерантность и навыки поведения в изменяющейся поликультурной среде, способность к труду и жизни в условиях современного мира, культуры здорового и безопасного образ</w:t>
            </w:r>
            <w:r>
              <w:t>а жизни;</w:t>
            </w:r>
          </w:p>
          <w:p w:rsidR="00D3284A" w:rsidRDefault="00717A7B">
            <w:pPr>
              <w:pStyle w:val="11"/>
              <w:widowControl w:val="0"/>
              <w:jc w:val="both"/>
            </w:pPr>
            <w:r>
              <w:t>создавать позитивный психологический климат в группе и условия для доброжелательных отношений между детьми, в том числе принадлежащими к разным национально-</w:t>
            </w:r>
            <w:r>
              <w:lastRenderedPageBreak/>
              <w:t>культурным, религиозным общностям и социальным слоям;</w:t>
            </w:r>
          </w:p>
          <w:p w:rsidR="00D3284A" w:rsidRDefault="00717A7B">
            <w:pPr>
              <w:pStyle w:val="11"/>
              <w:widowControl w:val="0"/>
              <w:jc w:val="both"/>
            </w:pPr>
            <w:r>
              <w:t>владеть:</w:t>
            </w:r>
          </w:p>
          <w:p w:rsidR="00D3284A" w:rsidRDefault="00717A7B">
            <w:pPr>
              <w:pStyle w:val="11"/>
              <w:widowControl w:val="0"/>
              <w:jc w:val="both"/>
            </w:pPr>
            <w:r>
              <w:t>современными воспитательными</w:t>
            </w:r>
            <w:r>
              <w:t xml:space="preserve"> технологиями, направленными на освоение учащимися нравственными моделями поведения;</w:t>
            </w:r>
          </w:p>
          <w:p w:rsidR="00D3284A" w:rsidRDefault="00717A7B">
            <w:pPr>
              <w:pStyle w:val="11"/>
              <w:widowControl w:val="0"/>
              <w:jc w:val="both"/>
            </w:pPr>
            <w:r>
              <w:t>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 ценност</w:t>
            </w:r>
            <w:r>
              <w:t>ей;</w:t>
            </w:r>
          </w:p>
          <w:p w:rsidR="00D3284A" w:rsidRDefault="00717A7B">
            <w:pPr>
              <w:pStyle w:val="11"/>
              <w:widowControl w:val="0"/>
              <w:jc w:val="both"/>
            </w:pPr>
            <w:r>
              <w:t>инструментарием мониторинга духовно-нравственного развития, воспитания и социализации обучающихся;</w:t>
            </w:r>
          </w:p>
          <w:p w:rsidR="00D3284A" w:rsidRDefault="00717A7B">
            <w:pPr>
              <w:pStyle w:val="11"/>
              <w:widowControl w:val="0"/>
              <w:jc w:val="both"/>
            </w:pPr>
            <w:r>
              <w:t>средствами организации контроля результатов обучения и воспитания.</w:t>
            </w:r>
          </w:p>
        </w:tc>
      </w:tr>
      <w:tr w:rsidR="00D3284A"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3284A" w:rsidRDefault="00717A7B">
            <w:pPr>
              <w:pStyle w:val="11"/>
              <w:widowControl w:val="0"/>
            </w:pPr>
            <w:r>
              <w:lastRenderedPageBreak/>
              <w:t>ОПК-5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3284A" w:rsidRDefault="00717A7B">
            <w:pPr>
              <w:pStyle w:val="11"/>
              <w:widowControl w:val="0"/>
              <w:jc w:val="both"/>
            </w:pPr>
            <w:r>
              <w:t xml:space="preserve">Способен осуществлять контроль и оценку формирования образовательных </w:t>
            </w:r>
            <w:r>
              <w:t>результатов обучающихся, выявлять и корректировать трудности в обучении.</w:t>
            </w: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3284A" w:rsidRDefault="00717A7B">
            <w:pPr>
              <w:pStyle w:val="11"/>
              <w:widowControl w:val="0"/>
              <w:jc w:val="both"/>
            </w:pPr>
            <w:r>
              <w:t>знать:</w:t>
            </w:r>
          </w:p>
          <w:p w:rsidR="00D3284A" w:rsidRDefault="00717A7B">
            <w:pPr>
              <w:pStyle w:val="11"/>
              <w:widowControl w:val="0"/>
              <w:jc w:val="both"/>
            </w:pPr>
            <w:r>
              <w:t>современные средства оценивания учебной деятельности и учебных достижений, обучающихся;</w:t>
            </w:r>
          </w:p>
          <w:p w:rsidR="00D3284A" w:rsidRDefault="00717A7B">
            <w:pPr>
              <w:pStyle w:val="11"/>
              <w:widowControl w:val="0"/>
              <w:jc w:val="both"/>
            </w:pPr>
            <w:r>
              <w:t>важнейшие требования к осуществлению контроля результатов учебной деятельности обучающих</w:t>
            </w:r>
            <w:r>
              <w:t>ся на уроке;</w:t>
            </w:r>
          </w:p>
          <w:p w:rsidR="00D3284A" w:rsidRDefault="00717A7B">
            <w:pPr>
              <w:pStyle w:val="11"/>
              <w:widowControl w:val="0"/>
              <w:jc w:val="both"/>
            </w:pPr>
            <w:r>
              <w:t>основные условия реализации педагогической коррекции трудностей, встречающихся в учебной деятельности обучающихся;</w:t>
            </w:r>
          </w:p>
          <w:p w:rsidR="00D3284A" w:rsidRDefault="00717A7B">
            <w:pPr>
              <w:pStyle w:val="11"/>
              <w:widowControl w:val="0"/>
              <w:jc w:val="both"/>
            </w:pPr>
            <w:r>
              <w:t>уметь:</w:t>
            </w:r>
          </w:p>
          <w:p w:rsidR="00D3284A" w:rsidRDefault="00717A7B">
            <w:pPr>
              <w:pStyle w:val="11"/>
              <w:widowControl w:val="0"/>
              <w:jc w:val="both"/>
            </w:pPr>
            <w:r>
              <w:t>учитывать результаты личностного и учебного роста, облучающегося в ходе оценочной деятельности;</w:t>
            </w:r>
          </w:p>
          <w:p w:rsidR="00D3284A" w:rsidRDefault="00717A7B">
            <w:pPr>
              <w:pStyle w:val="11"/>
              <w:widowControl w:val="0"/>
              <w:jc w:val="both"/>
            </w:pPr>
            <w:r>
              <w:t xml:space="preserve">использовать в </w:t>
            </w:r>
            <w:r>
              <w:t>образовательном процессе современные электронные средства оценивания;</w:t>
            </w:r>
          </w:p>
          <w:p w:rsidR="00D3284A" w:rsidRDefault="00717A7B">
            <w:pPr>
              <w:pStyle w:val="11"/>
              <w:widowControl w:val="0"/>
              <w:jc w:val="both"/>
            </w:pPr>
            <w:r>
              <w:t>проектировать учебный процесс, используя современные подходы к</w:t>
            </w:r>
            <w:r>
              <w:t>оцениванию учебных достижений обучающихся; владеть:</w:t>
            </w:r>
          </w:p>
          <w:p w:rsidR="00D3284A" w:rsidRDefault="00717A7B">
            <w:pPr>
              <w:widowControl w:val="0"/>
              <w:numPr>
                <w:ilvl w:val="0"/>
                <w:numId w:val="14"/>
              </w:numPr>
              <w:tabs>
                <w:tab w:val="left" w:pos="590"/>
                <w:tab w:val="left" w:pos="591"/>
                <w:tab w:val="left" w:pos="1975"/>
                <w:tab w:val="left" w:pos="4012"/>
                <w:tab w:val="left" w:pos="5577"/>
                <w:tab w:val="left" w:pos="6066"/>
              </w:tabs>
              <w:ind w:right="95"/>
            </w:pPr>
            <w:r>
              <w:rPr>
                <w:sz w:val="24"/>
              </w:rPr>
              <w:t>приемами</w:t>
            </w:r>
            <w:r>
              <w:rPr>
                <w:sz w:val="24"/>
              </w:rPr>
              <w:tab/>
              <w:t>мотивирующего</w:t>
            </w:r>
            <w:r>
              <w:rPr>
                <w:sz w:val="24"/>
              </w:rPr>
              <w:tab/>
              <w:t>оценивания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положительного </w:t>
            </w:r>
            <w:r>
              <w:rPr>
                <w:sz w:val="24"/>
              </w:rPr>
              <w:t>подкрепления;</w:t>
            </w:r>
          </w:p>
          <w:p w:rsidR="00D3284A" w:rsidRDefault="00717A7B">
            <w:pPr>
              <w:widowControl w:val="0"/>
              <w:numPr>
                <w:ilvl w:val="0"/>
                <w:numId w:val="14"/>
              </w:numPr>
              <w:tabs>
                <w:tab w:val="left" w:pos="289"/>
              </w:tabs>
              <w:ind w:left="288" w:hanging="180"/>
            </w:pPr>
            <w:r>
              <w:rPr>
                <w:sz w:val="24"/>
              </w:rPr>
              <w:t>навыкам</w:t>
            </w:r>
            <w:r>
              <w:rPr>
                <w:sz w:val="24"/>
              </w:rPr>
              <w:t>и работы с электронным дневником, электроннымжурналом;</w:t>
            </w:r>
          </w:p>
          <w:p w:rsidR="00D3284A" w:rsidRDefault="00717A7B">
            <w:pPr>
              <w:widowControl w:val="0"/>
              <w:numPr>
                <w:ilvl w:val="0"/>
                <w:numId w:val="14"/>
              </w:numPr>
              <w:tabs>
                <w:tab w:val="left" w:pos="556"/>
                <w:tab w:val="left" w:pos="557"/>
                <w:tab w:val="left" w:pos="1975"/>
                <w:tab w:val="left" w:pos="3508"/>
                <w:tab w:val="left" w:pos="4679"/>
                <w:tab w:val="left" w:pos="6378"/>
                <w:tab w:val="left" w:pos="6822"/>
              </w:tabs>
              <w:ind w:right="95"/>
            </w:pPr>
            <w:r>
              <w:rPr>
                <w:sz w:val="24"/>
              </w:rPr>
              <w:t>способами</w:t>
            </w:r>
            <w:r>
              <w:rPr>
                <w:sz w:val="24"/>
              </w:rPr>
              <w:tab/>
              <w:t>оценивания</w:t>
            </w:r>
            <w:r>
              <w:rPr>
                <w:sz w:val="24"/>
              </w:rPr>
              <w:tab/>
              <w:t>учебной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условиях </w:t>
            </w:r>
            <w:r>
              <w:rPr>
                <w:sz w:val="24"/>
              </w:rPr>
              <w:t>дистанционногообучения;</w:t>
            </w:r>
          </w:p>
          <w:p w:rsidR="00D3284A" w:rsidRDefault="00717A7B">
            <w:pPr>
              <w:pStyle w:val="11"/>
              <w:widowControl w:val="0"/>
              <w:jc w:val="both"/>
            </w:pPr>
            <w:r>
              <w:t>технологиями педагогическойкоррекции</w:t>
            </w:r>
          </w:p>
        </w:tc>
      </w:tr>
      <w:tr w:rsidR="00D3284A"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3284A" w:rsidRDefault="00717A7B">
            <w:pPr>
              <w:pStyle w:val="11"/>
              <w:widowControl w:val="0"/>
            </w:pPr>
            <w:r>
              <w:t>ОПК-6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3284A" w:rsidRDefault="00717A7B">
            <w:pPr>
              <w:pStyle w:val="11"/>
              <w:widowControl w:val="0"/>
              <w:jc w:val="both"/>
            </w:pPr>
            <w:r>
              <w:t xml:space="preserve">Способен использовать психолого-педагогические технологии в профессиональной </w:t>
            </w:r>
            <w:r>
              <w:t xml:space="preserve">деятельности, необходимые для индивидуализации </w:t>
            </w:r>
            <w:r>
              <w:lastRenderedPageBreak/>
              <w:t>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3284A" w:rsidRDefault="00717A7B">
            <w:pPr>
              <w:pStyle w:val="11"/>
              <w:widowControl w:val="0"/>
              <w:jc w:val="both"/>
            </w:pPr>
            <w:r>
              <w:lastRenderedPageBreak/>
              <w:t>знать:</w:t>
            </w:r>
          </w:p>
          <w:p w:rsidR="00D3284A" w:rsidRDefault="00717A7B">
            <w:pPr>
              <w:pStyle w:val="11"/>
              <w:widowControl w:val="0"/>
              <w:jc w:val="both"/>
            </w:pPr>
            <w:r>
              <w:t>способы и методы психолого-педагогического изучения, обучающихся в образовательном процессе;</w:t>
            </w:r>
          </w:p>
          <w:p w:rsidR="00D3284A" w:rsidRDefault="00717A7B">
            <w:pPr>
              <w:pStyle w:val="11"/>
              <w:widowControl w:val="0"/>
              <w:jc w:val="both"/>
            </w:pPr>
            <w:r>
              <w:t>закономернос</w:t>
            </w:r>
            <w:r>
              <w:t xml:space="preserve">ти физиологического и психического развития ребенка и особенности </w:t>
            </w:r>
            <w:r>
              <w:lastRenderedPageBreak/>
              <w:t>их проявления в образовательном процессе в разные возрастные периоды;</w:t>
            </w:r>
          </w:p>
          <w:p w:rsidR="00D3284A" w:rsidRDefault="00717A7B">
            <w:pPr>
              <w:pStyle w:val="11"/>
              <w:widowControl w:val="0"/>
              <w:jc w:val="both"/>
            </w:pPr>
            <w:r>
              <w:t>основные направления проектирования индивидуальных образовательных маршрутов совместно с обучающимися;</w:t>
            </w:r>
          </w:p>
          <w:p w:rsidR="00D3284A" w:rsidRDefault="00717A7B">
            <w:pPr>
              <w:pStyle w:val="11"/>
              <w:widowControl w:val="0"/>
              <w:jc w:val="both"/>
            </w:pPr>
            <w:r>
              <w:t>методы психологич</w:t>
            </w:r>
            <w:r>
              <w:t>еской и педагогической диагностики в целях индивидуализации обучения;</w:t>
            </w:r>
          </w:p>
          <w:p w:rsidR="00D3284A" w:rsidRDefault="00717A7B">
            <w:pPr>
              <w:pStyle w:val="11"/>
              <w:widowControl w:val="0"/>
              <w:jc w:val="both"/>
            </w:pPr>
            <w:r>
              <w:t>уметь:</w:t>
            </w:r>
          </w:p>
          <w:p w:rsidR="00D3284A" w:rsidRDefault="00717A7B">
            <w:pPr>
              <w:pStyle w:val="11"/>
              <w:widowControl w:val="0"/>
              <w:jc w:val="both"/>
            </w:pPr>
            <w:r>
              <w:t>учитывать в педагогическом взаимодействии особенности индивидуального развития обучающихся;</w:t>
            </w:r>
          </w:p>
          <w:p w:rsidR="00D3284A" w:rsidRDefault="00717A7B">
            <w:pPr>
              <w:pStyle w:val="11"/>
              <w:widowControl w:val="0"/>
              <w:jc w:val="both"/>
            </w:pPr>
            <w:r>
              <w:t xml:space="preserve">использовать в своей профессиональной деятельности методы психолого-педагогической </w:t>
            </w:r>
            <w:r>
              <w:t>диагностики изучения обучающихся;</w:t>
            </w:r>
          </w:p>
          <w:p w:rsidR="00D3284A" w:rsidRDefault="00717A7B">
            <w:pPr>
              <w:pStyle w:val="11"/>
              <w:widowControl w:val="0"/>
              <w:jc w:val="both"/>
            </w:pPr>
            <w:r>
              <w:t>использовать личный жизненный опыт обучающихся и результаты их учебной деятельности при проектировании индивидуальных образовательных маршрутов;</w:t>
            </w:r>
          </w:p>
          <w:p w:rsidR="00D3284A" w:rsidRDefault="00717A7B">
            <w:pPr>
              <w:pStyle w:val="11"/>
              <w:widowControl w:val="0"/>
              <w:jc w:val="both"/>
            </w:pPr>
            <w:r>
              <w:t>владеть:</w:t>
            </w:r>
          </w:p>
          <w:p w:rsidR="00D3284A" w:rsidRDefault="00717A7B">
            <w:pPr>
              <w:pStyle w:val="11"/>
              <w:widowControl w:val="0"/>
              <w:jc w:val="both"/>
            </w:pPr>
            <w:r>
              <w:t>педагогическими технологиями, направленными на разностороннее развит</w:t>
            </w:r>
            <w:r>
              <w:t>ие личности каждого обучающегося;</w:t>
            </w:r>
          </w:p>
          <w:p w:rsidR="00D3284A" w:rsidRDefault="00717A7B">
            <w:pPr>
              <w:pStyle w:val="11"/>
              <w:widowControl w:val="0"/>
              <w:jc w:val="both"/>
            </w:pPr>
            <w:r>
              <w:t>способами индивидуализации процесса воспитания на уроке и в системе дополнительного образования;</w:t>
            </w:r>
          </w:p>
          <w:p w:rsidR="00D3284A" w:rsidRDefault="00717A7B">
            <w:pPr>
              <w:pStyle w:val="11"/>
              <w:widowControl w:val="0"/>
              <w:jc w:val="both"/>
            </w:pPr>
            <w:r>
              <w:t>приемами психолого-педагогической диагностики, направленной на работу с обучающимися с особыми образовательными потребностями</w:t>
            </w:r>
            <w:r>
              <w:t>;</w:t>
            </w:r>
          </w:p>
        </w:tc>
      </w:tr>
      <w:tr w:rsidR="00D3284A"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3284A" w:rsidRDefault="00717A7B">
            <w:pPr>
              <w:pStyle w:val="11"/>
              <w:widowControl w:val="0"/>
            </w:pPr>
            <w:r>
              <w:lastRenderedPageBreak/>
              <w:t>ОПК-7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3284A" w:rsidRDefault="00717A7B">
            <w:pPr>
              <w:pStyle w:val="11"/>
              <w:widowControl w:val="0"/>
              <w:jc w:val="both"/>
            </w:pPr>
            <w:r>
              <w:t>Способен взаимодействовать с участниками образовательных отношений в рамках реализации образовательных программ.</w:t>
            </w: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3284A" w:rsidRDefault="00717A7B">
            <w:pPr>
              <w:tabs>
                <w:tab w:val="left" w:pos="0"/>
                <w:tab w:val="left" w:pos="142"/>
                <w:tab w:val="left" w:pos="993"/>
                <w:tab w:val="left" w:pos="1080"/>
              </w:tabs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D3284A" w:rsidRDefault="00717A7B">
            <w:pPr>
              <w:tabs>
                <w:tab w:val="left" w:pos="0"/>
                <w:tab w:val="left" w:pos="142"/>
                <w:tab w:val="left" w:pos="993"/>
                <w:tab w:val="left" w:pos="1080"/>
              </w:tabs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взаимодействия с различными участниками образовательного процесса;</w:t>
            </w:r>
          </w:p>
          <w:p w:rsidR="00D3284A" w:rsidRDefault="00717A7B">
            <w:pPr>
              <w:tabs>
                <w:tab w:val="left" w:pos="0"/>
                <w:tab w:val="left" w:pos="142"/>
                <w:tab w:val="left" w:pos="993"/>
                <w:tab w:val="left" w:pos="1080"/>
              </w:tabs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сотрудничества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родителями обучающихся;</w:t>
            </w:r>
          </w:p>
          <w:p w:rsidR="00D3284A" w:rsidRDefault="00717A7B">
            <w:pPr>
              <w:tabs>
                <w:tab w:val="left" w:pos="0"/>
                <w:tab w:val="left" w:pos="142"/>
                <w:tab w:val="left" w:pos="993"/>
                <w:tab w:val="left" w:pos="1080"/>
              </w:tabs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построения межличностных отношений в группах разного возраста;</w:t>
            </w:r>
          </w:p>
          <w:p w:rsidR="00D3284A" w:rsidRDefault="00717A7B">
            <w:pPr>
              <w:tabs>
                <w:tab w:val="left" w:pos="0"/>
                <w:tab w:val="left" w:pos="142"/>
                <w:tab w:val="left" w:pos="993"/>
                <w:tab w:val="left" w:pos="1080"/>
              </w:tabs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социального партнерства в образовательной деятельности; уметь</w:t>
            </w:r>
          </w:p>
          <w:p w:rsidR="00D3284A" w:rsidRDefault="00717A7B">
            <w:pPr>
              <w:tabs>
                <w:tab w:val="left" w:pos="0"/>
                <w:tab w:val="left" w:pos="142"/>
                <w:tab w:val="left" w:pos="993"/>
                <w:tab w:val="left" w:pos="1080"/>
              </w:tabs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обновлять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образовательную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программу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 привлечением обучающихся и их 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ителей;</w:t>
            </w:r>
          </w:p>
          <w:p w:rsidR="00D3284A" w:rsidRDefault="00717A7B">
            <w:pPr>
              <w:tabs>
                <w:tab w:val="left" w:pos="0"/>
                <w:tab w:val="left" w:pos="142"/>
                <w:tab w:val="left" w:pos="993"/>
                <w:tab w:val="left" w:pos="1080"/>
              </w:tabs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различными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участниками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образовательных отношений в рамках реализации программ дополнительного образования;</w:t>
            </w:r>
          </w:p>
          <w:p w:rsidR="00D3284A" w:rsidRDefault="00717A7B">
            <w:pPr>
              <w:tabs>
                <w:tab w:val="left" w:pos="0"/>
                <w:tab w:val="left" w:pos="142"/>
                <w:tab w:val="left" w:pos="993"/>
                <w:tab w:val="left" w:pos="1080"/>
              </w:tabs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социальную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значимость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реализуемых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образовательных программ;</w:t>
            </w:r>
          </w:p>
          <w:p w:rsidR="00D3284A" w:rsidRDefault="00717A7B">
            <w:pPr>
              <w:tabs>
                <w:tab w:val="left" w:pos="0"/>
                <w:tab w:val="left" w:pos="142"/>
                <w:tab w:val="left" w:pos="993"/>
                <w:tab w:val="left" w:pos="1080"/>
              </w:tabs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D3284A" w:rsidRDefault="00717A7B">
            <w:pPr>
              <w:tabs>
                <w:tab w:val="left" w:pos="0"/>
                <w:tab w:val="left" w:pos="142"/>
                <w:tab w:val="left" w:pos="993"/>
                <w:tab w:val="left" w:pos="1080"/>
              </w:tabs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способами взаимодействия с различными субъект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 образовательного процесса;</w:t>
            </w:r>
          </w:p>
          <w:p w:rsidR="00D3284A" w:rsidRDefault="00717A7B">
            <w:pPr>
              <w:tabs>
                <w:tab w:val="left" w:pos="0"/>
                <w:tab w:val="left" w:pos="142"/>
                <w:tab w:val="left" w:pos="993"/>
                <w:tab w:val="left" w:pos="1080"/>
              </w:tabs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приемами построения межличностных отношений на уроке;</w:t>
            </w:r>
          </w:p>
          <w:p w:rsidR="00D3284A" w:rsidRDefault="00717A7B">
            <w:pPr>
              <w:tabs>
                <w:tab w:val="left" w:pos="0"/>
                <w:tab w:val="left" w:pos="142"/>
                <w:tab w:val="left" w:pos="993"/>
                <w:tab w:val="left" w:pos="1080"/>
              </w:tabs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навыками проектирования образовательных программ с учетом мнения</w:t>
            </w:r>
          </w:p>
          <w:p w:rsidR="00D3284A" w:rsidRDefault="00717A7B">
            <w:pPr>
              <w:tabs>
                <w:tab w:val="left" w:pos="0"/>
                <w:tab w:val="left" w:pos="142"/>
                <w:tab w:val="left" w:pos="993"/>
                <w:tab w:val="left" w:pos="1080"/>
              </w:tabs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образовательных отношений;</w:t>
            </w:r>
          </w:p>
        </w:tc>
      </w:tr>
      <w:tr w:rsidR="00D3284A"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3284A" w:rsidRDefault="00717A7B">
            <w:pPr>
              <w:pStyle w:val="11"/>
              <w:widowControl w:val="0"/>
            </w:pPr>
            <w:r>
              <w:lastRenderedPageBreak/>
              <w:t>ОПК-8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3284A" w:rsidRDefault="00717A7B">
            <w:pPr>
              <w:pStyle w:val="11"/>
              <w:widowControl w:val="0"/>
              <w:jc w:val="both"/>
            </w:pPr>
            <w:r>
              <w:t xml:space="preserve">Способен осуществлять педагогическую деятельность на основе </w:t>
            </w:r>
            <w:r>
              <w:t>специальных научных знаний.</w:t>
            </w: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3284A" w:rsidRDefault="00717A7B">
            <w:pPr>
              <w:widowControl w:val="0"/>
              <w:tabs>
                <w:tab w:val="left" w:pos="0"/>
                <w:tab w:val="left" w:pos="142"/>
                <w:tab w:val="left" w:pos="993"/>
                <w:tab w:val="left" w:pos="1080"/>
              </w:tabs>
              <w:suppressAutoHyphens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D3284A" w:rsidRDefault="00717A7B">
            <w:pPr>
              <w:widowControl w:val="0"/>
              <w:tabs>
                <w:tab w:val="left" w:pos="0"/>
                <w:tab w:val="left" w:pos="142"/>
                <w:tab w:val="left" w:pos="993"/>
                <w:tab w:val="left" w:pos="1080"/>
              </w:tabs>
              <w:suppressAutoHyphens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методологию педагогических исследований проблем образования;</w:t>
            </w:r>
          </w:p>
          <w:p w:rsidR="00D3284A" w:rsidRDefault="00717A7B">
            <w:pPr>
              <w:widowControl w:val="0"/>
              <w:tabs>
                <w:tab w:val="left" w:pos="0"/>
                <w:tab w:val="left" w:pos="142"/>
                <w:tab w:val="left" w:pos="993"/>
                <w:tab w:val="left" w:pos="1080"/>
              </w:tabs>
              <w:suppressAutoHyphens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важнейшие особенности физиологического и психического развития детей с ОВЗ в целях осуществления педагогической деятельности;</w:t>
            </w:r>
          </w:p>
          <w:p w:rsidR="00D3284A" w:rsidRDefault="00717A7B">
            <w:pPr>
              <w:widowControl w:val="0"/>
              <w:tabs>
                <w:tab w:val="left" w:pos="0"/>
                <w:tab w:val="left" w:pos="142"/>
                <w:tab w:val="left" w:pos="993"/>
                <w:tab w:val="left" w:pos="1080"/>
              </w:tabs>
              <w:suppressAutoHyphens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D3284A" w:rsidRDefault="00717A7B">
            <w:pPr>
              <w:widowControl w:val="0"/>
              <w:tabs>
                <w:tab w:val="left" w:pos="0"/>
                <w:tab w:val="left" w:pos="142"/>
                <w:tab w:val="left" w:pos="993"/>
                <w:tab w:val="left" w:pos="1080"/>
              </w:tabs>
              <w:suppressAutoHyphens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свои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знания и умения на основе постоянного самообразования;</w:t>
            </w:r>
          </w:p>
          <w:p w:rsidR="00D3284A" w:rsidRDefault="00717A7B">
            <w:pPr>
              <w:widowControl w:val="0"/>
              <w:tabs>
                <w:tab w:val="left" w:pos="0"/>
                <w:tab w:val="left" w:pos="142"/>
                <w:tab w:val="left" w:pos="993"/>
                <w:tab w:val="left" w:pos="1080"/>
              </w:tabs>
              <w:suppressAutoHyphens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образовательный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об особенностях развития детей с ОВЗ;</w:t>
            </w:r>
          </w:p>
          <w:p w:rsidR="00D3284A" w:rsidRDefault="00717A7B">
            <w:pPr>
              <w:widowControl w:val="0"/>
              <w:tabs>
                <w:tab w:val="left" w:pos="0"/>
                <w:tab w:val="left" w:pos="142"/>
                <w:tab w:val="left" w:pos="993"/>
                <w:tab w:val="left" w:pos="1080"/>
              </w:tabs>
              <w:suppressAutoHyphens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–изучать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ходе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педагогической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деятельности средствами современных методи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к;</w:t>
            </w:r>
          </w:p>
          <w:p w:rsidR="00D3284A" w:rsidRDefault="00717A7B">
            <w:pPr>
              <w:widowControl w:val="0"/>
              <w:tabs>
                <w:tab w:val="left" w:pos="0"/>
                <w:tab w:val="left" w:pos="142"/>
                <w:tab w:val="left" w:pos="993"/>
                <w:tab w:val="left" w:pos="1080"/>
              </w:tabs>
              <w:suppressAutoHyphens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D3284A" w:rsidRDefault="00717A7B">
            <w:pPr>
              <w:widowControl w:val="0"/>
              <w:tabs>
                <w:tab w:val="left" w:pos="0"/>
                <w:tab w:val="left" w:pos="142"/>
                <w:tab w:val="left" w:pos="993"/>
                <w:tab w:val="left" w:pos="1080"/>
              </w:tabs>
              <w:suppressAutoHyphens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способами совершенствования профессиональных знаний и умений путем использования информационной среды;</w:t>
            </w:r>
          </w:p>
          <w:p w:rsidR="00D3284A" w:rsidRDefault="00717A7B">
            <w:pPr>
              <w:widowControl w:val="0"/>
              <w:tabs>
                <w:tab w:val="left" w:pos="0"/>
                <w:tab w:val="left" w:pos="142"/>
                <w:tab w:val="left" w:pos="993"/>
                <w:tab w:val="left" w:pos="1080"/>
              </w:tabs>
              <w:suppressAutoHyphens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профилактической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направленной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на предотвращение саморазрушающегося поведения ребенка;</w:t>
            </w:r>
          </w:p>
          <w:p w:rsidR="00D3284A" w:rsidRDefault="00717A7B">
            <w:pPr>
              <w:widowControl w:val="0"/>
              <w:tabs>
                <w:tab w:val="left" w:pos="0"/>
                <w:tab w:val="left" w:pos="142"/>
                <w:tab w:val="left" w:pos="993"/>
                <w:tab w:val="left" w:pos="1080"/>
              </w:tabs>
              <w:suppressAutoHyphens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проектирования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совершенствования образовательной среды;</w:t>
            </w:r>
          </w:p>
        </w:tc>
      </w:tr>
    </w:tbl>
    <w:p w:rsidR="00D3284A" w:rsidRDefault="00D3284A">
      <w:pPr>
        <w:pStyle w:val="11"/>
        <w:widowControl w:val="0"/>
        <w:shd w:val="clear" w:color="auto" w:fill="FFFFFF"/>
        <w:tabs>
          <w:tab w:val="left" w:pos="0"/>
        </w:tabs>
        <w:ind w:right="14" w:firstLine="851"/>
        <w:contextualSpacing/>
        <w:jc w:val="both"/>
      </w:pPr>
    </w:p>
    <w:p w:rsidR="00D3284A" w:rsidRDefault="00717A7B">
      <w:pPr>
        <w:pStyle w:val="11"/>
        <w:widowControl w:val="0"/>
        <w:shd w:val="clear" w:color="auto" w:fill="FFFFFF"/>
        <w:tabs>
          <w:tab w:val="left" w:pos="0"/>
        </w:tabs>
        <w:ind w:right="14" w:firstLine="851"/>
        <w:contextualSpacing/>
        <w:jc w:val="both"/>
      </w:pPr>
      <w:r>
        <w:br w:type="page"/>
      </w:r>
    </w:p>
    <w:p w:rsidR="00D3284A" w:rsidRDefault="00717A7B">
      <w:pPr>
        <w:pStyle w:val="11"/>
        <w:widowControl w:val="0"/>
        <w:shd w:val="clear" w:color="auto" w:fill="FFFFFF"/>
        <w:tabs>
          <w:tab w:val="left" w:pos="0"/>
        </w:tabs>
        <w:ind w:right="14" w:firstLine="851"/>
        <w:contextualSpacing/>
        <w:jc w:val="both"/>
      </w:pPr>
      <w:r>
        <w:lastRenderedPageBreak/>
        <w:t xml:space="preserve">Основными </w:t>
      </w:r>
      <w:r>
        <w:rPr>
          <w:b/>
        </w:rPr>
        <w:t xml:space="preserve">целями </w:t>
      </w:r>
      <w:r>
        <w:t>практики являются:</w:t>
      </w:r>
    </w:p>
    <w:p w:rsidR="00D3284A" w:rsidRDefault="00717A7B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 xml:space="preserve">- знакомство с профессиональными умениями и навыками; </w:t>
      </w:r>
    </w:p>
    <w:p w:rsidR="00D3284A" w:rsidRDefault="00717A7B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- закрепление теоретических и практических знаний, полученных при обучении, а также  применение  их на практике;</w:t>
      </w:r>
    </w:p>
    <w:p w:rsidR="00D3284A" w:rsidRDefault="00717A7B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- ознакомление с системой профессионально-педагогических компетенций, составляющих содержание деятельности педагога, логопеда;</w:t>
      </w:r>
    </w:p>
    <w:p w:rsidR="00D3284A" w:rsidRDefault="00717A7B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- получение необходимого опыта для написания аналитического  отчета, составленного по результатам практики;</w:t>
      </w:r>
    </w:p>
    <w:p w:rsidR="00D3284A" w:rsidRDefault="00717A7B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 xml:space="preserve">- сбор материала для </w:t>
      </w:r>
      <w:r>
        <w:t>написания курсовой работы.</w:t>
      </w:r>
    </w:p>
    <w:p w:rsidR="00D3284A" w:rsidRDefault="00717A7B">
      <w:pPr>
        <w:pStyle w:val="11"/>
        <w:ind w:firstLine="851"/>
      </w:pPr>
      <w:r>
        <w:rPr>
          <w:b/>
        </w:rPr>
        <w:t xml:space="preserve">Задачами </w:t>
      </w:r>
      <w:r>
        <w:t>практики являются:</w:t>
      </w:r>
    </w:p>
    <w:p w:rsidR="00D3284A" w:rsidRDefault="00717A7B">
      <w:pPr>
        <w:pStyle w:val="11"/>
        <w:ind w:firstLine="851"/>
        <w:jc w:val="both"/>
      </w:pPr>
      <w:r>
        <w:t>формирование профессионально-педагогических умений, являющихся базой для овладения профессией логопеда;</w:t>
      </w:r>
    </w:p>
    <w:p w:rsidR="00D3284A" w:rsidRDefault="00717A7B">
      <w:pPr>
        <w:pStyle w:val="11"/>
        <w:ind w:firstLine="851"/>
        <w:jc w:val="both"/>
      </w:pPr>
      <w:r>
        <w:t>воспитание у обучающихся профессионально значимых качеств личности, уважения к выбранной професси</w:t>
      </w:r>
      <w:r>
        <w:t>и и активной педагогической позиции.</w:t>
      </w:r>
    </w:p>
    <w:p w:rsidR="00D3284A" w:rsidRDefault="00D3284A">
      <w:pPr>
        <w:pStyle w:val="11"/>
        <w:jc w:val="center"/>
      </w:pPr>
    </w:p>
    <w:p w:rsidR="00D3284A" w:rsidRDefault="00D3284A">
      <w:pPr>
        <w:pStyle w:val="11"/>
        <w:jc w:val="center"/>
      </w:pPr>
    </w:p>
    <w:p w:rsidR="00D3284A" w:rsidRDefault="00717A7B">
      <w:pPr>
        <w:pStyle w:val="af3"/>
        <w:numPr>
          <w:ilvl w:val="0"/>
          <w:numId w:val="4"/>
        </w:numPr>
        <w:ind w:left="714" w:hanging="357"/>
      </w:pPr>
      <w:r>
        <w:rPr>
          <w:b/>
        </w:rPr>
        <w:t>Место практики в структуре основной профессиональной образовательной программы бакалавриата</w:t>
      </w:r>
    </w:p>
    <w:p w:rsidR="00D3284A" w:rsidRDefault="00717A7B">
      <w:pPr>
        <w:pStyle w:val="11"/>
        <w:ind w:firstLine="851"/>
        <w:jc w:val="both"/>
      </w:pPr>
      <w:r>
        <w:t xml:space="preserve">Практика реализуется в рамках </w:t>
      </w:r>
      <w:r w:rsidR="00673CFD">
        <w:t>обязатель</w:t>
      </w:r>
      <w:r>
        <w:t>ной части.</w:t>
      </w:r>
    </w:p>
    <w:p w:rsidR="00673CFD" w:rsidRDefault="00717A7B">
      <w:pPr>
        <w:pStyle w:val="11"/>
        <w:ind w:firstLine="851"/>
        <w:jc w:val="both"/>
      </w:pPr>
      <w:r>
        <w:t xml:space="preserve">Для успешного прохождения практики необходимы компетенции, сформированные в </w:t>
      </w:r>
      <w:r>
        <w:t>рамках изучения следующих дисциплин: Речевые практики, Русский язык в профессиональной деятельности, Возрастная психология, Специальная педагогика и психология, Технология обследования речи, Дислалия, Основы воспитания и обучения дошкольников с нарушениями</w:t>
      </w:r>
      <w:r>
        <w:t xml:space="preserve"> в развитии </w:t>
      </w:r>
    </w:p>
    <w:p w:rsidR="00D3284A" w:rsidRDefault="00717A7B">
      <w:pPr>
        <w:pStyle w:val="11"/>
        <w:ind w:firstLine="851"/>
        <w:jc w:val="both"/>
      </w:pPr>
      <w:r>
        <w:rPr>
          <w:bCs/>
        </w:rPr>
        <w:t>Знания и умения, полученные при прослушивании указанных курсов лекций,  являются теоретической базой учебной практики.</w:t>
      </w:r>
    </w:p>
    <w:p w:rsidR="00D3284A" w:rsidRDefault="00D3284A">
      <w:pPr>
        <w:pStyle w:val="11"/>
        <w:ind w:firstLine="851"/>
        <w:jc w:val="both"/>
      </w:pPr>
    </w:p>
    <w:p w:rsidR="00D3284A" w:rsidRDefault="00717A7B">
      <w:pPr>
        <w:pStyle w:val="11"/>
        <w:ind w:firstLine="851"/>
        <w:jc w:val="both"/>
      </w:pPr>
      <w:r>
        <w:t>Учебная практика (проектно-технологическая) проводится на  2 курсе в 3 и 4 семестрах (для очной, очно-заочной и заочной форм</w:t>
      </w:r>
      <w:r>
        <w:t>ы обучения).</w:t>
      </w:r>
    </w:p>
    <w:p w:rsidR="00D3284A" w:rsidRDefault="00D3284A">
      <w:pPr>
        <w:pStyle w:val="11"/>
        <w:ind w:firstLine="851"/>
        <w:jc w:val="both"/>
        <w:rPr>
          <w:color w:val="FF0000"/>
        </w:rPr>
      </w:pPr>
    </w:p>
    <w:p w:rsidR="00D3284A" w:rsidRDefault="00D3284A">
      <w:pPr>
        <w:pStyle w:val="11"/>
        <w:ind w:firstLine="851"/>
        <w:jc w:val="both"/>
        <w:rPr>
          <w:color w:val="FF0000"/>
        </w:rPr>
      </w:pPr>
    </w:p>
    <w:p w:rsidR="00D3284A" w:rsidRDefault="00717A7B">
      <w:pPr>
        <w:pStyle w:val="11"/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ind w:right="14"/>
        <w:contextualSpacing/>
        <w:jc w:val="both"/>
        <w:rPr>
          <w:b/>
        </w:rPr>
      </w:pPr>
      <w:r>
        <w:rPr>
          <w:b/>
        </w:rPr>
        <w:t xml:space="preserve">Объем практики в зачетных единицах и ее продолжительность в неделях либо в академических или астрономических часах  </w:t>
      </w:r>
    </w:p>
    <w:p w:rsidR="00D3284A" w:rsidRDefault="00D3284A">
      <w:pPr>
        <w:pStyle w:val="11"/>
        <w:widowControl w:val="0"/>
        <w:shd w:val="clear" w:color="auto" w:fill="FFFFFF"/>
        <w:tabs>
          <w:tab w:val="left" w:pos="993"/>
        </w:tabs>
        <w:ind w:left="720" w:right="14"/>
        <w:contextualSpacing/>
        <w:jc w:val="both"/>
        <w:rPr>
          <w:b/>
        </w:rPr>
      </w:pPr>
    </w:p>
    <w:p w:rsidR="00D3284A" w:rsidRDefault="00717A7B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 xml:space="preserve">Общий объем практики составляет 12 зачетных единиц. </w:t>
      </w:r>
    </w:p>
    <w:p w:rsidR="00D3284A" w:rsidRDefault="00717A7B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 xml:space="preserve">Продолжительность практики - 8 недели (432 часа). Практика проводится </w:t>
      </w:r>
      <w:r>
        <w:t>в двух семестрах по 4 недели (по 216 часов).</w:t>
      </w:r>
    </w:p>
    <w:p w:rsidR="00D3284A" w:rsidRDefault="00717A7B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br w:type="page"/>
      </w:r>
    </w:p>
    <w:p w:rsidR="00D3284A" w:rsidRDefault="00717A7B">
      <w:pPr>
        <w:pStyle w:val="11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ind w:right="14"/>
        <w:contextualSpacing/>
        <w:jc w:val="both"/>
      </w:pPr>
      <w:r>
        <w:rPr>
          <w:b/>
        </w:rPr>
        <w:lastRenderedPageBreak/>
        <w:t>Содержание практики</w:t>
      </w:r>
    </w:p>
    <w:p w:rsidR="00D3284A" w:rsidRDefault="00717A7B">
      <w:pPr>
        <w:pStyle w:val="11"/>
        <w:widowControl w:val="0"/>
        <w:numPr>
          <w:ilvl w:val="1"/>
          <w:numId w:val="6"/>
        </w:numPr>
        <w:shd w:val="clear" w:color="auto" w:fill="FFFFFF"/>
        <w:tabs>
          <w:tab w:val="left" w:pos="993"/>
        </w:tabs>
        <w:ind w:right="14"/>
        <w:contextualSpacing/>
        <w:jc w:val="both"/>
        <w:rPr>
          <w:b/>
        </w:rPr>
      </w:pPr>
      <w:r>
        <w:rPr>
          <w:b/>
        </w:rPr>
        <w:t>Разделы практики и трудоемкость по видам учебных занятий (в академических часах)</w:t>
      </w:r>
    </w:p>
    <w:p w:rsidR="00D3284A" w:rsidRDefault="00D3284A">
      <w:pPr>
        <w:pStyle w:val="11"/>
        <w:widowControl w:val="0"/>
        <w:shd w:val="clear" w:color="auto" w:fill="FFFFFF"/>
        <w:tabs>
          <w:tab w:val="left" w:pos="993"/>
        </w:tabs>
        <w:ind w:right="14"/>
        <w:contextualSpacing/>
        <w:jc w:val="center"/>
        <w:rPr>
          <w:b/>
          <w:i/>
        </w:rPr>
      </w:pPr>
    </w:p>
    <w:p w:rsidR="00D3284A" w:rsidRDefault="00717A7B">
      <w:pPr>
        <w:pStyle w:val="11"/>
        <w:widowControl w:val="0"/>
        <w:shd w:val="clear" w:color="auto" w:fill="FFFFFF"/>
        <w:tabs>
          <w:tab w:val="left" w:pos="993"/>
        </w:tabs>
        <w:ind w:right="14"/>
        <w:contextualSpacing/>
        <w:jc w:val="center"/>
      </w:pPr>
      <w:r>
        <w:rPr>
          <w:b/>
          <w:i/>
        </w:rPr>
        <w:t>для очной формы обучения 3</w:t>
      </w:r>
      <w:r>
        <w:rPr>
          <w:b/>
          <w:i/>
          <w:u w:val="single"/>
        </w:rPr>
        <w:t xml:space="preserve"> семестр</w:t>
      </w:r>
    </w:p>
    <w:p w:rsidR="00D3284A" w:rsidRDefault="00D3284A">
      <w:pPr>
        <w:pStyle w:val="11"/>
        <w:widowControl w:val="0"/>
        <w:shd w:val="clear" w:color="auto" w:fill="FFFFFF"/>
        <w:tabs>
          <w:tab w:val="left" w:pos="993"/>
        </w:tabs>
        <w:ind w:right="14"/>
        <w:contextualSpacing/>
        <w:jc w:val="both"/>
        <w:rPr>
          <w:b/>
        </w:rPr>
      </w:pPr>
    </w:p>
    <w:tbl>
      <w:tblPr>
        <w:tblStyle w:val="af7"/>
        <w:tblW w:w="10137" w:type="dxa"/>
        <w:tblInd w:w="-30" w:type="dxa"/>
        <w:tblCellMar>
          <w:left w:w="78" w:type="dxa"/>
        </w:tblCellMar>
        <w:tblLook w:val="04A0"/>
      </w:tblPr>
      <w:tblGrid>
        <w:gridCol w:w="674"/>
        <w:gridCol w:w="2694"/>
        <w:gridCol w:w="3965"/>
        <w:gridCol w:w="788"/>
        <w:gridCol w:w="2016"/>
      </w:tblGrid>
      <w:tr w:rsidR="00D3284A">
        <w:tc>
          <w:tcPr>
            <w:tcW w:w="674" w:type="dxa"/>
            <w:shd w:val="clear" w:color="auto" w:fill="auto"/>
            <w:tcMar>
              <w:left w:w="78" w:type="dxa"/>
            </w:tcMar>
          </w:tcPr>
          <w:p w:rsidR="00D3284A" w:rsidRDefault="00717A7B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center"/>
              <w:rPr>
                <w:b/>
              </w:rPr>
            </w:pPr>
            <w:r>
              <w:rPr>
                <w:b/>
              </w:rPr>
              <w:t>№ п\п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D3284A" w:rsidRDefault="00717A7B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center"/>
              <w:rPr>
                <w:b/>
              </w:rPr>
            </w:pPr>
            <w:r>
              <w:rPr>
                <w:b/>
              </w:rPr>
              <w:t>Разделы (этапы) практики</w:t>
            </w:r>
          </w:p>
        </w:tc>
        <w:tc>
          <w:tcPr>
            <w:tcW w:w="4755" w:type="dxa"/>
            <w:gridSpan w:val="2"/>
            <w:shd w:val="clear" w:color="auto" w:fill="auto"/>
            <w:tcMar>
              <w:left w:w="78" w:type="dxa"/>
            </w:tcMar>
          </w:tcPr>
          <w:p w:rsidR="00D3284A" w:rsidRDefault="00717A7B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Виды работ на практике, включая </w:t>
            </w:r>
            <w:r>
              <w:rPr>
                <w:b/>
              </w:rPr>
              <w:t>самостоятельную работу обучающихся и трудоемкость (в часах)</w:t>
            </w:r>
          </w:p>
        </w:tc>
        <w:tc>
          <w:tcPr>
            <w:tcW w:w="2014" w:type="dxa"/>
            <w:shd w:val="clear" w:color="auto" w:fill="auto"/>
            <w:tcMar>
              <w:left w:w="78" w:type="dxa"/>
            </w:tcMar>
          </w:tcPr>
          <w:p w:rsidR="00D3284A" w:rsidRDefault="00717A7B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</w:tr>
      <w:tr w:rsidR="00D3284A">
        <w:tc>
          <w:tcPr>
            <w:tcW w:w="674" w:type="dxa"/>
            <w:shd w:val="clear" w:color="auto" w:fill="auto"/>
            <w:tcMar>
              <w:left w:w="78" w:type="dxa"/>
            </w:tcMar>
          </w:tcPr>
          <w:p w:rsidR="00D3284A" w:rsidRDefault="00717A7B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both"/>
            </w:pPr>
            <w:r>
              <w:t>1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D3284A" w:rsidRDefault="00717A7B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both"/>
            </w:pPr>
            <w:r>
              <w:t>Подготовительный этап</w:t>
            </w:r>
          </w:p>
        </w:tc>
        <w:tc>
          <w:tcPr>
            <w:tcW w:w="3967" w:type="dxa"/>
            <w:shd w:val="clear" w:color="auto" w:fill="auto"/>
            <w:tcMar>
              <w:left w:w="78" w:type="dxa"/>
            </w:tcMar>
            <w:vAlign w:val="center"/>
          </w:tcPr>
          <w:p w:rsidR="00D3284A" w:rsidRDefault="00717A7B">
            <w:pPr>
              <w:pStyle w:val="11"/>
              <w:widowControl w:val="0"/>
              <w:jc w:val="both"/>
            </w:pPr>
            <w:r>
              <w:t xml:space="preserve">Установочная конференция, получение сведений о месте и времени практики, получение образцов отчетной документации, индивидуальных заданий, составление </w:t>
            </w:r>
            <w:r>
              <w:t>совместный план-графика прохождения учебной практики</w:t>
            </w:r>
          </w:p>
        </w:tc>
        <w:tc>
          <w:tcPr>
            <w:tcW w:w="785" w:type="dxa"/>
            <w:shd w:val="clear" w:color="auto" w:fill="auto"/>
            <w:tcMar>
              <w:left w:w="78" w:type="dxa"/>
            </w:tcMar>
            <w:vAlign w:val="center"/>
          </w:tcPr>
          <w:p w:rsidR="00D3284A" w:rsidRDefault="00717A7B">
            <w:pPr>
              <w:pStyle w:val="11"/>
              <w:widowControl w:val="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2017" w:type="dxa"/>
            <w:shd w:val="clear" w:color="auto" w:fill="auto"/>
            <w:tcMar>
              <w:left w:w="78" w:type="dxa"/>
            </w:tcMar>
            <w:vAlign w:val="center"/>
          </w:tcPr>
          <w:p w:rsidR="00D3284A" w:rsidRDefault="00717A7B">
            <w:pPr>
              <w:pStyle w:val="11"/>
              <w:widowControl w:val="0"/>
              <w:jc w:val="both"/>
            </w:pPr>
            <w:r>
              <w:t>Совместный план-график, дневник</w:t>
            </w:r>
          </w:p>
        </w:tc>
      </w:tr>
      <w:tr w:rsidR="00D3284A">
        <w:tc>
          <w:tcPr>
            <w:tcW w:w="674" w:type="dxa"/>
            <w:shd w:val="clear" w:color="auto" w:fill="auto"/>
            <w:tcMar>
              <w:left w:w="78" w:type="dxa"/>
            </w:tcMar>
          </w:tcPr>
          <w:p w:rsidR="00D3284A" w:rsidRDefault="00717A7B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both"/>
            </w:pPr>
            <w:r>
              <w:t>2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D3284A" w:rsidRDefault="00717A7B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both"/>
            </w:pPr>
            <w:r>
              <w:t>Ознакомительный этап</w:t>
            </w:r>
          </w:p>
        </w:tc>
        <w:tc>
          <w:tcPr>
            <w:tcW w:w="3967" w:type="dxa"/>
            <w:shd w:val="clear" w:color="auto" w:fill="auto"/>
            <w:tcMar>
              <w:left w:w="78" w:type="dxa"/>
            </w:tcMar>
            <w:vAlign w:val="center"/>
          </w:tcPr>
          <w:p w:rsidR="00D3284A" w:rsidRDefault="00717A7B">
            <w:pPr>
              <w:pStyle w:val="11"/>
              <w:widowControl w:val="0"/>
              <w:jc w:val="both"/>
            </w:pPr>
            <w:r>
              <w:t xml:space="preserve">Инструктаж по технике безопасности, знакомство с деятельностью организации, планирование  работы, анализ литературы </w:t>
            </w:r>
          </w:p>
        </w:tc>
        <w:tc>
          <w:tcPr>
            <w:tcW w:w="785" w:type="dxa"/>
            <w:shd w:val="clear" w:color="auto" w:fill="auto"/>
            <w:tcMar>
              <w:left w:w="78" w:type="dxa"/>
            </w:tcMar>
            <w:vAlign w:val="center"/>
          </w:tcPr>
          <w:p w:rsidR="00D3284A" w:rsidRDefault="00717A7B">
            <w:pPr>
              <w:pStyle w:val="11"/>
              <w:widowControl w:val="0"/>
              <w:jc w:val="center"/>
            </w:pPr>
            <w:r>
              <w:t>6</w:t>
            </w:r>
          </w:p>
        </w:tc>
        <w:tc>
          <w:tcPr>
            <w:tcW w:w="2017" w:type="dxa"/>
            <w:shd w:val="clear" w:color="auto" w:fill="auto"/>
            <w:tcMar>
              <w:left w:w="78" w:type="dxa"/>
            </w:tcMar>
            <w:vAlign w:val="center"/>
          </w:tcPr>
          <w:p w:rsidR="00D3284A" w:rsidRDefault="00717A7B">
            <w:pPr>
              <w:pStyle w:val="11"/>
              <w:widowControl w:val="0"/>
              <w:jc w:val="both"/>
            </w:pPr>
            <w:r>
              <w:t xml:space="preserve">Совместный план-график, </w:t>
            </w:r>
            <w:r>
              <w:t>дневник</w:t>
            </w:r>
          </w:p>
        </w:tc>
      </w:tr>
      <w:tr w:rsidR="00D3284A">
        <w:tc>
          <w:tcPr>
            <w:tcW w:w="674" w:type="dxa"/>
            <w:shd w:val="clear" w:color="auto" w:fill="auto"/>
            <w:tcMar>
              <w:left w:w="78" w:type="dxa"/>
            </w:tcMar>
          </w:tcPr>
          <w:p w:rsidR="00D3284A" w:rsidRDefault="00717A7B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both"/>
            </w:pPr>
            <w:r>
              <w:t>3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D3284A" w:rsidRDefault="00717A7B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both"/>
            </w:pPr>
            <w:r>
              <w:t>Активная практика (основной этап)</w:t>
            </w:r>
          </w:p>
        </w:tc>
        <w:tc>
          <w:tcPr>
            <w:tcW w:w="3967" w:type="dxa"/>
            <w:shd w:val="clear" w:color="auto" w:fill="auto"/>
            <w:tcMar>
              <w:left w:w="78" w:type="dxa"/>
            </w:tcMar>
            <w:vAlign w:val="center"/>
          </w:tcPr>
          <w:p w:rsidR="00D3284A" w:rsidRDefault="00717A7B">
            <w:pPr>
              <w:pStyle w:val="11"/>
              <w:widowControl w:val="0"/>
              <w:jc w:val="both"/>
            </w:pPr>
            <w:r>
              <w:t>Ежедневное посещение места прохождения практики, заполнение дневника практики, отражение в нем проделанной ежедневной работы; подбор и обработка необходимых документов, изучение результатов, полученных от обобще</w:t>
            </w:r>
            <w:r>
              <w:t xml:space="preserve">ния изученных материалов, овладение компетенциями, получение первичных профессиональных умений и навыков, проведение педагогического мероприятия и др. </w:t>
            </w:r>
          </w:p>
        </w:tc>
        <w:tc>
          <w:tcPr>
            <w:tcW w:w="785" w:type="dxa"/>
            <w:shd w:val="clear" w:color="auto" w:fill="auto"/>
            <w:tcMar>
              <w:left w:w="78" w:type="dxa"/>
            </w:tcMar>
            <w:vAlign w:val="center"/>
          </w:tcPr>
          <w:p w:rsidR="00D3284A" w:rsidRDefault="00717A7B">
            <w:pPr>
              <w:pStyle w:val="11"/>
              <w:widowControl w:val="0"/>
              <w:jc w:val="center"/>
            </w:pPr>
            <w:r>
              <w:t>200</w:t>
            </w:r>
          </w:p>
        </w:tc>
        <w:tc>
          <w:tcPr>
            <w:tcW w:w="2017" w:type="dxa"/>
            <w:shd w:val="clear" w:color="auto" w:fill="auto"/>
            <w:tcMar>
              <w:left w:w="78" w:type="dxa"/>
            </w:tcMar>
            <w:vAlign w:val="center"/>
          </w:tcPr>
          <w:p w:rsidR="00D3284A" w:rsidRDefault="00717A7B">
            <w:pPr>
              <w:pStyle w:val="11"/>
              <w:widowControl w:val="0"/>
              <w:jc w:val="both"/>
            </w:pPr>
            <w:r>
              <w:t>Совместный план-график, дневник, опрос</w:t>
            </w:r>
          </w:p>
        </w:tc>
      </w:tr>
      <w:tr w:rsidR="00D3284A">
        <w:tc>
          <w:tcPr>
            <w:tcW w:w="674" w:type="dxa"/>
            <w:shd w:val="clear" w:color="auto" w:fill="auto"/>
            <w:tcMar>
              <w:left w:w="78" w:type="dxa"/>
            </w:tcMar>
          </w:tcPr>
          <w:p w:rsidR="00D3284A" w:rsidRDefault="00717A7B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both"/>
            </w:pPr>
            <w:r>
              <w:t>4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D3284A" w:rsidRDefault="00717A7B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both"/>
            </w:pPr>
            <w:r>
              <w:t>Завершающий этап</w:t>
            </w:r>
          </w:p>
        </w:tc>
        <w:tc>
          <w:tcPr>
            <w:tcW w:w="3967" w:type="dxa"/>
            <w:shd w:val="clear" w:color="auto" w:fill="auto"/>
            <w:tcMar>
              <w:left w:w="78" w:type="dxa"/>
            </w:tcMar>
            <w:vAlign w:val="center"/>
          </w:tcPr>
          <w:p w:rsidR="00D3284A" w:rsidRDefault="00717A7B">
            <w:pPr>
              <w:pStyle w:val="11"/>
              <w:widowControl w:val="0"/>
              <w:jc w:val="both"/>
            </w:pPr>
            <w:r>
              <w:t xml:space="preserve">Подведение итогов, оформление отчетной </w:t>
            </w:r>
            <w:r>
              <w:t>документации, итоговая конференция, защита отчетов. Сдача зачета с оценкой</w:t>
            </w:r>
          </w:p>
        </w:tc>
        <w:tc>
          <w:tcPr>
            <w:tcW w:w="785" w:type="dxa"/>
            <w:shd w:val="clear" w:color="auto" w:fill="auto"/>
            <w:tcMar>
              <w:left w:w="78" w:type="dxa"/>
            </w:tcMar>
            <w:vAlign w:val="center"/>
          </w:tcPr>
          <w:p w:rsidR="00D3284A" w:rsidRDefault="00717A7B">
            <w:pPr>
              <w:pStyle w:val="11"/>
              <w:widowControl w:val="0"/>
              <w:jc w:val="center"/>
            </w:pPr>
            <w:r>
              <w:t>8</w:t>
            </w:r>
          </w:p>
        </w:tc>
        <w:tc>
          <w:tcPr>
            <w:tcW w:w="2017" w:type="dxa"/>
            <w:shd w:val="clear" w:color="auto" w:fill="auto"/>
            <w:tcMar>
              <w:left w:w="78" w:type="dxa"/>
            </w:tcMar>
            <w:vAlign w:val="center"/>
          </w:tcPr>
          <w:p w:rsidR="00D3284A" w:rsidRDefault="00717A7B">
            <w:pPr>
              <w:pStyle w:val="11"/>
              <w:widowControl w:val="0"/>
              <w:jc w:val="both"/>
            </w:pPr>
            <w:r>
              <w:t xml:space="preserve">Дневник,  </w:t>
            </w:r>
          </w:p>
          <w:p w:rsidR="00D3284A" w:rsidRDefault="00717A7B">
            <w:pPr>
              <w:pStyle w:val="11"/>
              <w:widowControl w:val="0"/>
              <w:jc w:val="both"/>
            </w:pPr>
            <w:r>
              <w:t xml:space="preserve">защита отчета по практике, </w:t>
            </w:r>
          </w:p>
          <w:p w:rsidR="00D3284A" w:rsidRDefault="00717A7B">
            <w:pPr>
              <w:pStyle w:val="11"/>
              <w:widowControl w:val="0"/>
              <w:jc w:val="both"/>
            </w:pPr>
            <w:r>
              <w:t>зачет с оценкой</w:t>
            </w:r>
          </w:p>
        </w:tc>
      </w:tr>
      <w:tr w:rsidR="00D3284A">
        <w:tc>
          <w:tcPr>
            <w:tcW w:w="674" w:type="dxa"/>
            <w:shd w:val="clear" w:color="auto" w:fill="auto"/>
            <w:tcMar>
              <w:left w:w="78" w:type="dxa"/>
            </w:tcMar>
          </w:tcPr>
          <w:p w:rsidR="00D3284A" w:rsidRDefault="00717A7B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both"/>
            </w:pPr>
            <w:r>
              <w:t>5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  <w:vAlign w:val="center"/>
          </w:tcPr>
          <w:p w:rsidR="00D3284A" w:rsidRDefault="00717A7B">
            <w:pPr>
              <w:pStyle w:val="11"/>
              <w:jc w:val="both"/>
            </w:pPr>
            <w:r>
              <w:t>Всего:</w:t>
            </w:r>
          </w:p>
        </w:tc>
        <w:tc>
          <w:tcPr>
            <w:tcW w:w="3967" w:type="dxa"/>
            <w:shd w:val="clear" w:color="auto" w:fill="auto"/>
            <w:tcMar>
              <w:left w:w="78" w:type="dxa"/>
            </w:tcMar>
            <w:vAlign w:val="center"/>
          </w:tcPr>
          <w:p w:rsidR="00D3284A" w:rsidRDefault="00D3284A">
            <w:pPr>
              <w:pStyle w:val="11"/>
              <w:widowControl w:val="0"/>
              <w:jc w:val="both"/>
            </w:pPr>
          </w:p>
        </w:tc>
        <w:tc>
          <w:tcPr>
            <w:tcW w:w="785" w:type="dxa"/>
            <w:shd w:val="clear" w:color="auto" w:fill="auto"/>
            <w:tcMar>
              <w:left w:w="78" w:type="dxa"/>
            </w:tcMar>
            <w:vAlign w:val="center"/>
          </w:tcPr>
          <w:p w:rsidR="00D3284A" w:rsidRDefault="00717A7B">
            <w:pPr>
              <w:pStyle w:val="11"/>
              <w:widowControl w:val="0"/>
              <w:jc w:val="center"/>
            </w:pPr>
            <w:r>
              <w:t>216</w:t>
            </w:r>
          </w:p>
        </w:tc>
        <w:tc>
          <w:tcPr>
            <w:tcW w:w="2017" w:type="dxa"/>
            <w:shd w:val="clear" w:color="auto" w:fill="auto"/>
            <w:tcMar>
              <w:left w:w="78" w:type="dxa"/>
            </w:tcMar>
            <w:vAlign w:val="center"/>
          </w:tcPr>
          <w:p w:rsidR="00D3284A" w:rsidRDefault="00D3284A">
            <w:pPr>
              <w:pStyle w:val="11"/>
              <w:widowControl w:val="0"/>
              <w:jc w:val="both"/>
            </w:pPr>
          </w:p>
        </w:tc>
      </w:tr>
    </w:tbl>
    <w:p w:rsidR="00D3284A" w:rsidRDefault="00D3284A">
      <w:pPr>
        <w:pStyle w:val="11"/>
        <w:widowControl w:val="0"/>
        <w:shd w:val="clear" w:color="auto" w:fill="FFFFFF"/>
        <w:tabs>
          <w:tab w:val="left" w:pos="993"/>
        </w:tabs>
        <w:ind w:right="14"/>
        <w:contextualSpacing/>
        <w:jc w:val="center"/>
        <w:rPr>
          <w:b/>
          <w:i/>
        </w:rPr>
      </w:pPr>
    </w:p>
    <w:p w:rsidR="00D3284A" w:rsidRDefault="00717A7B">
      <w:pPr>
        <w:pStyle w:val="11"/>
        <w:widowControl w:val="0"/>
        <w:shd w:val="clear" w:color="auto" w:fill="FFFFFF"/>
        <w:tabs>
          <w:tab w:val="left" w:pos="993"/>
        </w:tabs>
        <w:ind w:right="14"/>
        <w:contextualSpacing/>
        <w:jc w:val="center"/>
        <w:rPr>
          <w:b/>
          <w:i/>
        </w:rPr>
      </w:pPr>
      <w:r>
        <w:br w:type="page"/>
      </w:r>
    </w:p>
    <w:p w:rsidR="00D3284A" w:rsidRDefault="00717A7B">
      <w:pPr>
        <w:pStyle w:val="11"/>
        <w:widowControl w:val="0"/>
        <w:shd w:val="clear" w:color="auto" w:fill="FFFFFF"/>
        <w:tabs>
          <w:tab w:val="left" w:pos="993"/>
        </w:tabs>
        <w:ind w:right="14"/>
        <w:contextualSpacing/>
        <w:jc w:val="center"/>
      </w:pPr>
      <w:r>
        <w:rPr>
          <w:b/>
          <w:i/>
        </w:rPr>
        <w:lastRenderedPageBreak/>
        <w:t xml:space="preserve">для очной формы обучения </w:t>
      </w:r>
      <w:r>
        <w:rPr>
          <w:b/>
          <w:i/>
          <w:u w:val="single"/>
        </w:rPr>
        <w:t>4 семестр</w:t>
      </w:r>
    </w:p>
    <w:p w:rsidR="00D3284A" w:rsidRDefault="00D3284A">
      <w:pPr>
        <w:pStyle w:val="11"/>
        <w:widowControl w:val="0"/>
        <w:shd w:val="clear" w:color="auto" w:fill="FFFFFF"/>
        <w:tabs>
          <w:tab w:val="left" w:pos="993"/>
        </w:tabs>
        <w:ind w:right="14"/>
        <w:contextualSpacing/>
        <w:jc w:val="both"/>
        <w:rPr>
          <w:b/>
        </w:rPr>
      </w:pPr>
    </w:p>
    <w:tbl>
      <w:tblPr>
        <w:tblStyle w:val="af7"/>
        <w:tblW w:w="10137" w:type="dxa"/>
        <w:tblInd w:w="-30" w:type="dxa"/>
        <w:tblCellMar>
          <w:left w:w="78" w:type="dxa"/>
        </w:tblCellMar>
        <w:tblLook w:val="04A0"/>
      </w:tblPr>
      <w:tblGrid>
        <w:gridCol w:w="674"/>
        <w:gridCol w:w="2694"/>
        <w:gridCol w:w="3965"/>
        <w:gridCol w:w="788"/>
        <w:gridCol w:w="2016"/>
      </w:tblGrid>
      <w:tr w:rsidR="00D3284A">
        <w:tc>
          <w:tcPr>
            <w:tcW w:w="674" w:type="dxa"/>
            <w:shd w:val="clear" w:color="auto" w:fill="auto"/>
            <w:tcMar>
              <w:left w:w="78" w:type="dxa"/>
            </w:tcMar>
          </w:tcPr>
          <w:p w:rsidR="00D3284A" w:rsidRDefault="00717A7B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center"/>
            </w:pPr>
            <w:r>
              <w:rPr>
                <w:b/>
              </w:rPr>
              <w:t>№ п\п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D3284A" w:rsidRDefault="00717A7B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center"/>
            </w:pPr>
            <w:r>
              <w:rPr>
                <w:b/>
              </w:rPr>
              <w:t>Разделы (этапы) практики</w:t>
            </w:r>
          </w:p>
        </w:tc>
        <w:tc>
          <w:tcPr>
            <w:tcW w:w="4755" w:type="dxa"/>
            <w:gridSpan w:val="2"/>
            <w:shd w:val="clear" w:color="auto" w:fill="auto"/>
            <w:tcMar>
              <w:left w:w="78" w:type="dxa"/>
            </w:tcMar>
          </w:tcPr>
          <w:p w:rsidR="00D3284A" w:rsidRDefault="00717A7B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center"/>
            </w:pPr>
            <w:r>
              <w:rPr>
                <w:b/>
              </w:rPr>
              <w:t xml:space="preserve">Виды работ на практике, включая </w:t>
            </w:r>
            <w:r>
              <w:rPr>
                <w:b/>
              </w:rPr>
              <w:t>самостоятельную работу обучающихся и трудоемкость (в часах)</w:t>
            </w:r>
          </w:p>
        </w:tc>
        <w:tc>
          <w:tcPr>
            <w:tcW w:w="2014" w:type="dxa"/>
            <w:shd w:val="clear" w:color="auto" w:fill="auto"/>
            <w:tcMar>
              <w:left w:w="78" w:type="dxa"/>
            </w:tcMar>
          </w:tcPr>
          <w:p w:rsidR="00D3284A" w:rsidRDefault="00717A7B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center"/>
            </w:pPr>
            <w:r>
              <w:rPr>
                <w:b/>
              </w:rPr>
              <w:t>Форма контроля</w:t>
            </w:r>
          </w:p>
        </w:tc>
      </w:tr>
      <w:tr w:rsidR="00D3284A">
        <w:tc>
          <w:tcPr>
            <w:tcW w:w="674" w:type="dxa"/>
            <w:shd w:val="clear" w:color="auto" w:fill="auto"/>
            <w:tcMar>
              <w:left w:w="78" w:type="dxa"/>
            </w:tcMar>
          </w:tcPr>
          <w:p w:rsidR="00D3284A" w:rsidRDefault="00717A7B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both"/>
            </w:pPr>
            <w:r>
              <w:t>1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D3284A" w:rsidRDefault="00717A7B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both"/>
            </w:pPr>
            <w:r>
              <w:t>Подготовительный этап</w:t>
            </w:r>
          </w:p>
        </w:tc>
        <w:tc>
          <w:tcPr>
            <w:tcW w:w="3967" w:type="dxa"/>
            <w:shd w:val="clear" w:color="auto" w:fill="auto"/>
            <w:tcMar>
              <w:left w:w="78" w:type="dxa"/>
            </w:tcMar>
            <w:vAlign w:val="center"/>
          </w:tcPr>
          <w:p w:rsidR="00D3284A" w:rsidRDefault="00717A7B">
            <w:pPr>
              <w:pStyle w:val="11"/>
              <w:widowControl w:val="0"/>
              <w:jc w:val="both"/>
            </w:pPr>
            <w:r>
              <w:t>Установочная конференция, получение сведений о месте и времени практики, получение образцов отчетной документации, индивидуальных заданий, составление совме</w:t>
            </w:r>
            <w:r>
              <w:t>стный план-графика прохождения учебной практики</w:t>
            </w:r>
          </w:p>
        </w:tc>
        <w:tc>
          <w:tcPr>
            <w:tcW w:w="785" w:type="dxa"/>
            <w:shd w:val="clear" w:color="auto" w:fill="auto"/>
            <w:tcMar>
              <w:left w:w="78" w:type="dxa"/>
            </w:tcMar>
            <w:vAlign w:val="center"/>
          </w:tcPr>
          <w:p w:rsidR="00D3284A" w:rsidRDefault="00717A7B">
            <w:pPr>
              <w:pStyle w:val="11"/>
              <w:widowControl w:val="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2017" w:type="dxa"/>
            <w:shd w:val="clear" w:color="auto" w:fill="auto"/>
            <w:tcMar>
              <w:left w:w="78" w:type="dxa"/>
            </w:tcMar>
            <w:vAlign w:val="center"/>
          </w:tcPr>
          <w:p w:rsidR="00D3284A" w:rsidRDefault="00717A7B">
            <w:pPr>
              <w:pStyle w:val="11"/>
              <w:widowControl w:val="0"/>
              <w:jc w:val="both"/>
            </w:pPr>
            <w:r>
              <w:t>Совместный план-график, дневник</w:t>
            </w:r>
          </w:p>
        </w:tc>
      </w:tr>
      <w:tr w:rsidR="00D3284A">
        <w:tc>
          <w:tcPr>
            <w:tcW w:w="674" w:type="dxa"/>
            <w:shd w:val="clear" w:color="auto" w:fill="auto"/>
            <w:tcMar>
              <w:left w:w="78" w:type="dxa"/>
            </w:tcMar>
          </w:tcPr>
          <w:p w:rsidR="00D3284A" w:rsidRDefault="00717A7B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both"/>
            </w:pPr>
            <w:r>
              <w:t>2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D3284A" w:rsidRDefault="00717A7B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both"/>
            </w:pPr>
            <w:r>
              <w:t>Ознакомительный этап</w:t>
            </w:r>
          </w:p>
        </w:tc>
        <w:tc>
          <w:tcPr>
            <w:tcW w:w="3967" w:type="dxa"/>
            <w:shd w:val="clear" w:color="auto" w:fill="auto"/>
            <w:tcMar>
              <w:left w:w="78" w:type="dxa"/>
            </w:tcMar>
            <w:vAlign w:val="center"/>
          </w:tcPr>
          <w:p w:rsidR="00D3284A" w:rsidRDefault="00717A7B">
            <w:pPr>
              <w:pStyle w:val="11"/>
              <w:widowControl w:val="0"/>
              <w:jc w:val="both"/>
            </w:pPr>
            <w:r>
              <w:t xml:space="preserve">Инструктаж по технике безопасности, знакомство с деятельностью организации, планирование  работы, анализ литературы </w:t>
            </w:r>
          </w:p>
        </w:tc>
        <w:tc>
          <w:tcPr>
            <w:tcW w:w="785" w:type="dxa"/>
            <w:shd w:val="clear" w:color="auto" w:fill="auto"/>
            <w:tcMar>
              <w:left w:w="78" w:type="dxa"/>
            </w:tcMar>
            <w:vAlign w:val="center"/>
          </w:tcPr>
          <w:p w:rsidR="00D3284A" w:rsidRDefault="00717A7B">
            <w:pPr>
              <w:pStyle w:val="11"/>
              <w:widowControl w:val="0"/>
              <w:jc w:val="center"/>
            </w:pPr>
            <w:r>
              <w:t>6</w:t>
            </w:r>
          </w:p>
        </w:tc>
        <w:tc>
          <w:tcPr>
            <w:tcW w:w="2017" w:type="dxa"/>
            <w:shd w:val="clear" w:color="auto" w:fill="auto"/>
            <w:tcMar>
              <w:left w:w="78" w:type="dxa"/>
            </w:tcMar>
            <w:vAlign w:val="center"/>
          </w:tcPr>
          <w:p w:rsidR="00D3284A" w:rsidRDefault="00717A7B">
            <w:pPr>
              <w:pStyle w:val="11"/>
              <w:widowControl w:val="0"/>
              <w:jc w:val="both"/>
            </w:pPr>
            <w:r>
              <w:t>Совместный план-график, дневник</w:t>
            </w:r>
          </w:p>
        </w:tc>
      </w:tr>
      <w:tr w:rsidR="00D3284A">
        <w:tc>
          <w:tcPr>
            <w:tcW w:w="674" w:type="dxa"/>
            <w:shd w:val="clear" w:color="auto" w:fill="auto"/>
            <w:tcMar>
              <w:left w:w="78" w:type="dxa"/>
            </w:tcMar>
          </w:tcPr>
          <w:p w:rsidR="00D3284A" w:rsidRDefault="00717A7B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both"/>
            </w:pPr>
            <w:r>
              <w:t>3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D3284A" w:rsidRDefault="00717A7B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both"/>
            </w:pPr>
            <w:r>
              <w:t>Активная практика (основной этап)</w:t>
            </w:r>
          </w:p>
        </w:tc>
        <w:tc>
          <w:tcPr>
            <w:tcW w:w="3967" w:type="dxa"/>
            <w:shd w:val="clear" w:color="auto" w:fill="auto"/>
            <w:tcMar>
              <w:left w:w="78" w:type="dxa"/>
            </w:tcMar>
            <w:vAlign w:val="center"/>
          </w:tcPr>
          <w:p w:rsidR="00D3284A" w:rsidRDefault="00717A7B">
            <w:pPr>
              <w:pStyle w:val="11"/>
              <w:widowControl w:val="0"/>
              <w:jc w:val="both"/>
            </w:pPr>
            <w:r>
              <w:t>Ежедневное посещение места прохождения практики, заполнение дневника практики, отражение в нем проделанной ежедневной работы; подбор и обработка необходимых документов, изучение результатов, полученных от обобщения изученных материалов, овладение компетенц</w:t>
            </w:r>
            <w:r>
              <w:t xml:space="preserve">иями, получение первичных профессиональных умений и навыков, проведение педагогического мероприятия и др. </w:t>
            </w:r>
          </w:p>
        </w:tc>
        <w:tc>
          <w:tcPr>
            <w:tcW w:w="785" w:type="dxa"/>
            <w:shd w:val="clear" w:color="auto" w:fill="auto"/>
            <w:tcMar>
              <w:left w:w="78" w:type="dxa"/>
            </w:tcMar>
            <w:vAlign w:val="center"/>
          </w:tcPr>
          <w:p w:rsidR="00D3284A" w:rsidRDefault="00717A7B">
            <w:pPr>
              <w:pStyle w:val="11"/>
              <w:widowControl w:val="0"/>
              <w:jc w:val="center"/>
            </w:pPr>
            <w:r>
              <w:t>200</w:t>
            </w:r>
          </w:p>
        </w:tc>
        <w:tc>
          <w:tcPr>
            <w:tcW w:w="2017" w:type="dxa"/>
            <w:shd w:val="clear" w:color="auto" w:fill="auto"/>
            <w:tcMar>
              <w:left w:w="78" w:type="dxa"/>
            </w:tcMar>
            <w:vAlign w:val="center"/>
          </w:tcPr>
          <w:p w:rsidR="00D3284A" w:rsidRDefault="00717A7B">
            <w:pPr>
              <w:pStyle w:val="11"/>
              <w:widowControl w:val="0"/>
              <w:jc w:val="both"/>
            </w:pPr>
            <w:r>
              <w:t>Совместный план-график, дневник, опрос</w:t>
            </w:r>
          </w:p>
        </w:tc>
      </w:tr>
      <w:tr w:rsidR="00D3284A">
        <w:tc>
          <w:tcPr>
            <w:tcW w:w="674" w:type="dxa"/>
            <w:shd w:val="clear" w:color="auto" w:fill="auto"/>
            <w:tcMar>
              <w:left w:w="78" w:type="dxa"/>
            </w:tcMar>
          </w:tcPr>
          <w:p w:rsidR="00D3284A" w:rsidRDefault="00717A7B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both"/>
            </w:pPr>
            <w:r>
              <w:t>4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D3284A" w:rsidRDefault="00717A7B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both"/>
            </w:pPr>
            <w:r>
              <w:t>Завершающий этап</w:t>
            </w:r>
          </w:p>
        </w:tc>
        <w:tc>
          <w:tcPr>
            <w:tcW w:w="3967" w:type="dxa"/>
            <w:shd w:val="clear" w:color="auto" w:fill="auto"/>
            <w:tcMar>
              <w:left w:w="78" w:type="dxa"/>
            </w:tcMar>
            <w:vAlign w:val="center"/>
          </w:tcPr>
          <w:p w:rsidR="00D3284A" w:rsidRDefault="00717A7B">
            <w:pPr>
              <w:pStyle w:val="11"/>
              <w:widowControl w:val="0"/>
              <w:jc w:val="both"/>
            </w:pPr>
            <w:r>
              <w:t>Подведение итогов, оформление отчетной документации, итоговая конференция, защита отче</w:t>
            </w:r>
            <w:r>
              <w:t>тов. Сдача зачета с оценкой</w:t>
            </w:r>
          </w:p>
        </w:tc>
        <w:tc>
          <w:tcPr>
            <w:tcW w:w="785" w:type="dxa"/>
            <w:shd w:val="clear" w:color="auto" w:fill="auto"/>
            <w:tcMar>
              <w:left w:w="78" w:type="dxa"/>
            </w:tcMar>
            <w:vAlign w:val="center"/>
          </w:tcPr>
          <w:p w:rsidR="00D3284A" w:rsidRDefault="00717A7B">
            <w:pPr>
              <w:pStyle w:val="11"/>
              <w:widowControl w:val="0"/>
              <w:jc w:val="center"/>
            </w:pPr>
            <w:r>
              <w:t>8</w:t>
            </w:r>
          </w:p>
        </w:tc>
        <w:tc>
          <w:tcPr>
            <w:tcW w:w="2017" w:type="dxa"/>
            <w:shd w:val="clear" w:color="auto" w:fill="auto"/>
            <w:tcMar>
              <w:left w:w="78" w:type="dxa"/>
            </w:tcMar>
            <w:vAlign w:val="center"/>
          </w:tcPr>
          <w:p w:rsidR="00D3284A" w:rsidRDefault="00717A7B">
            <w:pPr>
              <w:pStyle w:val="11"/>
              <w:widowControl w:val="0"/>
              <w:jc w:val="both"/>
            </w:pPr>
            <w:r>
              <w:t xml:space="preserve">Дневник,  </w:t>
            </w:r>
          </w:p>
          <w:p w:rsidR="00D3284A" w:rsidRDefault="00717A7B">
            <w:pPr>
              <w:pStyle w:val="11"/>
              <w:widowControl w:val="0"/>
              <w:jc w:val="both"/>
            </w:pPr>
            <w:r>
              <w:t xml:space="preserve">защита отчета по практике, </w:t>
            </w:r>
          </w:p>
          <w:p w:rsidR="00D3284A" w:rsidRDefault="00717A7B">
            <w:pPr>
              <w:pStyle w:val="11"/>
              <w:widowControl w:val="0"/>
              <w:jc w:val="both"/>
            </w:pPr>
            <w:r>
              <w:t>зачет с оценкой</w:t>
            </w:r>
          </w:p>
        </w:tc>
      </w:tr>
      <w:tr w:rsidR="00D3284A">
        <w:tc>
          <w:tcPr>
            <w:tcW w:w="674" w:type="dxa"/>
            <w:shd w:val="clear" w:color="auto" w:fill="auto"/>
            <w:tcMar>
              <w:left w:w="78" w:type="dxa"/>
            </w:tcMar>
          </w:tcPr>
          <w:p w:rsidR="00D3284A" w:rsidRDefault="00717A7B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both"/>
            </w:pPr>
            <w:r>
              <w:t>5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  <w:vAlign w:val="center"/>
          </w:tcPr>
          <w:p w:rsidR="00D3284A" w:rsidRDefault="00717A7B">
            <w:pPr>
              <w:pStyle w:val="11"/>
              <w:jc w:val="both"/>
            </w:pPr>
            <w:r>
              <w:t>Всего:</w:t>
            </w:r>
          </w:p>
        </w:tc>
        <w:tc>
          <w:tcPr>
            <w:tcW w:w="3967" w:type="dxa"/>
            <w:shd w:val="clear" w:color="auto" w:fill="auto"/>
            <w:tcMar>
              <w:left w:w="78" w:type="dxa"/>
            </w:tcMar>
            <w:vAlign w:val="center"/>
          </w:tcPr>
          <w:p w:rsidR="00D3284A" w:rsidRDefault="00D3284A">
            <w:pPr>
              <w:pStyle w:val="11"/>
              <w:widowControl w:val="0"/>
              <w:jc w:val="both"/>
            </w:pPr>
          </w:p>
        </w:tc>
        <w:tc>
          <w:tcPr>
            <w:tcW w:w="785" w:type="dxa"/>
            <w:shd w:val="clear" w:color="auto" w:fill="auto"/>
            <w:tcMar>
              <w:left w:w="78" w:type="dxa"/>
            </w:tcMar>
            <w:vAlign w:val="center"/>
          </w:tcPr>
          <w:p w:rsidR="00D3284A" w:rsidRDefault="00717A7B">
            <w:pPr>
              <w:pStyle w:val="11"/>
              <w:widowControl w:val="0"/>
              <w:jc w:val="center"/>
            </w:pPr>
            <w:r>
              <w:t>216</w:t>
            </w:r>
          </w:p>
        </w:tc>
        <w:tc>
          <w:tcPr>
            <w:tcW w:w="2017" w:type="dxa"/>
            <w:shd w:val="clear" w:color="auto" w:fill="auto"/>
            <w:tcMar>
              <w:left w:w="78" w:type="dxa"/>
            </w:tcMar>
            <w:vAlign w:val="center"/>
          </w:tcPr>
          <w:p w:rsidR="00D3284A" w:rsidRDefault="00D3284A">
            <w:pPr>
              <w:pStyle w:val="11"/>
              <w:widowControl w:val="0"/>
              <w:jc w:val="both"/>
            </w:pPr>
          </w:p>
        </w:tc>
      </w:tr>
    </w:tbl>
    <w:p w:rsidR="00D3284A" w:rsidRDefault="00D3284A">
      <w:pPr>
        <w:pStyle w:val="11"/>
        <w:widowControl w:val="0"/>
        <w:shd w:val="clear" w:color="auto" w:fill="FFFFFF"/>
        <w:tabs>
          <w:tab w:val="left" w:pos="993"/>
        </w:tabs>
        <w:ind w:right="14"/>
        <w:contextualSpacing/>
        <w:jc w:val="center"/>
        <w:rPr>
          <w:b/>
          <w:i/>
        </w:rPr>
      </w:pPr>
    </w:p>
    <w:p w:rsidR="00D3284A" w:rsidRDefault="00717A7B">
      <w:pPr>
        <w:pStyle w:val="11"/>
        <w:jc w:val="center"/>
        <w:rPr>
          <w:b/>
          <w:i/>
        </w:rPr>
      </w:pPr>
      <w:r>
        <w:br w:type="page"/>
      </w:r>
    </w:p>
    <w:p w:rsidR="00D3284A" w:rsidRDefault="00717A7B">
      <w:pPr>
        <w:pStyle w:val="11"/>
        <w:jc w:val="center"/>
      </w:pPr>
      <w:r>
        <w:rPr>
          <w:b/>
          <w:i/>
        </w:rPr>
        <w:lastRenderedPageBreak/>
        <w:t>для очно-заочной формы обучения 3</w:t>
      </w:r>
      <w:r>
        <w:rPr>
          <w:b/>
          <w:i/>
          <w:u w:val="single"/>
        </w:rPr>
        <w:t xml:space="preserve"> семестр</w:t>
      </w:r>
    </w:p>
    <w:p w:rsidR="00D3284A" w:rsidRDefault="00D3284A">
      <w:pPr>
        <w:pStyle w:val="11"/>
        <w:widowControl w:val="0"/>
        <w:shd w:val="clear" w:color="auto" w:fill="FFFFFF"/>
        <w:tabs>
          <w:tab w:val="left" w:pos="993"/>
        </w:tabs>
        <w:ind w:right="14"/>
        <w:contextualSpacing/>
        <w:jc w:val="both"/>
        <w:rPr>
          <w:b/>
        </w:rPr>
      </w:pPr>
    </w:p>
    <w:tbl>
      <w:tblPr>
        <w:tblStyle w:val="af7"/>
        <w:tblW w:w="10137" w:type="dxa"/>
        <w:tblInd w:w="-30" w:type="dxa"/>
        <w:tblCellMar>
          <w:left w:w="78" w:type="dxa"/>
        </w:tblCellMar>
        <w:tblLook w:val="04A0"/>
      </w:tblPr>
      <w:tblGrid>
        <w:gridCol w:w="674"/>
        <w:gridCol w:w="2694"/>
        <w:gridCol w:w="3965"/>
        <w:gridCol w:w="788"/>
        <w:gridCol w:w="2016"/>
      </w:tblGrid>
      <w:tr w:rsidR="00D3284A">
        <w:tc>
          <w:tcPr>
            <w:tcW w:w="674" w:type="dxa"/>
            <w:shd w:val="clear" w:color="auto" w:fill="auto"/>
            <w:tcMar>
              <w:left w:w="78" w:type="dxa"/>
            </w:tcMar>
          </w:tcPr>
          <w:p w:rsidR="00D3284A" w:rsidRDefault="00717A7B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center"/>
              <w:rPr>
                <w:b/>
              </w:rPr>
            </w:pPr>
            <w:r>
              <w:rPr>
                <w:b/>
              </w:rPr>
              <w:t>№ п\п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D3284A" w:rsidRDefault="00717A7B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center"/>
              <w:rPr>
                <w:b/>
              </w:rPr>
            </w:pPr>
            <w:r>
              <w:rPr>
                <w:b/>
              </w:rPr>
              <w:t>Разделы (этапы) практики</w:t>
            </w:r>
          </w:p>
        </w:tc>
        <w:tc>
          <w:tcPr>
            <w:tcW w:w="4755" w:type="dxa"/>
            <w:gridSpan w:val="2"/>
            <w:shd w:val="clear" w:color="auto" w:fill="auto"/>
            <w:tcMar>
              <w:left w:w="78" w:type="dxa"/>
            </w:tcMar>
          </w:tcPr>
          <w:p w:rsidR="00D3284A" w:rsidRDefault="00717A7B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Виды работ на практике, включая самостоятельную работу обучающихся и </w:t>
            </w:r>
            <w:r>
              <w:rPr>
                <w:b/>
              </w:rPr>
              <w:t>трудоемкость (в часах)</w:t>
            </w:r>
          </w:p>
        </w:tc>
        <w:tc>
          <w:tcPr>
            <w:tcW w:w="2014" w:type="dxa"/>
            <w:shd w:val="clear" w:color="auto" w:fill="auto"/>
            <w:tcMar>
              <w:left w:w="78" w:type="dxa"/>
            </w:tcMar>
          </w:tcPr>
          <w:p w:rsidR="00D3284A" w:rsidRDefault="00717A7B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</w:tr>
      <w:tr w:rsidR="00D3284A">
        <w:tc>
          <w:tcPr>
            <w:tcW w:w="674" w:type="dxa"/>
            <w:shd w:val="clear" w:color="auto" w:fill="auto"/>
            <w:tcMar>
              <w:left w:w="78" w:type="dxa"/>
            </w:tcMar>
          </w:tcPr>
          <w:p w:rsidR="00D3284A" w:rsidRDefault="00717A7B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both"/>
            </w:pPr>
            <w:r>
              <w:t>1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D3284A" w:rsidRDefault="00717A7B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both"/>
            </w:pPr>
            <w:r>
              <w:t>Подготовительный этап</w:t>
            </w:r>
          </w:p>
        </w:tc>
        <w:tc>
          <w:tcPr>
            <w:tcW w:w="3967" w:type="dxa"/>
            <w:shd w:val="clear" w:color="auto" w:fill="auto"/>
            <w:tcMar>
              <w:left w:w="78" w:type="dxa"/>
            </w:tcMar>
            <w:vAlign w:val="center"/>
          </w:tcPr>
          <w:p w:rsidR="00D3284A" w:rsidRDefault="00717A7B">
            <w:pPr>
              <w:pStyle w:val="11"/>
              <w:widowControl w:val="0"/>
              <w:jc w:val="both"/>
            </w:pPr>
            <w:r>
              <w:t xml:space="preserve">Установочная конференция, получение сведений о месте и времени практики, получение образцов отчетной документации, индивидуальных заданий, составление совместный план-графика прохождения </w:t>
            </w:r>
            <w:r>
              <w:t>учебной практики</w:t>
            </w:r>
          </w:p>
        </w:tc>
        <w:tc>
          <w:tcPr>
            <w:tcW w:w="785" w:type="dxa"/>
            <w:shd w:val="clear" w:color="auto" w:fill="auto"/>
            <w:tcMar>
              <w:left w:w="78" w:type="dxa"/>
            </w:tcMar>
            <w:vAlign w:val="center"/>
          </w:tcPr>
          <w:p w:rsidR="00D3284A" w:rsidRDefault="00717A7B">
            <w:pPr>
              <w:pStyle w:val="11"/>
              <w:widowControl w:val="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2017" w:type="dxa"/>
            <w:shd w:val="clear" w:color="auto" w:fill="auto"/>
            <w:tcMar>
              <w:left w:w="78" w:type="dxa"/>
            </w:tcMar>
            <w:vAlign w:val="center"/>
          </w:tcPr>
          <w:p w:rsidR="00D3284A" w:rsidRDefault="00717A7B">
            <w:pPr>
              <w:pStyle w:val="11"/>
              <w:widowControl w:val="0"/>
              <w:jc w:val="both"/>
            </w:pPr>
            <w:r>
              <w:t>Совместный план-график, дневник</w:t>
            </w:r>
          </w:p>
        </w:tc>
      </w:tr>
      <w:tr w:rsidR="00D3284A">
        <w:tc>
          <w:tcPr>
            <w:tcW w:w="674" w:type="dxa"/>
            <w:shd w:val="clear" w:color="auto" w:fill="auto"/>
            <w:tcMar>
              <w:left w:w="78" w:type="dxa"/>
            </w:tcMar>
          </w:tcPr>
          <w:p w:rsidR="00D3284A" w:rsidRDefault="00717A7B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both"/>
            </w:pPr>
            <w:r>
              <w:t>2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D3284A" w:rsidRDefault="00717A7B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both"/>
            </w:pPr>
            <w:r>
              <w:t>Ознакомительный этап</w:t>
            </w:r>
          </w:p>
        </w:tc>
        <w:tc>
          <w:tcPr>
            <w:tcW w:w="3967" w:type="dxa"/>
            <w:shd w:val="clear" w:color="auto" w:fill="auto"/>
            <w:tcMar>
              <w:left w:w="78" w:type="dxa"/>
            </w:tcMar>
            <w:vAlign w:val="center"/>
          </w:tcPr>
          <w:p w:rsidR="00D3284A" w:rsidRDefault="00717A7B">
            <w:pPr>
              <w:pStyle w:val="11"/>
              <w:widowControl w:val="0"/>
              <w:jc w:val="both"/>
            </w:pPr>
            <w:r>
              <w:t xml:space="preserve">Инструктаж по технике безопасности, знакомство с деятельностью организации, планирование  работы, анализ литературы </w:t>
            </w:r>
          </w:p>
        </w:tc>
        <w:tc>
          <w:tcPr>
            <w:tcW w:w="785" w:type="dxa"/>
            <w:shd w:val="clear" w:color="auto" w:fill="auto"/>
            <w:tcMar>
              <w:left w:w="78" w:type="dxa"/>
            </w:tcMar>
            <w:vAlign w:val="center"/>
          </w:tcPr>
          <w:p w:rsidR="00D3284A" w:rsidRDefault="00717A7B">
            <w:pPr>
              <w:pStyle w:val="11"/>
              <w:widowControl w:val="0"/>
              <w:jc w:val="center"/>
            </w:pPr>
            <w:r>
              <w:t>6</w:t>
            </w:r>
          </w:p>
        </w:tc>
        <w:tc>
          <w:tcPr>
            <w:tcW w:w="2017" w:type="dxa"/>
            <w:shd w:val="clear" w:color="auto" w:fill="auto"/>
            <w:tcMar>
              <w:left w:w="78" w:type="dxa"/>
            </w:tcMar>
            <w:vAlign w:val="center"/>
          </w:tcPr>
          <w:p w:rsidR="00D3284A" w:rsidRDefault="00717A7B">
            <w:pPr>
              <w:pStyle w:val="11"/>
              <w:widowControl w:val="0"/>
              <w:jc w:val="both"/>
            </w:pPr>
            <w:r>
              <w:t>Совместный план-график, дневник</w:t>
            </w:r>
          </w:p>
        </w:tc>
      </w:tr>
      <w:tr w:rsidR="00D3284A">
        <w:tc>
          <w:tcPr>
            <w:tcW w:w="674" w:type="dxa"/>
            <w:shd w:val="clear" w:color="auto" w:fill="auto"/>
            <w:tcMar>
              <w:left w:w="78" w:type="dxa"/>
            </w:tcMar>
          </w:tcPr>
          <w:p w:rsidR="00D3284A" w:rsidRDefault="00717A7B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both"/>
            </w:pPr>
            <w:r>
              <w:t>3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D3284A" w:rsidRDefault="00717A7B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both"/>
            </w:pPr>
            <w:r>
              <w:t>Активная практика (основной</w:t>
            </w:r>
            <w:r>
              <w:t xml:space="preserve"> этап)</w:t>
            </w:r>
          </w:p>
        </w:tc>
        <w:tc>
          <w:tcPr>
            <w:tcW w:w="3967" w:type="dxa"/>
            <w:shd w:val="clear" w:color="auto" w:fill="auto"/>
            <w:tcMar>
              <w:left w:w="78" w:type="dxa"/>
            </w:tcMar>
            <w:vAlign w:val="center"/>
          </w:tcPr>
          <w:p w:rsidR="00D3284A" w:rsidRDefault="00717A7B">
            <w:pPr>
              <w:pStyle w:val="11"/>
              <w:widowControl w:val="0"/>
              <w:jc w:val="both"/>
            </w:pPr>
            <w:r>
              <w:t>Посещение места прохождения практики, заполнение дневника практики, отражение в нем проделанной ежедневной работы; подбор и обработка необходимых документов, изучение результатов, полученных от обобщения изученных материалов, овладение компетенциями</w:t>
            </w:r>
            <w:r>
              <w:t xml:space="preserve">, получение первичных профессиональных умений и навыков, проведение педагогического мероприятия и др. </w:t>
            </w:r>
          </w:p>
        </w:tc>
        <w:tc>
          <w:tcPr>
            <w:tcW w:w="785" w:type="dxa"/>
            <w:shd w:val="clear" w:color="auto" w:fill="auto"/>
            <w:tcMar>
              <w:left w:w="78" w:type="dxa"/>
            </w:tcMar>
            <w:vAlign w:val="center"/>
          </w:tcPr>
          <w:p w:rsidR="00D3284A" w:rsidRDefault="00717A7B">
            <w:pPr>
              <w:pStyle w:val="11"/>
              <w:widowControl w:val="0"/>
              <w:jc w:val="center"/>
            </w:pPr>
            <w:r>
              <w:t>200</w:t>
            </w:r>
          </w:p>
        </w:tc>
        <w:tc>
          <w:tcPr>
            <w:tcW w:w="2017" w:type="dxa"/>
            <w:shd w:val="clear" w:color="auto" w:fill="auto"/>
            <w:tcMar>
              <w:left w:w="78" w:type="dxa"/>
            </w:tcMar>
            <w:vAlign w:val="center"/>
          </w:tcPr>
          <w:p w:rsidR="00D3284A" w:rsidRDefault="00717A7B">
            <w:pPr>
              <w:pStyle w:val="11"/>
              <w:widowControl w:val="0"/>
              <w:jc w:val="both"/>
            </w:pPr>
            <w:r>
              <w:t>Совместный план-график, дневник, опрос</w:t>
            </w:r>
          </w:p>
        </w:tc>
      </w:tr>
      <w:tr w:rsidR="00D3284A">
        <w:tc>
          <w:tcPr>
            <w:tcW w:w="674" w:type="dxa"/>
            <w:shd w:val="clear" w:color="auto" w:fill="auto"/>
            <w:tcMar>
              <w:left w:w="78" w:type="dxa"/>
            </w:tcMar>
          </w:tcPr>
          <w:p w:rsidR="00D3284A" w:rsidRDefault="00717A7B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both"/>
            </w:pPr>
            <w:r>
              <w:t>4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D3284A" w:rsidRDefault="00717A7B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both"/>
            </w:pPr>
            <w:r>
              <w:t>Завершающий этап</w:t>
            </w:r>
          </w:p>
        </w:tc>
        <w:tc>
          <w:tcPr>
            <w:tcW w:w="3967" w:type="dxa"/>
            <w:shd w:val="clear" w:color="auto" w:fill="auto"/>
            <w:tcMar>
              <w:left w:w="78" w:type="dxa"/>
            </w:tcMar>
            <w:vAlign w:val="center"/>
          </w:tcPr>
          <w:p w:rsidR="00D3284A" w:rsidRDefault="00717A7B">
            <w:pPr>
              <w:pStyle w:val="11"/>
              <w:widowControl w:val="0"/>
              <w:jc w:val="both"/>
            </w:pPr>
            <w:r>
              <w:t>Подведение итогов, оформление отчетной документации, итоговая конференция, защита отчетов.</w:t>
            </w:r>
            <w:r>
              <w:t xml:space="preserve"> Сдача зачета с оценкой</w:t>
            </w:r>
          </w:p>
        </w:tc>
        <w:tc>
          <w:tcPr>
            <w:tcW w:w="785" w:type="dxa"/>
            <w:shd w:val="clear" w:color="auto" w:fill="auto"/>
            <w:tcMar>
              <w:left w:w="78" w:type="dxa"/>
            </w:tcMar>
            <w:vAlign w:val="center"/>
          </w:tcPr>
          <w:p w:rsidR="00D3284A" w:rsidRDefault="00717A7B">
            <w:pPr>
              <w:pStyle w:val="11"/>
              <w:widowControl w:val="0"/>
              <w:jc w:val="center"/>
            </w:pPr>
            <w:r>
              <w:t>8</w:t>
            </w:r>
          </w:p>
        </w:tc>
        <w:tc>
          <w:tcPr>
            <w:tcW w:w="2017" w:type="dxa"/>
            <w:shd w:val="clear" w:color="auto" w:fill="auto"/>
            <w:tcMar>
              <w:left w:w="78" w:type="dxa"/>
            </w:tcMar>
            <w:vAlign w:val="center"/>
          </w:tcPr>
          <w:p w:rsidR="00D3284A" w:rsidRDefault="00717A7B">
            <w:pPr>
              <w:pStyle w:val="11"/>
              <w:widowControl w:val="0"/>
              <w:jc w:val="both"/>
            </w:pPr>
            <w:r>
              <w:t xml:space="preserve">Дневник,  </w:t>
            </w:r>
          </w:p>
          <w:p w:rsidR="00D3284A" w:rsidRDefault="00717A7B">
            <w:pPr>
              <w:pStyle w:val="11"/>
              <w:widowControl w:val="0"/>
              <w:jc w:val="both"/>
            </w:pPr>
            <w:r>
              <w:t xml:space="preserve">защита отчета по практике, </w:t>
            </w:r>
          </w:p>
          <w:p w:rsidR="00D3284A" w:rsidRDefault="00717A7B">
            <w:pPr>
              <w:pStyle w:val="11"/>
              <w:widowControl w:val="0"/>
              <w:jc w:val="both"/>
            </w:pPr>
            <w:r>
              <w:t>зачет с оценкой</w:t>
            </w:r>
          </w:p>
        </w:tc>
      </w:tr>
      <w:tr w:rsidR="00D3284A">
        <w:tc>
          <w:tcPr>
            <w:tcW w:w="674" w:type="dxa"/>
            <w:shd w:val="clear" w:color="auto" w:fill="auto"/>
            <w:tcMar>
              <w:left w:w="78" w:type="dxa"/>
            </w:tcMar>
          </w:tcPr>
          <w:p w:rsidR="00D3284A" w:rsidRDefault="00717A7B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both"/>
            </w:pPr>
            <w:r>
              <w:t>5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  <w:vAlign w:val="center"/>
          </w:tcPr>
          <w:p w:rsidR="00D3284A" w:rsidRDefault="00717A7B">
            <w:pPr>
              <w:pStyle w:val="11"/>
              <w:jc w:val="both"/>
            </w:pPr>
            <w:r>
              <w:t>Всего:</w:t>
            </w:r>
          </w:p>
        </w:tc>
        <w:tc>
          <w:tcPr>
            <w:tcW w:w="3967" w:type="dxa"/>
            <w:shd w:val="clear" w:color="auto" w:fill="auto"/>
            <w:tcMar>
              <w:left w:w="78" w:type="dxa"/>
            </w:tcMar>
            <w:vAlign w:val="center"/>
          </w:tcPr>
          <w:p w:rsidR="00D3284A" w:rsidRDefault="00D3284A">
            <w:pPr>
              <w:pStyle w:val="11"/>
              <w:widowControl w:val="0"/>
              <w:jc w:val="both"/>
            </w:pPr>
          </w:p>
        </w:tc>
        <w:tc>
          <w:tcPr>
            <w:tcW w:w="785" w:type="dxa"/>
            <w:shd w:val="clear" w:color="auto" w:fill="auto"/>
            <w:tcMar>
              <w:left w:w="78" w:type="dxa"/>
            </w:tcMar>
            <w:vAlign w:val="center"/>
          </w:tcPr>
          <w:p w:rsidR="00D3284A" w:rsidRDefault="00717A7B">
            <w:pPr>
              <w:pStyle w:val="11"/>
              <w:widowControl w:val="0"/>
              <w:jc w:val="center"/>
            </w:pPr>
            <w:r>
              <w:t>216</w:t>
            </w:r>
          </w:p>
        </w:tc>
        <w:tc>
          <w:tcPr>
            <w:tcW w:w="2017" w:type="dxa"/>
            <w:shd w:val="clear" w:color="auto" w:fill="auto"/>
            <w:tcMar>
              <w:left w:w="78" w:type="dxa"/>
            </w:tcMar>
            <w:vAlign w:val="center"/>
          </w:tcPr>
          <w:p w:rsidR="00D3284A" w:rsidRDefault="00D3284A">
            <w:pPr>
              <w:pStyle w:val="11"/>
              <w:widowControl w:val="0"/>
              <w:jc w:val="both"/>
            </w:pPr>
          </w:p>
        </w:tc>
      </w:tr>
    </w:tbl>
    <w:p w:rsidR="00D3284A" w:rsidRDefault="00D3284A">
      <w:pPr>
        <w:pStyle w:val="11"/>
        <w:jc w:val="center"/>
        <w:rPr>
          <w:b/>
          <w:i/>
        </w:rPr>
      </w:pPr>
    </w:p>
    <w:p w:rsidR="00D3284A" w:rsidRDefault="00717A7B">
      <w:pPr>
        <w:pStyle w:val="11"/>
        <w:rPr>
          <w:b/>
          <w:i/>
        </w:rPr>
      </w:pPr>
      <w:r>
        <w:br w:type="page"/>
      </w:r>
    </w:p>
    <w:p w:rsidR="00D3284A" w:rsidRDefault="00D3284A">
      <w:pPr>
        <w:pStyle w:val="11"/>
        <w:rPr>
          <w:b/>
          <w:i/>
        </w:rPr>
      </w:pPr>
    </w:p>
    <w:p w:rsidR="00D3284A" w:rsidRDefault="00717A7B">
      <w:pPr>
        <w:pStyle w:val="11"/>
        <w:jc w:val="center"/>
      </w:pPr>
      <w:r>
        <w:rPr>
          <w:b/>
          <w:i/>
        </w:rPr>
        <w:t>для очно-заочной формы обучения 4</w:t>
      </w:r>
      <w:r>
        <w:rPr>
          <w:b/>
          <w:i/>
          <w:u w:val="single"/>
        </w:rPr>
        <w:t xml:space="preserve"> семестр</w:t>
      </w:r>
    </w:p>
    <w:p w:rsidR="00D3284A" w:rsidRDefault="00D3284A">
      <w:pPr>
        <w:pStyle w:val="11"/>
        <w:widowControl w:val="0"/>
        <w:shd w:val="clear" w:color="auto" w:fill="FFFFFF"/>
        <w:tabs>
          <w:tab w:val="left" w:pos="993"/>
        </w:tabs>
        <w:ind w:right="14"/>
        <w:contextualSpacing/>
        <w:jc w:val="both"/>
        <w:rPr>
          <w:b/>
        </w:rPr>
      </w:pPr>
    </w:p>
    <w:tbl>
      <w:tblPr>
        <w:tblStyle w:val="af7"/>
        <w:tblW w:w="10137" w:type="dxa"/>
        <w:tblInd w:w="-30" w:type="dxa"/>
        <w:tblCellMar>
          <w:left w:w="78" w:type="dxa"/>
        </w:tblCellMar>
        <w:tblLook w:val="04A0"/>
      </w:tblPr>
      <w:tblGrid>
        <w:gridCol w:w="674"/>
        <w:gridCol w:w="2694"/>
        <w:gridCol w:w="3965"/>
        <w:gridCol w:w="788"/>
        <w:gridCol w:w="2016"/>
      </w:tblGrid>
      <w:tr w:rsidR="00D3284A">
        <w:tc>
          <w:tcPr>
            <w:tcW w:w="674" w:type="dxa"/>
            <w:shd w:val="clear" w:color="auto" w:fill="auto"/>
            <w:tcMar>
              <w:left w:w="78" w:type="dxa"/>
            </w:tcMar>
          </w:tcPr>
          <w:p w:rsidR="00D3284A" w:rsidRDefault="00717A7B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center"/>
            </w:pPr>
            <w:r>
              <w:rPr>
                <w:b/>
              </w:rPr>
              <w:t>№ п\п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D3284A" w:rsidRDefault="00717A7B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center"/>
            </w:pPr>
            <w:r>
              <w:rPr>
                <w:b/>
              </w:rPr>
              <w:t>Разделы (этапы) практики</w:t>
            </w:r>
          </w:p>
        </w:tc>
        <w:tc>
          <w:tcPr>
            <w:tcW w:w="4755" w:type="dxa"/>
            <w:gridSpan w:val="2"/>
            <w:shd w:val="clear" w:color="auto" w:fill="auto"/>
            <w:tcMar>
              <w:left w:w="78" w:type="dxa"/>
            </w:tcMar>
          </w:tcPr>
          <w:p w:rsidR="00D3284A" w:rsidRDefault="00717A7B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center"/>
            </w:pPr>
            <w:r>
              <w:rPr>
                <w:b/>
              </w:rPr>
              <w:t xml:space="preserve">Виды работ на практике, включая самостоятельную работу обучающихся и </w:t>
            </w:r>
            <w:r>
              <w:rPr>
                <w:b/>
              </w:rPr>
              <w:t>трудоемкость (в часах)</w:t>
            </w:r>
          </w:p>
        </w:tc>
        <w:tc>
          <w:tcPr>
            <w:tcW w:w="2014" w:type="dxa"/>
            <w:shd w:val="clear" w:color="auto" w:fill="auto"/>
            <w:tcMar>
              <w:left w:w="78" w:type="dxa"/>
            </w:tcMar>
          </w:tcPr>
          <w:p w:rsidR="00D3284A" w:rsidRDefault="00717A7B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center"/>
            </w:pPr>
            <w:r>
              <w:rPr>
                <w:b/>
              </w:rPr>
              <w:t>Форма контроля</w:t>
            </w:r>
          </w:p>
        </w:tc>
      </w:tr>
      <w:tr w:rsidR="00D3284A">
        <w:tc>
          <w:tcPr>
            <w:tcW w:w="674" w:type="dxa"/>
            <w:shd w:val="clear" w:color="auto" w:fill="auto"/>
            <w:tcMar>
              <w:left w:w="78" w:type="dxa"/>
            </w:tcMar>
          </w:tcPr>
          <w:p w:rsidR="00D3284A" w:rsidRDefault="00717A7B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both"/>
            </w:pPr>
            <w:r>
              <w:t>1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D3284A" w:rsidRDefault="00717A7B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both"/>
            </w:pPr>
            <w:r>
              <w:t>Подготовительный этап</w:t>
            </w:r>
          </w:p>
        </w:tc>
        <w:tc>
          <w:tcPr>
            <w:tcW w:w="3967" w:type="dxa"/>
            <w:shd w:val="clear" w:color="auto" w:fill="auto"/>
            <w:tcMar>
              <w:left w:w="78" w:type="dxa"/>
            </w:tcMar>
            <w:vAlign w:val="center"/>
          </w:tcPr>
          <w:p w:rsidR="00D3284A" w:rsidRDefault="00717A7B">
            <w:pPr>
              <w:pStyle w:val="11"/>
              <w:widowControl w:val="0"/>
              <w:jc w:val="both"/>
            </w:pPr>
            <w:r>
              <w:t xml:space="preserve">Установочная конференция, получение сведений о месте и времени практики, получение образцов отчетной документации, индивидуальных заданий, составление совместный план-графика прохождения </w:t>
            </w:r>
            <w:r>
              <w:t>учебной практики</w:t>
            </w:r>
          </w:p>
        </w:tc>
        <w:tc>
          <w:tcPr>
            <w:tcW w:w="785" w:type="dxa"/>
            <w:shd w:val="clear" w:color="auto" w:fill="auto"/>
            <w:tcMar>
              <w:left w:w="78" w:type="dxa"/>
            </w:tcMar>
            <w:vAlign w:val="center"/>
          </w:tcPr>
          <w:p w:rsidR="00D3284A" w:rsidRDefault="00717A7B">
            <w:pPr>
              <w:pStyle w:val="11"/>
              <w:widowControl w:val="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2017" w:type="dxa"/>
            <w:shd w:val="clear" w:color="auto" w:fill="auto"/>
            <w:tcMar>
              <w:left w:w="78" w:type="dxa"/>
            </w:tcMar>
            <w:vAlign w:val="center"/>
          </w:tcPr>
          <w:p w:rsidR="00D3284A" w:rsidRDefault="00717A7B">
            <w:pPr>
              <w:pStyle w:val="11"/>
              <w:widowControl w:val="0"/>
              <w:jc w:val="both"/>
            </w:pPr>
            <w:r>
              <w:t>Совместный план-график, дневник</w:t>
            </w:r>
          </w:p>
        </w:tc>
      </w:tr>
      <w:tr w:rsidR="00D3284A">
        <w:tc>
          <w:tcPr>
            <w:tcW w:w="674" w:type="dxa"/>
            <w:shd w:val="clear" w:color="auto" w:fill="auto"/>
            <w:tcMar>
              <w:left w:w="78" w:type="dxa"/>
            </w:tcMar>
          </w:tcPr>
          <w:p w:rsidR="00D3284A" w:rsidRDefault="00717A7B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both"/>
            </w:pPr>
            <w:r>
              <w:t>2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D3284A" w:rsidRDefault="00717A7B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both"/>
            </w:pPr>
            <w:r>
              <w:t>Ознакомительный этап</w:t>
            </w:r>
          </w:p>
        </w:tc>
        <w:tc>
          <w:tcPr>
            <w:tcW w:w="3967" w:type="dxa"/>
            <w:shd w:val="clear" w:color="auto" w:fill="auto"/>
            <w:tcMar>
              <w:left w:w="78" w:type="dxa"/>
            </w:tcMar>
            <w:vAlign w:val="center"/>
          </w:tcPr>
          <w:p w:rsidR="00D3284A" w:rsidRDefault="00717A7B">
            <w:pPr>
              <w:pStyle w:val="11"/>
              <w:widowControl w:val="0"/>
              <w:jc w:val="both"/>
            </w:pPr>
            <w:r>
              <w:t xml:space="preserve">Инструктаж по технике безопасности, знакомство с деятельностью организации, планирование  работы, анализ литературы </w:t>
            </w:r>
          </w:p>
        </w:tc>
        <w:tc>
          <w:tcPr>
            <w:tcW w:w="785" w:type="dxa"/>
            <w:shd w:val="clear" w:color="auto" w:fill="auto"/>
            <w:tcMar>
              <w:left w:w="78" w:type="dxa"/>
            </w:tcMar>
            <w:vAlign w:val="center"/>
          </w:tcPr>
          <w:p w:rsidR="00D3284A" w:rsidRDefault="00717A7B">
            <w:pPr>
              <w:pStyle w:val="11"/>
              <w:widowControl w:val="0"/>
              <w:jc w:val="center"/>
            </w:pPr>
            <w:r>
              <w:t>6</w:t>
            </w:r>
          </w:p>
        </w:tc>
        <w:tc>
          <w:tcPr>
            <w:tcW w:w="2017" w:type="dxa"/>
            <w:shd w:val="clear" w:color="auto" w:fill="auto"/>
            <w:tcMar>
              <w:left w:w="78" w:type="dxa"/>
            </w:tcMar>
            <w:vAlign w:val="center"/>
          </w:tcPr>
          <w:p w:rsidR="00D3284A" w:rsidRDefault="00717A7B">
            <w:pPr>
              <w:pStyle w:val="11"/>
              <w:widowControl w:val="0"/>
              <w:jc w:val="both"/>
            </w:pPr>
            <w:r>
              <w:t>Совместный план-график, дневник</w:t>
            </w:r>
          </w:p>
        </w:tc>
      </w:tr>
      <w:tr w:rsidR="00D3284A">
        <w:tc>
          <w:tcPr>
            <w:tcW w:w="674" w:type="dxa"/>
            <w:shd w:val="clear" w:color="auto" w:fill="auto"/>
            <w:tcMar>
              <w:left w:w="78" w:type="dxa"/>
            </w:tcMar>
          </w:tcPr>
          <w:p w:rsidR="00D3284A" w:rsidRDefault="00717A7B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both"/>
            </w:pPr>
            <w:r>
              <w:t>3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D3284A" w:rsidRDefault="00717A7B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both"/>
            </w:pPr>
            <w:r>
              <w:t>Активная практика (основной</w:t>
            </w:r>
            <w:r>
              <w:t xml:space="preserve"> этап)</w:t>
            </w:r>
          </w:p>
        </w:tc>
        <w:tc>
          <w:tcPr>
            <w:tcW w:w="3967" w:type="dxa"/>
            <w:shd w:val="clear" w:color="auto" w:fill="auto"/>
            <w:tcMar>
              <w:left w:w="78" w:type="dxa"/>
            </w:tcMar>
            <w:vAlign w:val="center"/>
          </w:tcPr>
          <w:p w:rsidR="00D3284A" w:rsidRDefault="00717A7B">
            <w:pPr>
              <w:pStyle w:val="11"/>
              <w:widowControl w:val="0"/>
              <w:jc w:val="both"/>
            </w:pPr>
            <w:r>
              <w:t>Посещение места прохождения практики, заполнение дневника практики, отражение в нем проделанной ежедневной работы; подбор и обработка необходимых документов, изучение результатов, полученных от обобщения изученных материалов, овладение компетенциями</w:t>
            </w:r>
            <w:r>
              <w:t xml:space="preserve">, получение первичных профессиональных умений и навыков, проведение педагогического мероприятия и др. </w:t>
            </w:r>
          </w:p>
        </w:tc>
        <w:tc>
          <w:tcPr>
            <w:tcW w:w="785" w:type="dxa"/>
            <w:shd w:val="clear" w:color="auto" w:fill="auto"/>
            <w:tcMar>
              <w:left w:w="78" w:type="dxa"/>
            </w:tcMar>
            <w:vAlign w:val="center"/>
          </w:tcPr>
          <w:p w:rsidR="00D3284A" w:rsidRDefault="00717A7B">
            <w:pPr>
              <w:pStyle w:val="11"/>
              <w:widowControl w:val="0"/>
              <w:jc w:val="center"/>
            </w:pPr>
            <w:r>
              <w:t>200</w:t>
            </w:r>
          </w:p>
        </w:tc>
        <w:tc>
          <w:tcPr>
            <w:tcW w:w="2017" w:type="dxa"/>
            <w:shd w:val="clear" w:color="auto" w:fill="auto"/>
            <w:tcMar>
              <w:left w:w="78" w:type="dxa"/>
            </w:tcMar>
            <w:vAlign w:val="center"/>
          </w:tcPr>
          <w:p w:rsidR="00D3284A" w:rsidRDefault="00717A7B">
            <w:pPr>
              <w:pStyle w:val="11"/>
              <w:widowControl w:val="0"/>
              <w:jc w:val="both"/>
            </w:pPr>
            <w:r>
              <w:t>Совместный план-график, дневник, опрос</w:t>
            </w:r>
          </w:p>
        </w:tc>
      </w:tr>
      <w:tr w:rsidR="00D3284A">
        <w:tc>
          <w:tcPr>
            <w:tcW w:w="674" w:type="dxa"/>
            <w:shd w:val="clear" w:color="auto" w:fill="auto"/>
            <w:tcMar>
              <w:left w:w="78" w:type="dxa"/>
            </w:tcMar>
          </w:tcPr>
          <w:p w:rsidR="00D3284A" w:rsidRDefault="00717A7B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both"/>
            </w:pPr>
            <w:r>
              <w:t>4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D3284A" w:rsidRDefault="00717A7B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both"/>
            </w:pPr>
            <w:r>
              <w:t>Завершающий этап</w:t>
            </w:r>
          </w:p>
        </w:tc>
        <w:tc>
          <w:tcPr>
            <w:tcW w:w="3967" w:type="dxa"/>
            <w:shd w:val="clear" w:color="auto" w:fill="auto"/>
            <w:tcMar>
              <w:left w:w="78" w:type="dxa"/>
            </w:tcMar>
            <w:vAlign w:val="center"/>
          </w:tcPr>
          <w:p w:rsidR="00D3284A" w:rsidRDefault="00717A7B">
            <w:pPr>
              <w:pStyle w:val="11"/>
              <w:widowControl w:val="0"/>
              <w:jc w:val="both"/>
            </w:pPr>
            <w:r>
              <w:t>Подведение итогов, оформление отчетной документации, итоговая конференция, защита отчетов.</w:t>
            </w:r>
            <w:r>
              <w:t xml:space="preserve"> Сдача зачета с оценкой</w:t>
            </w:r>
          </w:p>
        </w:tc>
        <w:tc>
          <w:tcPr>
            <w:tcW w:w="785" w:type="dxa"/>
            <w:shd w:val="clear" w:color="auto" w:fill="auto"/>
            <w:tcMar>
              <w:left w:w="78" w:type="dxa"/>
            </w:tcMar>
            <w:vAlign w:val="center"/>
          </w:tcPr>
          <w:p w:rsidR="00D3284A" w:rsidRDefault="00717A7B">
            <w:pPr>
              <w:pStyle w:val="11"/>
              <w:widowControl w:val="0"/>
              <w:jc w:val="center"/>
            </w:pPr>
            <w:r>
              <w:t>8</w:t>
            </w:r>
          </w:p>
        </w:tc>
        <w:tc>
          <w:tcPr>
            <w:tcW w:w="2017" w:type="dxa"/>
            <w:shd w:val="clear" w:color="auto" w:fill="auto"/>
            <w:tcMar>
              <w:left w:w="78" w:type="dxa"/>
            </w:tcMar>
            <w:vAlign w:val="center"/>
          </w:tcPr>
          <w:p w:rsidR="00D3284A" w:rsidRDefault="00717A7B">
            <w:pPr>
              <w:pStyle w:val="11"/>
              <w:widowControl w:val="0"/>
              <w:jc w:val="both"/>
            </w:pPr>
            <w:r>
              <w:t xml:space="preserve">Дневник,  </w:t>
            </w:r>
          </w:p>
          <w:p w:rsidR="00D3284A" w:rsidRDefault="00717A7B">
            <w:pPr>
              <w:pStyle w:val="11"/>
              <w:widowControl w:val="0"/>
              <w:jc w:val="both"/>
            </w:pPr>
            <w:r>
              <w:t xml:space="preserve">защита отчета по практике, </w:t>
            </w:r>
          </w:p>
          <w:p w:rsidR="00D3284A" w:rsidRDefault="00717A7B">
            <w:pPr>
              <w:pStyle w:val="11"/>
              <w:widowControl w:val="0"/>
              <w:jc w:val="both"/>
            </w:pPr>
            <w:r>
              <w:t>зачет с оценкой</w:t>
            </w:r>
          </w:p>
        </w:tc>
      </w:tr>
      <w:tr w:rsidR="00D3284A">
        <w:tc>
          <w:tcPr>
            <w:tcW w:w="674" w:type="dxa"/>
            <w:shd w:val="clear" w:color="auto" w:fill="auto"/>
            <w:tcMar>
              <w:left w:w="78" w:type="dxa"/>
            </w:tcMar>
          </w:tcPr>
          <w:p w:rsidR="00D3284A" w:rsidRDefault="00717A7B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both"/>
            </w:pPr>
            <w:r>
              <w:t>5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  <w:vAlign w:val="center"/>
          </w:tcPr>
          <w:p w:rsidR="00D3284A" w:rsidRDefault="00717A7B">
            <w:pPr>
              <w:pStyle w:val="11"/>
              <w:jc w:val="both"/>
            </w:pPr>
            <w:r>
              <w:t>Всего:</w:t>
            </w:r>
          </w:p>
        </w:tc>
        <w:tc>
          <w:tcPr>
            <w:tcW w:w="3967" w:type="dxa"/>
            <w:shd w:val="clear" w:color="auto" w:fill="auto"/>
            <w:tcMar>
              <w:left w:w="78" w:type="dxa"/>
            </w:tcMar>
            <w:vAlign w:val="center"/>
          </w:tcPr>
          <w:p w:rsidR="00D3284A" w:rsidRDefault="00D3284A">
            <w:pPr>
              <w:pStyle w:val="11"/>
              <w:widowControl w:val="0"/>
              <w:jc w:val="both"/>
            </w:pPr>
          </w:p>
        </w:tc>
        <w:tc>
          <w:tcPr>
            <w:tcW w:w="785" w:type="dxa"/>
            <w:shd w:val="clear" w:color="auto" w:fill="auto"/>
            <w:tcMar>
              <w:left w:w="78" w:type="dxa"/>
            </w:tcMar>
            <w:vAlign w:val="center"/>
          </w:tcPr>
          <w:p w:rsidR="00D3284A" w:rsidRDefault="00717A7B">
            <w:pPr>
              <w:pStyle w:val="11"/>
              <w:widowControl w:val="0"/>
              <w:jc w:val="center"/>
            </w:pPr>
            <w:r>
              <w:t>216</w:t>
            </w:r>
          </w:p>
        </w:tc>
        <w:tc>
          <w:tcPr>
            <w:tcW w:w="2017" w:type="dxa"/>
            <w:shd w:val="clear" w:color="auto" w:fill="auto"/>
            <w:tcMar>
              <w:left w:w="78" w:type="dxa"/>
            </w:tcMar>
            <w:vAlign w:val="center"/>
          </w:tcPr>
          <w:p w:rsidR="00D3284A" w:rsidRDefault="00D3284A">
            <w:pPr>
              <w:pStyle w:val="11"/>
              <w:widowControl w:val="0"/>
              <w:jc w:val="both"/>
            </w:pPr>
          </w:p>
        </w:tc>
      </w:tr>
    </w:tbl>
    <w:p w:rsidR="00D3284A" w:rsidRDefault="00717A7B">
      <w:pPr>
        <w:pStyle w:val="11"/>
        <w:jc w:val="center"/>
        <w:rPr>
          <w:b/>
          <w:i/>
        </w:rPr>
      </w:pPr>
      <w:r>
        <w:br w:type="page"/>
      </w:r>
    </w:p>
    <w:p w:rsidR="00D3284A" w:rsidRDefault="00717A7B">
      <w:pPr>
        <w:pStyle w:val="11"/>
        <w:jc w:val="center"/>
      </w:pPr>
      <w:r>
        <w:rPr>
          <w:b/>
          <w:i/>
        </w:rPr>
        <w:lastRenderedPageBreak/>
        <w:t>для заочной формы обучения 3</w:t>
      </w:r>
      <w:r>
        <w:rPr>
          <w:b/>
          <w:i/>
          <w:u w:val="single"/>
        </w:rPr>
        <w:t xml:space="preserve"> семестр</w:t>
      </w:r>
    </w:p>
    <w:p w:rsidR="00D3284A" w:rsidRDefault="00D3284A">
      <w:pPr>
        <w:pStyle w:val="11"/>
        <w:jc w:val="center"/>
        <w:rPr>
          <w:b/>
          <w:i/>
        </w:rPr>
      </w:pPr>
    </w:p>
    <w:tbl>
      <w:tblPr>
        <w:tblStyle w:val="af7"/>
        <w:tblW w:w="10137" w:type="dxa"/>
        <w:tblInd w:w="-30" w:type="dxa"/>
        <w:tblCellMar>
          <w:left w:w="78" w:type="dxa"/>
        </w:tblCellMar>
        <w:tblLook w:val="04A0"/>
      </w:tblPr>
      <w:tblGrid>
        <w:gridCol w:w="674"/>
        <w:gridCol w:w="2694"/>
        <w:gridCol w:w="3965"/>
        <w:gridCol w:w="788"/>
        <w:gridCol w:w="2016"/>
      </w:tblGrid>
      <w:tr w:rsidR="00D3284A">
        <w:tc>
          <w:tcPr>
            <w:tcW w:w="674" w:type="dxa"/>
            <w:shd w:val="clear" w:color="auto" w:fill="auto"/>
            <w:tcMar>
              <w:left w:w="78" w:type="dxa"/>
            </w:tcMar>
          </w:tcPr>
          <w:p w:rsidR="00D3284A" w:rsidRDefault="00717A7B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center"/>
              <w:rPr>
                <w:b/>
              </w:rPr>
            </w:pPr>
            <w:r>
              <w:rPr>
                <w:b/>
              </w:rPr>
              <w:t>№ п\п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D3284A" w:rsidRDefault="00717A7B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center"/>
              <w:rPr>
                <w:b/>
              </w:rPr>
            </w:pPr>
            <w:r>
              <w:rPr>
                <w:b/>
              </w:rPr>
              <w:t>Разделы (этапы) практики</w:t>
            </w:r>
          </w:p>
        </w:tc>
        <w:tc>
          <w:tcPr>
            <w:tcW w:w="4755" w:type="dxa"/>
            <w:gridSpan w:val="2"/>
            <w:shd w:val="clear" w:color="auto" w:fill="auto"/>
            <w:tcMar>
              <w:left w:w="78" w:type="dxa"/>
            </w:tcMar>
          </w:tcPr>
          <w:p w:rsidR="00D3284A" w:rsidRDefault="00717A7B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Виды работ на практике, включая самостоятельную работу обучающихся и трудоемкость (в </w:t>
            </w:r>
            <w:r>
              <w:rPr>
                <w:b/>
              </w:rPr>
              <w:t>часах)</w:t>
            </w:r>
          </w:p>
        </w:tc>
        <w:tc>
          <w:tcPr>
            <w:tcW w:w="2014" w:type="dxa"/>
            <w:shd w:val="clear" w:color="auto" w:fill="auto"/>
            <w:tcMar>
              <w:left w:w="78" w:type="dxa"/>
            </w:tcMar>
          </w:tcPr>
          <w:p w:rsidR="00D3284A" w:rsidRDefault="00717A7B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</w:tr>
      <w:tr w:rsidR="00D3284A">
        <w:tc>
          <w:tcPr>
            <w:tcW w:w="674" w:type="dxa"/>
            <w:shd w:val="clear" w:color="auto" w:fill="auto"/>
            <w:tcMar>
              <w:left w:w="78" w:type="dxa"/>
            </w:tcMar>
          </w:tcPr>
          <w:p w:rsidR="00D3284A" w:rsidRDefault="00717A7B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both"/>
            </w:pPr>
            <w:r>
              <w:t>1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D3284A" w:rsidRDefault="00717A7B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both"/>
            </w:pPr>
            <w:r>
              <w:t>Подготовительный этап</w:t>
            </w:r>
          </w:p>
        </w:tc>
        <w:tc>
          <w:tcPr>
            <w:tcW w:w="3967" w:type="dxa"/>
            <w:shd w:val="clear" w:color="auto" w:fill="auto"/>
            <w:tcMar>
              <w:left w:w="78" w:type="dxa"/>
            </w:tcMar>
            <w:vAlign w:val="center"/>
          </w:tcPr>
          <w:p w:rsidR="00D3284A" w:rsidRDefault="00717A7B">
            <w:pPr>
              <w:pStyle w:val="11"/>
              <w:widowControl w:val="0"/>
              <w:jc w:val="both"/>
            </w:pPr>
            <w:r>
              <w:t>Установочная конференция, получение сведений о месте и времени практики, получение образцов отчетной документации, индивидуальных заданий, составление совместный план-графика прохождения учебной практики</w:t>
            </w:r>
          </w:p>
        </w:tc>
        <w:tc>
          <w:tcPr>
            <w:tcW w:w="785" w:type="dxa"/>
            <w:shd w:val="clear" w:color="auto" w:fill="auto"/>
            <w:tcMar>
              <w:left w:w="78" w:type="dxa"/>
            </w:tcMar>
            <w:vAlign w:val="center"/>
          </w:tcPr>
          <w:p w:rsidR="00D3284A" w:rsidRDefault="00717A7B">
            <w:pPr>
              <w:pStyle w:val="11"/>
              <w:widowControl w:val="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2017" w:type="dxa"/>
            <w:shd w:val="clear" w:color="auto" w:fill="auto"/>
            <w:tcMar>
              <w:left w:w="78" w:type="dxa"/>
            </w:tcMar>
            <w:vAlign w:val="center"/>
          </w:tcPr>
          <w:p w:rsidR="00D3284A" w:rsidRDefault="00717A7B">
            <w:pPr>
              <w:pStyle w:val="11"/>
              <w:widowControl w:val="0"/>
              <w:jc w:val="both"/>
            </w:pPr>
            <w:r>
              <w:t>Совместный план-график, дневник</w:t>
            </w:r>
          </w:p>
        </w:tc>
      </w:tr>
      <w:tr w:rsidR="00D3284A">
        <w:tc>
          <w:tcPr>
            <w:tcW w:w="674" w:type="dxa"/>
            <w:shd w:val="clear" w:color="auto" w:fill="auto"/>
            <w:tcMar>
              <w:left w:w="78" w:type="dxa"/>
            </w:tcMar>
          </w:tcPr>
          <w:p w:rsidR="00D3284A" w:rsidRDefault="00717A7B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both"/>
            </w:pPr>
            <w:r>
              <w:t>2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D3284A" w:rsidRDefault="00717A7B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both"/>
            </w:pPr>
            <w:r>
              <w:t>Ознакомительный этап</w:t>
            </w:r>
          </w:p>
        </w:tc>
        <w:tc>
          <w:tcPr>
            <w:tcW w:w="3967" w:type="dxa"/>
            <w:shd w:val="clear" w:color="auto" w:fill="auto"/>
            <w:tcMar>
              <w:left w:w="78" w:type="dxa"/>
            </w:tcMar>
            <w:vAlign w:val="center"/>
          </w:tcPr>
          <w:p w:rsidR="00D3284A" w:rsidRDefault="00717A7B">
            <w:pPr>
              <w:pStyle w:val="11"/>
              <w:widowControl w:val="0"/>
              <w:jc w:val="both"/>
            </w:pPr>
            <w:r>
              <w:t xml:space="preserve">Инструктаж по технике безопасности, знакомство с деятельностью организации, планирование  работы, анализ литературы </w:t>
            </w:r>
          </w:p>
        </w:tc>
        <w:tc>
          <w:tcPr>
            <w:tcW w:w="785" w:type="dxa"/>
            <w:shd w:val="clear" w:color="auto" w:fill="auto"/>
            <w:tcMar>
              <w:left w:w="78" w:type="dxa"/>
            </w:tcMar>
            <w:vAlign w:val="center"/>
          </w:tcPr>
          <w:p w:rsidR="00D3284A" w:rsidRDefault="00717A7B">
            <w:pPr>
              <w:pStyle w:val="11"/>
              <w:widowControl w:val="0"/>
              <w:jc w:val="center"/>
            </w:pPr>
            <w:r>
              <w:t>6</w:t>
            </w:r>
          </w:p>
        </w:tc>
        <w:tc>
          <w:tcPr>
            <w:tcW w:w="2017" w:type="dxa"/>
            <w:shd w:val="clear" w:color="auto" w:fill="auto"/>
            <w:tcMar>
              <w:left w:w="78" w:type="dxa"/>
            </w:tcMar>
            <w:vAlign w:val="center"/>
          </w:tcPr>
          <w:p w:rsidR="00D3284A" w:rsidRDefault="00717A7B">
            <w:pPr>
              <w:pStyle w:val="11"/>
              <w:widowControl w:val="0"/>
              <w:jc w:val="both"/>
            </w:pPr>
            <w:r>
              <w:t>Совместный план-график, дневник</w:t>
            </w:r>
          </w:p>
        </w:tc>
      </w:tr>
      <w:tr w:rsidR="00D3284A">
        <w:tc>
          <w:tcPr>
            <w:tcW w:w="674" w:type="dxa"/>
            <w:shd w:val="clear" w:color="auto" w:fill="auto"/>
            <w:tcMar>
              <w:left w:w="78" w:type="dxa"/>
            </w:tcMar>
          </w:tcPr>
          <w:p w:rsidR="00D3284A" w:rsidRDefault="00717A7B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both"/>
            </w:pPr>
            <w:r>
              <w:t>3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D3284A" w:rsidRDefault="00717A7B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both"/>
            </w:pPr>
            <w:r>
              <w:t>Активная практика (основной этап)</w:t>
            </w:r>
          </w:p>
        </w:tc>
        <w:tc>
          <w:tcPr>
            <w:tcW w:w="3967" w:type="dxa"/>
            <w:shd w:val="clear" w:color="auto" w:fill="auto"/>
            <w:tcMar>
              <w:left w:w="78" w:type="dxa"/>
            </w:tcMar>
            <w:vAlign w:val="center"/>
          </w:tcPr>
          <w:p w:rsidR="00D3284A" w:rsidRDefault="00717A7B">
            <w:pPr>
              <w:pStyle w:val="11"/>
              <w:widowControl w:val="0"/>
              <w:jc w:val="both"/>
            </w:pPr>
            <w:r>
              <w:t>Посещение места прохождения практики, заполнение дневника практики, отражение в нем проделанной ежедневной работы; подбор и обработка необходимых документов, изучение результатов, полученных от обобщения изученных материалов, овладение компетенциями, получ</w:t>
            </w:r>
            <w:r>
              <w:t xml:space="preserve">ение первичных профессиональных умений и навыков, проведение педагогического мероприятия и др. </w:t>
            </w:r>
          </w:p>
        </w:tc>
        <w:tc>
          <w:tcPr>
            <w:tcW w:w="785" w:type="dxa"/>
            <w:shd w:val="clear" w:color="auto" w:fill="auto"/>
            <w:tcMar>
              <w:left w:w="78" w:type="dxa"/>
            </w:tcMar>
            <w:vAlign w:val="center"/>
          </w:tcPr>
          <w:p w:rsidR="00D3284A" w:rsidRDefault="00717A7B">
            <w:pPr>
              <w:pStyle w:val="11"/>
              <w:widowControl w:val="0"/>
              <w:jc w:val="center"/>
            </w:pPr>
            <w:r>
              <w:t>200</w:t>
            </w:r>
          </w:p>
        </w:tc>
        <w:tc>
          <w:tcPr>
            <w:tcW w:w="2017" w:type="dxa"/>
            <w:shd w:val="clear" w:color="auto" w:fill="auto"/>
            <w:tcMar>
              <w:left w:w="78" w:type="dxa"/>
            </w:tcMar>
            <w:vAlign w:val="center"/>
          </w:tcPr>
          <w:p w:rsidR="00D3284A" w:rsidRDefault="00717A7B">
            <w:pPr>
              <w:pStyle w:val="11"/>
              <w:widowControl w:val="0"/>
              <w:jc w:val="both"/>
            </w:pPr>
            <w:r>
              <w:t>Совместный план-график, дневник, опрос</w:t>
            </w:r>
          </w:p>
        </w:tc>
      </w:tr>
      <w:tr w:rsidR="00D3284A">
        <w:tc>
          <w:tcPr>
            <w:tcW w:w="674" w:type="dxa"/>
            <w:shd w:val="clear" w:color="auto" w:fill="auto"/>
            <w:tcMar>
              <w:left w:w="78" w:type="dxa"/>
            </w:tcMar>
          </w:tcPr>
          <w:p w:rsidR="00D3284A" w:rsidRDefault="00717A7B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both"/>
            </w:pPr>
            <w:r>
              <w:t>4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D3284A" w:rsidRDefault="00717A7B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both"/>
            </w:pPr>
            <w:r>
              <w:t>Завершающий этап</w:t>
            </w:r>
          </w:p>
        </w:tc>
        <w:tc>
          <w:tcPr>
            <w:tcW w:w="3967" w:type="dxa"/>
            <w:shd w:val="clear" w:color="auto" w:fill="auto"/>
            <w:tcMar>
              <w:left w:w="78" w:type="dxa"/>
            </w:tcMar>
            <w:vAlign w:val="center"/>
          </w:tcPr>
          <w:p w:rsidR="00D3284A" w:rsidRDefault="00717A7B">
            <w:pPr>
              <w:pStyle w:val="11"/>
              <w:widowControl w:val="0"/>
              <w:jc w:val="both"/>
            </w:pPr>
            <w:r>
              <w:t xml:space="preserve">Подведение итогов, оформление отчетной документации, итоговая конференция, защита отчетов. Сдача </w:t>
            </w:r>
            <w:r>
              <w:t>зачета с оценкой</w:t>
            </w:r>
          </w:p>
        </w:tc>
        <w:tc>
          <w:tcPr>
            <w:tcW w:w="785" w:type="dxa"/>
            <w:shd w:val="clear" w:color="auto" w:fill="auto"/>
            <w:tcMar>
              <w:left w:w="78" w:type="dxa"/>
            </w:tcMar>
            <w:vAlign w:val="center"/>
          </w:tcPr>
          <w:p w:rsidR="00D3284A" w:rsidRDefault="00717A7B">
            <w:pPr>
              <w:pStyle w:val="11"/>
              <w:widowControl w:val="0"/>
              <w:jc w:val="center"/>
            </w:pPr>
            <w:r>
              <w:t>8</w:t>
            </w:r>
          </w:p>
        </w:tc>
        <w:tc>
          <w:tcPr>
            <w:tcW w:w="2017" w:type="dxa"/>
            <w:shd w:val="clear" w:color="auto" w:fill="auto"/>
            <w:tcMar>
              <w:left w:w="78" w:type="dxa"/>
            </w:tcMar>
            <w:vAlign w:val="center"/>
          </w:tcPr>
          <w:p w:rsidR="00D3284A" w:rsidRDefault="00717A7B">
            <w:pPr>
              <w:pStyle w:val="11"/>
              <w:widowControl w:val="0"/>
              <w:jc w:val="both"/>
            </w:pPr>
            <w:r>
              <w:t xml:space="preserve">Дневник,  </w:t>
            </w:r>
          </w:p>
          <w:p w:rsidR="00D3284A" w:rsidRDefault="00717A7B">
            <w:pPr>
              <w:pStyle w:val="11"/>
              <w:widowControl w:val="0"/>
              <w:jc w:val="both"/>
            </w:pPr>
            <w:r>
              <w:t xml:space="preserve">защита отчета по практике, </w:t>
            </w:r>
          </w:p>
          <w:p w:rsidR="00D3284A" w:rsidRDefault="00717A7B">
            <w:pPr>
              <w:pStyle w:val="11"/>
              <w:widowControl w:val="0"/>
              <w:jc w:val="both"/>
            </w:pPr>
            <w:r>
              <w:t>зачет с оценкой</w:t>
            </w:r>
          </w:p>
        </w:tc>
      </w:tr>
      <w:tr w:rsidR="00D3284A">
        <w:tc>
          <w:tcPr>
            <w:tcW w:w="674" w:type="dxa"/>
            <w:shd w:val="clear" w:color="auto" w:fill="auto"/>
            <w:tcMar>
              <w:left w:w="78" w:type="dxa"/>
            </w:tcMar>
          </w:tcPr>
          <w:p w:rsidR="00D3284A" w:rsidRDefault="00717A7B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both"/>
            </w:pPr>
            <w:r>
              <w:t>5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  <w:vAlign w:val="center"/>
          </w:tcPr>
          <w:p w:rsidR="00D3284A" w:rsidRDefault="00717A7B">
            <w:pPr>
              <w:pStyle w:val="11"/>
              <w:jc w:val="both"/>
            </w:pPr>
            <w:r>
              <w:t>Всего:</w:t>
            </w:r>
          </w:p>
        </w:tc>
        <w:tc>
          <w:tcPr>
            <w:tcW w:w="3967" w:type="dxa"/>
            <w:shd w:val="clear" w:color="auto" w:fill="auto"/>
            <w:tcMar>
              <w:left w:w="78" w:type="dxa"/>
            </w:tcMar>
            <w:vAlign w:val="center"/>
          </w:tcPr>
          <w:p w:rsidR="00D3284A" w:rsidRDefault="00D3284A">
            <w:pPr>
              <w:pStyle w:val="11"/>
              <w:widowControl w:val="0"/>
              <w:jc w:val="both"/>
            </w:pPr>
          </w:p>
        </w:tc>
        <w:tc>
          <w:tcPr>
            <w:tcW w:w="785" w:type="dxa"/>
            <w:shd w:val="clear" w:color="auto" w:fill="auto"/>
            <w:tcMar>
              <w:left w:w="78" w:type="dxa"/>
            </w:tcMar>
            <w:vAlign w:val="center"/>
          </w:tcPr>
          <w:p w:rsidR="00D3284A" w:rsidRDefault="00717A7B">
            <w:pPr>
              <w:pStyle w:val="11"/>
              <w:widowControl w:val="0"/>
              <w:jc w:val="center"/>
            </w:pPr>
            <w:r>
              <w:t>216</w:t>
            </w:r>
          </w:p>
        </w:tc>
        <w:tc>
          <w:tcPr>
            <w:tcW w:w="2017" w:type="dxa"/>
            <w:shd w:val="clear" w:color="auto" w:fill="auto"/>
            <w:tcMar>
              <w:left w:w="78" w:type="dxa"/>
            </w:tcMar>
            <w:vAlign w:val="center"/>
          </w:tcPr>
          <w:p w:rsidR="00D3284A" w:rsidRDefault="00D3284A">
            <w:pPr>
              <w:pStyle w:val="11"/>
              <w:widowControl w:val="0"/>
              <w:jc w:val="both"/>
            </w:pPr>
          </w:p>
        </w:tc>
      </w:tr>
    </w:tbl>
    <w:p w:rsidR="00D3284A" w:rsidRDefault="00717A7B">
      <w:pPr>
        <w:pStyle w:val="11"/>
        <w:widowControl w:val="0"/>
        <w:shd w:val="clear" w:color="auto" w:fill="FFFFFF"/>
        <w:tabs>
          <w:tab w:val="left" w:pos="993"/>
        </w:tabs>
        <w:ind w:right="14"/>
        <w:contextualSpacing/>
        <w:jc w:val="both"/>
        <w:rPr>
          <w:b/>
        </w:rPr>
      </w:pPr>
      <w:r>
        <w:br w:type="page"/>
      </w:r>
    </w:p>
    <w:p w:rsidR="00D3284A" w:rsidRDefault="00717A7B">
      <w:pPr>
        <w:pStyle w:val="11"/>
        <w:jc w:val="center"/>
      </w:pPr>
      <w:r>
        <w:rPr>
          <w:b/>
          <w:i/>
        </w:rPr>
        <w:lastRenderedPageBreak/>
        <w:t>для заочной формы обучения 4</w:t>
      </w:r>
      <w:r>
        <w:rPr>
          <w:b/>
          <w:i/>
          <w:u w:val="single"/>
        </w:rPr>
        <w:t xml:space="preserve"> семестр</w:t>
      </w:r>
    </w:p>
    <w:p w:rsidR="00D3284A" w:rsidRDefault="00D3284A">
      <w:pPr>
        <w:pStyle w:val="11"/>
        <w:jc w:val="center"/>
        <w:rPr>
          <w:b/>
          <w:i/>
        </w:rPr>
      </w:pPr>
    </w:p>
    <w:tbl>
      <w:tblPr>
        <w:tblStyle w:val="af7"/>
        <w:tblW w:w="10137" w:type="dxa"/>
        <w:tblInd w:w="-30" w:type="dxa"/>
        <w:tblCellMar>
          <w:left w:w="78" w:type="dxa"/>
        </w:tblCellMar>
        <w:tblLook w:val="04A0"/>
      </w:tblPr>
      <w:tblGrid>
        <w:gridCol w:w="674"/>
        <w:gridCol w:w="2694"/>
        <w:gridCol w:w="3965"/>
        <w:gridCol w:w="788"/>
        <w:gridCol w:w="2016"/>
      </w:tblGrid>
      <w:tr w:rsidR="00D3284A">
        <w:tc>
          <w:tcPr>
            <w:tcW w:w="674" w:type="dxa"/>
            <w:shd w:val="clear" w:color="auto" w:fill="auto"/>
            <w:tcMar>
              <w:left w:w="78" w:type="dxa"/>
            </w:tcMar>
          </w:tcPr>
          <w:p w:rsidR="00D3284A" w:rsidRDefault="00717A7B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center"/>
            </w:pPr>
            <w:r>
              <w:rPr>
                <w:b/>
              </w:rPr>
              <w:t>№ п\п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D3284A" w:rsidRDefault="00717A7B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center"/>
            </w:pPr>
            <w:r>
              <w:rPr>
                <w:b/>
              </w:rPr>
              <w:t>Разделы (этапы) практики</w:t>
            </w:r>
          </w:p>
        </w:tc>
        <w:tc>
          <w:tcPr>
            <w:tcW w:w="4755" w:type="dxa"/>
            <w:gridSpan w:val="2"/>
            <w:shd w:val="clear" w:color="auto" w:fill="auto"/>
            <w:tcMar>
              <w:left w:w="78" w:type="dxa"/>
            </w:tcMar>
          </w:tcPr>
          <w:p w:rsidR="00D3284A" w:rsidRDefault="00717A7B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center"/>
            </w:pPr>
            <w:r>
              <w:rPr>
                <w:b/>
              </w:rPr>
              <w:t>Виды работ на практике, включая самостоятельную работу обучающихся и трудоемкость (в часах)</w:t>
            </w:r>
          </w:p>
        </w:tc>
        <w:tc>
          <w:tcPr>
            <w:tcW w:w="2014" w:type="dxa"/>
            <w:shd w:val="clear" w:color="auto" w:fill="auto"/>
            <w:tcMar>
              <w:left w:w="78" w:type="dxa"/>
            </w:tcMar>
          </w:tcPr>
          <w:p w:rsidR="00D3284A" w:rsidRDefault="00717A7B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center"/>
            </w:pPr>
            <w:r>
              <w:rPr>
                <w:b/>
              </w:rPr>
              <w:t>Форма контроля</w:t>
            </w:r>
          </w:p>
        </w:tc>
      </w:tr>
      <w:tr w:rsidR="00D3284A">
        <w:tc>
          <w:tcPr>
            <w:tcW w:w="674" w:type="dxa"/>
            <w:shd w:val="clear" w:color="auto" w:fill="auto"/>
            <w:tcMar>
              <w:left w:w="78" w:type="dxa"/>
            </w:tcMar>
          </w:tcPr>
          <w:p w:rsidR="00D3284A" w:rsidRDefault="00717A7B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both"/>
            </w:pPr>
            <w:r>
              <w:t>1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D3284A" w:rsidRDefault="00717A7B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both"/>
            </w:pPr>
            <w:r>
              <w:t>Подготовительный этап</w:t>
            </w:r>
          </w:p>
        </w:tc>
        <w:tc>
          <w:tcPr>
            <w:tcW w:w="3967" w:type="dxa"/>
            <w:shd w:val="clear" w:color="auto" w:fill="auto"/>
            <w:tcMar>
              <w:left w:w="78" w:type="dxa"/>
            </w:tcMar>
            <w:vAlign w:val="center"/>
          </w:tcPr>
          <w:p w:rsidR="00D3284A" w:rsidRDefault="00717A7B">
            <w:pPr>
              <w:pStyle w:val="11"/>
              <w:widowControl w:val="0"/>
              <w:jc w:val="both"/>
            </w:pPr>
            <w:r>
              <w:t>Установочная конференция, получение сведений о месте и времени практики, получение образцов отчетной документации, индивидуальных заданий, составление совместный план-графика прохождения учебной практики</w:t>
            </w:r>
          </w:p>
        </w:tc>
        <w:tc>
          <w:tcPr>
            <w:tcW w:w="785" w:type="dxa"/>
            <w:shd w:val="clear" w:color="auto" w:fill="auto"/>
            <w:tcMar>
              <w:left w:w="78" w:type="dxa"/>
            </w:tcMar>
            <w:vAlign w:val="center"/>
          </w:tcPr>
          <w:p w:rsidR="00D3284A" w:rsidRDefault="00717A7B">
            <w:pPr>
              <w:pStyle w:val="11"/>
              <w:widowControl w:val="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2017" w:type="dxa"/>
            <w:shd w:val="clear" w:color="auto" w:fill="auto"/>
            <w:tcMar>
              <w:left w:w="78" w:type="dxa"/>
            </w:tcMar>
            <w:vAlign w:val="center"/>
          </w:tcPr>
          <w:p w:rsidR="00D3284A" w:rsidRDefault="00717A7B">
            <w:pPr>
              <w:pStyle w:val="11"/>
              <w:widowControl w:val="0"/>
              <w:jc w:val="both"/>
            </w:pPr>
            <w:r>
              <w:t>Совместный</w:t>
            </w:r>
            <w:r>
              <w:t xml:space="preserve"> план-график, дневник</w:t>
            </w:r>
          </w:p>
        </w:tc>
      </w:tr>
      <w:tr w:rsidR="00D3284A">
        <w:tc>
          <w:tcPr>
            <w:tcW w:w="674" w:type="dxa"/>
            <w:shd w:val="clear" w:color="auto" w:fill="auto"/>
            <w:tcMar>
              <w:left w:w="78" w:type="dxa"/>
            </w:tcMar>
          </w:tcPr>
          <w:p w:rsidR="00D3284A" w:rsidRDefault="00717A7B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both"/>
            </w:pPr>
            <w:r>
              <w:t>2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D3284A" w:rsidRDefault="00717A7B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both"/>
            </w:pPr>
            <w:r>
              <w:t>Ознакомительный этап</w:t>
            </w:r>
          </w:p>
        </w:tc>
        <w:tc>
          <w:tcPr>
            <w:tcW w:w="3967" w:type="dxa"/>
            <w:shd w:val="clear" w:color="auto" w:fill="auto"/>
            <w:tcMar>
              <w:left w:w="78" w:type="dxa"/>
            </w:tcMar>
            <w:vAlign w:val="center"/>
          </w:tcPr>
          <w:p w:rsidR="00D3284A" w:rsidRDefault="00717A7B">
            <w:pPr>
              <w:pStyle w:val="11"/>
              <w:widowControl w:val="0"/>
              <w:jc w:val="both"/>
            </w:pPr>
            <w:r>
              <w:t xml:space="preserve">Инструктаж по технике безопасности, знакомство с деятельностью организации, планирование  работы, анализ литературы </w:t>
            </w:r>
          </w:p>
        </w:tc>
        <w:tc>
          <w:tcPr>
            <w:tcW w:w="785" w:type="dxa"/>
            <w:shd w:val="clear" w:color="auto" w:fill="auto"/>
            <w:tcMar>
              <w:left w:w="78" w:type="dxa"/>
            </w:tcMar>
            <w:vAlign w:val="center"/>
          </w:tcPr>
          <w:p w:rsidR="00D3284A" w:rsidRDefault="00717A7B">
            <w:pPr>
              <w:pStyle w:val="11"/>
              <w:widowControl w:val="0"/>
              <w:jc w:val="center"/>
            </w:pPr>
            <w:r>
              <w:t>6</w:t>
            </w:r>
          </w:p>
        </w:tc>
        <w:tc>
          <w:tcPr>
            <w:tcW w:w="2017" w:type="dxa"/>
            <w:shd w:val="clear" w:color="auto" w:fill="auto"/>
            <w:tcMar>
              <w:left w:w="78" w:type="dxa"/>
            </w:tcMar>
            <w:vAlign w:val="center"/>
          </w:tcPr>
          <w:p w:rsidR="00D3284A" w:rsidRDefault="00717A7B">
            <w:pPr>
              <w:pStyle w:val="11"/>
              <w:widowControl w:val="0"/>
              <w:jc w:val="both"/>
            </w:pPr>
            <w:r>
              <w:t>Совместный план-график, дневник</w:t>
            </w:r>
          </w:p>
        </w:tc>
      </w:tr>
      <w:tr w:rsidR="00D3284A">
        <w:tc>
          <w:tcPr>
            <w:tcW w:w="674" w:type="dxa"/>
            <w:shd w:val="clear" w:color="auto" w:fill="auto"/>
            <w:tcMar>
              <w:left w:w="78" w:type="dxa"/>
            </w:tcMar>
          </w:tcPr>
          <w:p w:rsidR="00D3284A" w:rsidRDefault="00717A7B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both"/>
            </w:pPr>
            <w:r>
              <w:t>3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D3284A" w:rsidRDefault="00717A7B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both"/>
            </w:pPr>
            <w:r>
              <w:t>Активная практика (основной этап)</w:t>
            </w:r>
          </w:p>
        </w:tc>
        <w:tc>
          <w:tcPr>
            <w:tcW w:w="3967" w:type="dxa"/>
            <w:shd w:val="clear" w:color="auto" w:fill="auto"/>
            <w:tcMar>
              <w:left w:w="78" w:type="dxa"/>
            </w:tcMar>
            <w:vAlign w:val="center"/>
          </w:tcPr>
          <w:p w:rsidR="00D3284A" w:rsidRDefault="00717A7B">
            <w:pPr>
              <w:pStyle w:val="11"/>
              <w:widowControl w:val="0"/>
              <w:jc w:val="both"/>
            </w:pPr>
            <w:r>
              <w:t>Посещение места прохождения практики, заполнение дневника практики, отражение в нем проделанной ежедневной работы; подбор и обработка необходимых документов, изучение результатов, полученных от обобщения изученных материалов, овладение компетенциями, получ</w:t>
            </w:r>
            <w:r>
              <w:t xml:space="preserve">ение первичных профессиональных умений и навыков, проведение педагогического мероприятия и др. </w:t>
            </w:r>
          </w:p>
        </w:tc>
        <w:tc>
          <w:tcPr>
            <w:tcW w:w="785" w:type="dxa"/>
            <w:shd w:val="clear" w:color="auto" w:fill="auto"/>
            <w:tcMar>
              <w:left w:w="78" w:type="dxa"/>
            </w:tcMar>
            <w:vAlign w:val="center"/>
          </w:tcPr>
          <w:p w:rsidR="00D3284A" w:rsidRDefault="00717A7B">
            <w:pPr>
              <w:pStyle w:val="11"/>
              <w:widowControl w:val="0"/>
              <w:jc w:val="center"/>
            </w:pPr>
            <w:r>
              <w:t>200</w:t>
            </w:r>
          </w:p>
        </w:tc>
        <w:tc>
          <w:tcPr>
            <w:tcW w:w="2017" w:type="dxa"/>
            <w:shd w:val="clear" w:color="auto" w:fill="auto"/>
            <w:tcMar>
              <w:left w:w="78" w:type="dxa"/>
            </w:tcMar>
            <w:vAlign w:val="center"/>
          </w:tcPr>
          <w:p w:rsidR="00D3284A" w:rsidRDefault="00717A7B">
            <w:pPr>
              <w:pStyle w:val="11"/>
              <w:widowControl w:val="0"/>
              <w:jc w:val="both"/>
            </w:pPr>
            <w:r>
              <w:t>Совместный план-график, дневник, опрос</w:t>
            </w:r>
          </w:p>
        </w:tc>
      </w:tr>
      <w:tr w:rsidR="00D3284A">
        <w:tc>
          <w:tcPr>
            <w:tcW w:w="674" w:type="dxa"/>
            <w:shd w:val="clear" w:color="auto" w:fill="auto"/>
            <w:tcMar>
              <w:left w:w="78" w:type="dxa"/>
            </w:tcMar>
          </w:tcPr>
          <w:p w:rsidR="00D3284A" w:rsidRDefault="00717A7B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both"/>
            </w:pPr>
            <w:r>
              <w:t>4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D3284A" w:rsidRDefault="00717A7B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both"/>
            </w:pPr>
            <w:r>
              <w:t>Завершающий этап</w:t>
            </w:r>
          </w:p>
        </w:tc>
        <w:tc>
          <w:tcPr>
            <w:tcW w:w="3967" w:type="dxa"/>
            <w:shd w:val="clear" w:color="auto" w:fill="auto"/>
            <w:tcMar>
              <w:left w:w="78" w:type="dxa"/>
            </w:tcMar>
            <w:vAlign w:val="center"/>
          </w:tcPr>
          <w:p w:rsidR="00D3284A" w:rsidRDefault="00717A7B">
            <w:pPr>
              <w:pStyle w:val="11"/>
              <w:widowControl w:val="0"/>
              <w:jc w:val="both"/>
            </w:pPr>
            <w:r>
              <w:t xml:space="preserve">Подведение итогов, оформление отчетной документации, итоговая конференция, защита отчетов. Сдача </w:t>
            </w:r>
            <w:r>
              <w:t>зачета с оценкой</w:t>
            </w:r>
          </w:p>
        </w:tc>
        <w:tc>
          <w:tcPr>
            <w:tcW w:w="785" w:type="dxa"/>
            <w:shd w:val="clear" w:color="auto" w:fill="auto"/>
            <w:tcMar>
              <w:left w:w="78" w:type="dxa"/>
            </w:tcMar>
            <w:vAlign w:val="center"/>
          </w:tcPr>
          <w:p w:rsidR="00D3284A" w:rsidRDefault="00717A7B">
            <w:pPr>
              <w:pStyle w:val="11"/>
              <w:widowControl w:val="0"/>
              <w:jc w:val="center"/>
            </w:pPr>
            <w:r>
              <w:t>8</w:t>
            </w:r>
          </w:p>
        </w:tc>
        <w:tc>
          <w:tcPr>
            <w:tcW w:w="2017" w:type="dxa"/>
            <w:shd w:val="clear" w:color="auto" w:fill="auto"/>
            <w:tcMar>
              <w:left w:w="78" w:type="dxa"/>
            </w:tcMar>
            <w:vAlign w:val="center"/>
          </w:tcPr>
          <w:p w:rsidR="00D3284A" w:rsidRDefault="00717A7B">
            <w:pPr>
              <w:pStyle w:val="11"/>
              <w:widowControl w:val="0"/>
              <w:jc w:val="both"/>
            </w:pPr>
            <w:r>
              <w:t xml:space="preserve">Дневник,  </w:t>
            </w:r>
          </w:p>
          <w:p w:rsidR="00D3284A" w:rsidRDefault="00717A7B">
            <w:pPr>
              <w:pStyle w:val="11"/>
              <w:widowControl w:val="0"/>
              <w:jc w:val="both"/>
            </w:pPr>
            <w:r>
              <w:t xml:space="preserve">защита отчета по практике, </w:t>
            </w:r>
          </w:p>
          <w:p w:rsidR="00D3284A" w:rsidRDefault="00717A7B">
            <w:pPr>
              <w:pStyle w:val="11"/>
              <w:widowControl w:val="0"/>
              <w:jc w:val="both"/>
            </w:pPr>
            <w:r>
              <w:t>зачет с оценкой</w:t>
            </w:r>
          </w:p>
        </w:tc>
      </w:tr>
      <w:tr w:rsidR="00D3284A">
        <w:tc>
          <w:tcPr>
            <w:tcW w:w="674" w:type="dxa"/>
            <w:shd w:val="clear" w:color="auto" w:fill="auto"/>
            <w:tcMar>
              <w:left w:w="78" w:type="dxa"/>
            </w:tcMar>
          </w:tcPr>
          <w:p w:rsidR="00D3284A" w:rsidRDefault="00717A7B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both"/>
            </w:pPr>
            <w:r>
              <w:t>5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  <w:vAlign w:val="center"/>
          </w:tcPr>
          <w:p w:rsidR="00D3284A" w:rsidRDefault="00717A7B">
            <w:pPr>
              <w:pStyle w:val="11"/>
              <w:jc w:val="both"/>
            </w:pPr>
            <w:r>
              <w:t>Всего:</w:t>
            </w:r>
          </w:p>
        </w:tc>
        <w:tc>
          <w:tcPr>
            <w:tcW w:w="3967" w:type="dxa"/>
            <w:shd w:val="clear" w:color="auto" w:fill="auto"/>
            <w:tcMar>
              <w:left w:w="78" w:type="dxa"/>
            </w:tcMar>
            <w:vAlign w:val="center"/>
          </w:tcPr>
          <w:p w:rsidR="00D3284A" w:rsidRDefault="00D3284A">
            <w:pPr>
              <w:pStyle w:val="11"/>
              <w:widowControl w:val="0"/>
              <w:jc w:val="both"/>
            </w:pPr>
          </w:p>
        </w:tc>
        <w:tc>
          <w:tcPr>
            <w:tcW w:w="785" w:type="dxa"/>
            <w:shd w:val="clear" w:color="auto" w:fill="auto"/>
            <w:tcMar>
              <w:left w:w="78" w:type="dxa"/>
            </w:tcMar>
            <w:vAlign w:val="center"/>
          </w:tcPr>
          <w:p w:rsidR="00D3284A" w:rsidRDefault="00717A7B">
            <w:pPr>
              <w:pStyle w:val="11"/>
              <w:widowControl w:val="0"/>
              <w:jc w:val="center"/>
            </w:pPr>
            <w:r>
              <w:t>216</w:t>
            </w:r>
          </w:p>
        </w:tc>
        <w:tc>
          <w:tcPr>
            <w:tcW w:w="2017" w:type="dxa"/>
            <w:shd w:val="clear" w:color="auto" w:fill="auto"/>
            <w:tcMar>
              <w:left w:w="78" w:type="dxa"/>
            </w:tcMar>
            <w:vAlign w:val="center"/>
          </w:tcPr>
          <w:p w:rsidR="00D3284A" w:rsidRDefault="00D3284A">
            <w:pPr>
              <w:pStyle w:val="11"/>
              <w:widowControl w:val="0"/>
              <w:jc w:val="both"/>
            </w:pPr>
          </w:p>
        </w:tc>
      </w:tr>
    </w:tbl>
    <w:p w:rsidR="00D3284A" w:rsidRDefault="00717A7B">
      <w:pPr>
        <w:pStyle w:val="11"/>
        <w:widowControl w:val="0"/>
        <w:shd w:val="clear" w:color="auto" w:fill="FFFFFF"/>
        <w:tabs>
          <w:tab w:val="left" w:pos="993"/>
        </w:tabs>
        <w:ind w:right="14"/>
        <w:contextualSpacing/>
        <w:jc w:val="both"/>
        <w:rPr>
          <w:b/>
        </w:rPr>
      </w:pPr>
      <w:r>
        <w:br w:type="page"/>
      </w:r>
    </w:p>
    <w:p w:rsidR="00D3284A" w:rsidRDefault="00717A7B">
      <w:pPr>
        <w:pStyle w:val="11"/>
        <w:widowControl w:val="0"/>
        <w:numPr>
          <w:ilvl w:val="1"/>
          <w:numId w:val="6"/>
        </w:numPr>
        <w:shd w:val="clear" w:color="auto" w:fill="FFFFFF"/>
        <w:tabs>
          <w:tab w:val="left" w:pos="993"/>
        </w:tabs>
        <w:ind w:right="14"/>
        <w:contextualSpacing/>
        <w:jc w:val="both"/>
        <w:rPr>
          <w:b/>
        </w:rPr>
      </w:pPr>
      <w:r>
        <w:rPr>
          <w:b/>
        </w:rPr>
        <w:lastRenderedPageBreak/>
        <w:t>Содержание практики, структурированное по разделам</w:t>
      </w:r>
    </w:p>
    <w:p w:rsidR="00D3284A" w:rsidRDefault="00D3284A">
      <w:pPr>
        <w:pStyle w:val="11"/>
        <w:widowControl w:val="0"/>
        <w:shd w:val="clear" w:color="auto" w:fill="FFFFFF"/>
        <w:tabs>
          <w:tab w:val="left" w:pos="993"/>
        </w:tabs>
        <w:ind w:right="14"/>
        <w:contextualSpacing/>
        <w:jc w:val="both"/>
        <w:rPr>
          <w:b/>
        </w:rPr>
      </w:pPr>
    </w:p>
    <w:p w:rsidR="00D3284A" w:rsidRDefault="00717A7B">
      <w:pPr>
        <w:pStyle w:val="11"/>
        <w:widowControl w:val="0"/>
        <w:numPr>
          <w:ilvl w:val="3"/>
          <w:numId w:val="4"/>
        </w:numPr>
        <w:shd w:val="clear" w:color="auto" w:fill="FFFFFF"/>
        <w:tabs>
          <w:tab w:val="left" w:pos="993"/>
        </w:tabs>
        <w:ind w:left="0" w:right="14" w:firstLine="851"/>
        <w:contextualSpacing/>
        <w:jc w:val="both"/>
      </w:pPr>
      <w:r>
        <w:rPr>
          <w:i/>
        </w:rPr>
        <w:t>Подготовительный этап</w:t>
      </w:r>
      <w:r>
        <w:t>.</w:t>
      </w:r>
    </w:p>
    <w:p w:rsidR="00D3284A" w:rsidRDefault="00717A7B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 xml:space="preserve">Местом проведения учебной практики является лаборатория логопедических технологий при кафедре логопедии университета. </w:t>
      </w:r>
    </w:p>
    <w:p w:rsidR="00D3284A" w:rsidRDefault="00717A7B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Обучающимся предоставляется возможность:</w:t>
      </w:r>
    </w:p>
    <w:p w:rsidR="00D3284A" w:rsidRDefault="00717A7B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изучить специальную литературу и другую научную информацию о достижениях отечественной и зарубеж</w:t>
      </w:r>
      <w:r>
        <w:t>ной науки в сфере своей профессиональной деятельности;</w:t>
      </w:r>
    </w:p>
    <w:p w:rsidR="00D3284A" w:rsidRDefault="00717A7B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участвовать в проведении научных исследований;</w:t>
      </w:r>
    </w:p>
    <w:p w:rsidR="00D3284A" w:rsidRDefault="00717A7B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осуществить сбор, обработку, анализ и систематизацию научной информации по теме своей будущей курсовой работы;</w:t>
      </w:r>
    </w:p>
    <w:p w:rsidR="00D3284A" w:rsidRDefault="00717A7B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участвовать в разработке и подготовке дидак</w:t>
      </w:r>
      <w:r>
        <w:t>тических пособий для проведения индивидуальных и фронтальных логопедических занятий;</w:t>
      </w:r>
    </w:p>
    <w:p w:rsidR="00D3284A" w:rsidRDefault="00717A7B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участвовать в консультативно-диагностической деятельности сотрудников кафедры логопедии университета;</w:t>
      </w:r>
    </w:p>
    <w:p w:rsidR="00D3284A" w:rsidRDefault="00717A7B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посетить образовательные, медицинские и научно-исследовательские орга</w:t>
      </w:r>
      <w:r>
        <w:t>низации, с целью ознакомления с общими принципами организации и содержания коррекционно-педагогической деятельности;</w:t>
      </w:r>
    </w:p>
    <w:p w:rsidR="00D3284A" w:rsidRDefault="00717A7B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планировать и провести досуговые мероприятия для детей с ОВЗ;</w:t>
      </w:r>
    </w:p>
    <w:p w:rsidR="00D3284A" w:rsidRDefault="00717A7B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составить отчет по теме своей работы;</w:t>
      </w:r>
    </w:p>
    <w:p w:rsidR="00D3284A" w:rsidRDefault="00717A7B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принять участие в образовательных выста</w:t>
      </w:r>
      <w:r>
        <w:t>вках и форумах, а также научных конференциях,  выступить с докладом на ежегодной научно-практической конференции студентов и молодых ученых в  МПСУ.</w:t>
      </w:r>
    </w:p>
    <w:p w:rsidR="00D3284A" w:rsidRDefault="00717A7B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Обучающиеся проходят учебную практику на кафедре логопедии в качестве практикантов.</w:t>
      </w:r>
    </w:p>
    <w:p w:rsidR="00D3284A" w:rsidRDefault="00717A7B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Возможно прохождение об</w:t>
      </w:r>
      <w:r>
        <w:t>учающимися учебной практики в форме участия в процедурах проведения ЕГЭ, в качестве общественных наблюдателей.</w:t>
      </w:r>
    </w:p>
    <w:p w:rsidR="00D3284A" w:rsidRDefault="00717A7B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  <w:rPr>
          <w:i/>
        </w:rPr>
      </w:pPr>
      <w:r>
        <w:rPr>
          <w:i/>
        </w:rPr>
        <w:t xml:space="preserve">Установочная конференция по порядку проведения практики. </w:t>
      </w:r>
    </w:p>
    <w:p w:rsidR="00D3284A" w:rsidRDefault="00717A7B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В ходе установочной конференции руководитель практики:</w:t>
      </w:r>
    </w:p>
    <w:p w:rsidR="00D3284A" w:rsidRDefault="00717A7B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 xml:space="preserve">сообщает обучающимся точные </w:t>
      </w:r>
      <w:r>
        <w:t>сроки практики;</w:t>
      </w:r>
    </w:p>
    <w:p w:rsidR="00D3284A" w:rsidRDefault="00717A7B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проводит инструктаж по технике безопасности;</w:t>
      </w:r>
    </w:p>
    <w:p w:rsidR="00D3284A" w:rsidRDefault="00717A7B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сообщает фамилии и телефоны должностных лиц, занимающихся практикой в университете;</w:t>
      </w:r>
    </w:p>
    <w:p w:rsidR="00D3284A" w:rsidRDefault="00717A7B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подробно знакомит обучающихся с программой практики, выделяя главные вопросы и разъясняя индивидуальные задания</w:t>
      </w:r>
      <w:r>
        <w:t xml:space="preserve">; </w:t>
      </w:r>
    </w:p>
    <w:p w:rsidR="00D3284A" w:rsidRDefault="00717A7B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сообщает об учебных пособиях, необходимых для выполнения программы практики, указывает, где и какая литература может быть получена;</w:t>
      </w:r>
    </w:p>
    <w:p w:rsidR="00D3284A" w:rsidRDefault="00717A7B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сообщает требования по ведению дневника и составлению отчета по практике;</w:t>
      </w:r>
    </w:p>
    <w:p w:rsidR="00D3284A" w:rsidRDefault="00717A7B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напоминает о документах, необходимых обучающему</w:t>
      </w:r>
      <w:r>
        <w:t>ся в период практики (паспорт, студенческий билет)</w:t>
      </w:r>
    </w:p>
    <w:p w:rsidR="00D3284A" w:rsidRDefault="00717A7B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знакомит обучающихся с режимом работы базы практики (распорядок дня, особенности рабочего места и др.);</w:t>
      </w:r>
    </w:p>
    <w:p w:rsidR="00D3284A" w:rsidRDefault="00717A7B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информирует обучающихся о дате подведения итоговой конференции практики.</w:t>
      </w:r>
    </w:p>
    <w:p w:rsidR="00D3284A" w:rsidRDefault="00717A7B">
      <w:pPr>
        <w:pStyle w:val="11"/>
        <w:widowControl w:val="0"/>
        <w:shd w:val="clear" w:color="auto" w:fill="FFFFFF"/>
        <w:tabs>
          <w:tab w:val="left" w:pos="0"/>
        </w:tabs>
        <w:ind w:right="14"/>
        <w:contextualSpacing/>
        <w:jc w:val="both"/>
      </w:pPr>
      <w:r>
        <w:tab/>
        <w:t xml:space="preserve">Продолжительность рабочего </w:t>
      </w:r>
      <w:r>
        <w:t>дня обучающихся при прохождении практики в организациях составляет для обучающихся в возрасте от 16 до 18 лет не более 35 часов в неделю (ст. 92 ТК РФ), а в возрасте 18 лет и старше не более 40 часов в неделю (ст. 91 ТК РФ).</w:t>
      </w:r>
    </w:p>
    <w:p w:rsidR="00D3284A" w:rsidRDefault="00717A7B">
      <w:pPr>
        <w:pStyle w:val="11"/>
        <w:widowControl w:val="0"/>
        <w:ind w:firstLine="708"/>
        <w:contextualSpacing/>
        <w:jc w:val="both"/>
      </w:pPr>
      <w:r>
        <w:t>При неявке на практику (или час</w:t>
      </w:r>
      <w:r>
        <w:t>ти практики) по уважительным причинам обучающиеся обязаны поставить об этом в известность деканат факультета и в первый день явки в университет предоставить данные о причине пропуска практики (или части практики). В случае болезни, обучающийся предоставляе</w:t>
      </w:r>
      <w:r>
        <w:t xml:space="preserve">т в деканат факультета справку установленного </w:t>
      </w:r>
      <w:r>
        <w:lastRenderedPageBreak/>
        <w:t>образца соответствующего лечебного учреждения.</w:t>
      </w:r>
    </w:p>
    <w:p w:rsidR="00D3284A" w:rsidRDefault="00717A7B">
      <w:pPr>
        <w:pStyle w:val="11"/>
        <w:widowControl w:val="0"/>
        <w:ind w:firstLine="708"/>
        <w:contextualSpacing/>
        <w:jc w:val="both"/>
      </w:pPr>
      <w:r>
        <w:t>Обучающиеся, совмещающие обучение с трудовой деятельностью, вправе проходить учебную практику, по месту трудовой деятельности в случаях, если профессиональная деят</w:t>
      </w:r>
      <w:r>
        <w:t>ельность, осуществляемая ими, соответствует требованиям к содержанию практики. В этом случае обучающиеся представляют руководителю практики справку с места работы и всю отчетную документацию.</w:t>
      </w:r>
    </w:p>
    <w:p w:rsidR="00D3284A" w:rsidRDefault="00D3284A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</w:p>
    <w:p w:rsidR="00D3284A" w:rsidRDefault="00717A7B">
      <w:pPr>
        <w:pStyle w:val="11"/>
        <w:widowControl w:val="0"/>
        <w:numPr>
          <w:ilvl w:val="3"/>
          <w:numId w:val="4"/>
        </w:numPr>
        <w:shd w:val="clear" w:color="auto" w:fill="FFFFFF"/>
        <w:tabs>
          <w:tab w:val="left" w:pos="993"/>
        </w:tabs>
        <w:ind w:left="0" w:right="14" w:firstLine="851"/>
        <w:contextualSpacing/>
        <w:jc w:val="both"/>
      </w:pPr>
      <w:r>
        <w:rPr>
          <w:i/>
        </w:rPr>
        <w:t>Ознакомительный этап</w:t>
      </w:r>
      <w:r>
        <w:t>.</w:t>
      </w:r>
    </w:p>
    <w:p w:rsidR="00D3284A" w:rsidRDefault="00717A7B">
      <w:pPr>
        <w:pStyle w:val="11"/>
        <w:ind w:firstLine="708"/>
        <w:contextualSpacing/>
        <w:jc w:val="both"/>
      </w:pPr>
      <w:r>
        <w:t xml:space="preserve">Инструктаж по технике безопасности, </w:t>
      </w:r>
      <w:r>
        <w:t>знакомство с деятельностью организации, планирование  работы, анализ литературы</w:t>
      </w:r>
    </w:p>
    <w:p w:rsidR="00D3284A" w:rsidRDefault="00717A7B">
      <w:pPr>
        <w:pStyle w:val="11"/>
        <w:ind w:firstLine="708"/>
        <w:contextualSpacing/>
        <w:jc w:val="both"/>
      </w:pPr>
      <w:r>
        <w:t>Обучающиеся в период прохождения практики:</w:t>
      </w:r>
    </w:p>
    <w:p w:rsidR="00D3284A" w:rsidRDefault="00717A7B">
      <w:pPr>
        <w:pStyle w:val="af3"/>
        <w:numPr>
          <w:ilvl w:val="0"/>
          <w:numId w:val="2"/>
        </w:numPr>
        <w:tabs>
          <w:tab w:val="left" w:pos="1276"/>
        </w:tabs>
        <w:ind w:left="0" w:firstLine="851"/>
        <w:contextualSpacing/>
        <w:jc w:val="both"/>
      </w:pPr>
      <w:r>
        <w:t>выполняют индивидуальные задания, предусмотренные программами практики;</w:t>
      </w:r>
    </w:p>
    <w:p w:rsidR="00D3284A" w:rsidRDefault="00717A7B">
      <w:pPr>
        <w:pStyle w:val="af3"/>
        <w:numPr>
          <w:ilvl w:val="0"/>
          <w:numId w:val="2"/>
        </w:numPr>
        <w:tabs>
          <w:tab w:val="left" w:pos="1276"/>
        </w:tabs>
        <w:ind w:left="0" w:firstLine="851"/>
        <w:contextualSpacing/>
        <w:jc w:val="both"/>
      </w:pPr>
      <w:r>
        <w:t>соблюдают правила внутреннего трудового распорядка;</w:t>
      </w:r>
    </w:p>
    <w:p w:rsidR="00D3284A" w:rsidRDefault="00717A7B">
      <w:pPr>
        <w:pStyle w:val="af3"/>
        <w:numPr>
          <w:ilvl w:val="0"/>
          <w:numId w:val="2"/>
        </w:numPr>
        <w:tabs>
          <w:tab w:val="left" w:pos="1276"/>
        </w:tabs>
        <w:ind w:left="0" w:firstLine="851"/>
        <w:contextualSpacing/>
        <w:jc w:val="both"/>
      </w:pPr>
      <w:r>
        <w:t>соблюдают</w:t>
      </w:r>
      <w:r>
        <w:t xml:space="preserve"> требования охраны труда и пожарной безопасности.</w:t>
      </w:r>
    </w:p>
    <w:p w:rsidR="00D3284A" w:rsidRDefault="00717A7B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С момента зачисления обучающихся в период практики в качестве практикантов на рабочие места на них распространяются правила охраны труда и правила внутреннего распорядка, действующие в организации.</w:t>
      </w:r>
    </w:p>
    <w:p w:rsidR="00D3284A" w:rsidRDefault="00717A7B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Обучающи</w:t>
      </w:r>
      <w:r>
        <w:t>еся-практиканты знакомятся:</w:t>
      </w:r>
    </w:p>
    <w:p w:rsidR="00D3284A" w:rsidRDefault="00717A7B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- с материально-технической базой кафедры и кабинета логопедических технологий;</w:t>
      </w:r>
    </w:p>
    <w:p w:rsidR="00D3284A" w:rsidRDefault="00717A7B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- с оснащенностью и организацией учебного процесса и предметно-развивающей среды (кабинеты, лаборатория, оборудование, наглядные пособия, технически</w:t>
      </w:r>
      <w:r>
        <w:t>е средства обучения).</w:t>
      </w:r>
    </w:p>
    <w:p w:rsidR="00D3284A" w:rsidRDefault="00717A7B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На данном этапе обучающиеся совместно с руководителем планируют работу, составляют совместный план-график. Для подготовки конспектов досуговых мероприятий обучающиеся анализируют литературу.</w:t>
      </w:r>
    </w:p>
    <w:p w:rsidR="00D3284A" w:rsidRDefault="00D3284A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</w:p>
    <w:p w:rsidR="00D3284A" w:rsidRDefault="00717A7B">
      <w:pPr>
        <w:pStyle w:val="11"/>
        <w:widowControl w:val="0"/>
        <w:numPr>
          <w:ilvl w:val="3"/>
          <w:numId w:val="4"/>
        </w:numPr>
        <w:shd w:val="clear" w:color="auto" w:fill="FFFFFF"/>
        <w:tabs>
          <w:tab w:val="left" w:pos="993"/>
        </w:tabs>
        <w:ind w:left="0" w:right="14" w:firstLine="851"/>
        <w:contextualSpacing/>
        <w:jc w:val="both"/>
        <w:rPr>
          <w:i/>
        </w:rPr>
      </w:pPr>
      <w:r>
        <w:rPr>
          <w:i/>
        </w:rPr>
        <w:t>Активная практика (основной этап).</w:t>
      </w:r>
    </w:p>
    <w:p w:rsidR="00D3284A" w:rsidRDefault="00717A7B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В перио</w:t>
      </w:r>
      <w:r>
        <w:t xml:space="preserve">д прохождения учебной практики, посещая организацию, обучающийся регулярно заполняет дневник практики, отражает в нем проделанную ежедневную работу.  </w:t>
      </w:r>
    </w:p>
    <w:p w:rsidR="00D3284A" w:rsidRDefault="00717A7B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Практикант также посещает образовательные, медицинские и научно-исследовательские организации, с целью оз</w:t>
      </w:r>
      <w:r>
        <w:t>накомления с общими принципами организации и содержания коррекционно-педагогической деятельности; планирует и проводит 1-2 педагогических досуговых мероприятия для детей с ОВЗ; присутствует при внеурочных мероприятиях; составляет план и развернутый конспек</w:t>
      </w:r>
      <w:r>
        <w:t>т к каждому мероприятию; посещает занятия преподавателей и других практикантов, анализирует их.  На протяжении всей практики практикант должен пронаблюдать и зафиксировать в дневнике практики не менее 8 часов просмотренных мероприятий: посетить и проанализ</w:t>
      </w:r>
      <w:r>
        <w:t xml:space="preserve">ировать два-три занятия и других педагогических мероприятия (лекция, собрание, утренник, прогулка и проч.); посетить и проанализировать два-три занятия, проводимых другими практикантами. </w:t>
      </w:r>
    </w:p>
    <w:p w:rsidR="00D3284A" w:rsidRDefault="00717A7B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Во время активной практики проводится опрос практикантов с целью опр</w:t>
      </w:r>
      <w:r>
        <w:t>еделения уровня овладение компетенциями, сформированности первичных профессиональных умений и навыков. Обучающийся начинает готовить отчет о прохождении практики.</w:t>
      </w:r>
    </w:p>
    <w:p w:rsidR="00D3284A" w:rsidRDefault="00D3284A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</w:p>
    <w:p w:rsidR="00D3284A" w:rsidRDefault="00717A7B">
      <w:pPr>
        <w:pStyle w:val="11"/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ind w:left="0" w:right="14" w:firstLine="851"/>
        <w:contextualSpacing/>
        <w:jc w:val="both"/>
        <w:rPr>
          <w:i/>
        </w:rPr>
      </w:pPr>
      <w:r>
        <w:rPr>
          <w:i/>
        </w:rPr>
        <w:t xml:space="preserve">Завершающий этап. </w:t>
      </w:r>
    </w:p>
    <w:p w:rsidR="00D3284A" w:rsidRDefault="00717A7B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 xml:space="preserve">Подведение итогов, оформление отчетной документации, итоговая конференция, защита отчетов. </w:t>
      </w:r>
    </w:p>
    <w:p w:rsidR="00D3284A" w:rsidRDefault="00717A7B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Основной целью заключительного этапа учебной практики является обобщение результатов. На этом этапе осуществляется окончательное оформление документации учебной пра</w:t>
      </w:r>
      <w:r>
        <w:t xml:space="preserve">ктики и завершается составление отчета.  После завершения практики обучающийся обязан предоставить руководителю практики от университета для защиты отчета по практике: а) отчет </w:t>
      </w:r>
      <w:r>
        <w:lastRenderedPageBreak/>
        <w:t>о прохождении практики; б) дневник практики; в) конспекты проведенных мероприят</w:t>
      </w:r>
      <w:r>
        <w:t>ий.  Защита отчета проходит в форме зачета с оценкой.</w:t>
      </w:r>
    </w:p>
    <w:p w:rsidR="00D3284A" w:rsidRDefault="00717A7B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Основными целями отчета, составленного по результатам проведенной во время прохождения учебной практики работы, являются:</w:t>
      </w:r>
    </w:p>
    <w:p w:rsidR="00D3284A" w:rsidRDefault="00717A7B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- краткое изложение результатов ознакомления с местом прохождения практики и осо</w:t>
      </w:r>
      <w:r>
        <w:t>бенностей его функционирования;</w:t>
      </w:r>
    </w:p>
    <w:p w:rsidR="00D3284A" w:rsidRDefault="00717A7B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-  краткое изложение теоретических и практических основ изученной в ходе практики проблемы;</w:t>
      </w:r>
    </w:p>
    <w:p w:rsidR="00D3284A" w:rsidRDefault="00717A7B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- формализация и детальное изложение разработок, осуществленных обучающимся в ходе прохождения практики.</w:t>
      </w:r>
    </w:p>
    <w:p w:rsidR="00D3284A" w:rsidRDefault="00717A7B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Отчет по установленной форм</w:t>
      </w:r>
      <w:r>
        <w:t>е должен быть оформлен  и   представлен руководителю учебной практики на подпись, удостоверяющую соответствие работы основным требованиям  направления подготовки 44.03.03 Специальное (дефектологическое) образование по профилю  Логопедия. На итоговой конфер</w:t>
      </w:r>
      <w:r>
        <w:t>енции обучающиеся под руководством преподавателя кафедры логопедии подробно анализируют и обсуждают отчеты всех практикантов.</w:t>
      </w:r>
    </w:p>
    <w:p w:rsidR="00D3284A" w:rsidRDefault="00717A7B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В отчете о прохождении учебной практике должны быть отражены сведения о месте и сроках практики; последовательности прохождения пр</w:t>
      </w:r>
      <w:r>
        <w:t xml:space="preserve">актики; характеристика выполненной работы по отдельным разделам практики. </w:t>
      </w:r>
    </w:p>
    <w:p w:rsidR="00D3284A" w:rsidRDefault="00717A7B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Кроме того, в отчете должны быть изложены спорные и сложные вопросы, которые рассматривались в процессе прохождения практики, а также замечания и предложения.</w:t>
      </w:r>
    </w:p>
    <w:p w:rsidR="00D3284A" w:rsidRDefault="00717A7B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  <w:rPr>
          <w:strike/>
        </w:rPr>
      </w:pPr>
      <w:r>
        <w:t>В отчете о прохождении</w:t>
      </w:r>
      <w:r>
        <w:t xml:space="preserve"> практики также следует проанализировать собранный практический материал, определить возможность его использования для написания рефератов, будущих курсовых работ, самостоятельной работы. </w:t>
      </w:r>
    </w:p>
    <w:p w:rsidR="00D3284A" w:rsidRDefault="00717A7B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Отчет о прохождении учебной практики защищается обучающимися по око</w:t>
      </w:r>
      <w:r>
        <w:t xml:space="preserve">нчании практики на итоговой конференции. </w:t>
      </w:r>
    </w:p>
    <w:p w:rsidR="00D3284A" w:rsidRDefault="00D3284A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</w:p>
    <w:p w:rsidR="00D3284A" w:rsidRDefault="00717A7B">
      <w:pPr>
        <w:pStyle w:val="11"/>
        <w:widowControl w:val="0"/>
        <w:shd w:val="clear" w:color="auto" w:fill="FFFFFF"/>
        <w:tabs>
          <w:tab w:val="left" w:pos="993"/>
        </w:tabs>
        <w:ind w:left="360" w:right="14"/>
        <w:contextualSpacing/>
        <w:jc w:val="both"/>
      </w:pPr>
      <w:r>
        <w:rPr>
          <w:b/>
        </w:rPr>
        <w:t>6.Форма отчетности по практике</w:t>
      </w:r>
      <w:r>
        <w:t>.</w:t>
      </w:r>
    </w:p>
    <w:p w:rsidR="00D3284A" w:rsidRDefault="00717A7B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В соответствии с учебным планом университета формой отчетности по учебной практике является зачет с оценкой.</w:t>
      </w:r>
    </w:p>
    <w:p w:rsidR="00D3284A" w:rsidRDefault="00717A7B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Руководитель практики от университета ставит зачет с оценкой, оценивая к</w:t>
      </w:r>
      <w:r>
        <w:t xml:space="preserve">ачество, полноту, правильность оформления отчетных документов по практике, а так же активную и осознанную работу в процессе практики. Зачет с оценкой обучающийся получает по итогам защиты отчета по практике. </w:t>
      </w:r>
    </w:p>
    <w:p w:rsidR="00D3284A" w:rsidRDefault="00717A7B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Для допуска к защите учебной практики обучающий</w:t>
      </w:r>
      <w:r>
        <w:t>ся обязан предоставить руководителю практики от кафедры необходимые документы:</w:t>
      </w:r>
    </w:p>
    <w:p w:rsidR="00D3284A" w:rsidRDefault="00717A7B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1.</w:t>
      </w:r>
      <w:r>
        <w:tab/>
        <w:t>Дневник практики (цель, задачи практики, оборудование кабинета логопедических технологий, содержание каждого дня практики, конспекты педагогических досуговых занятий,  характ</w:t>
      </w:r>
      <w:r>
        <w:t xml:space="preserve">еристики детей, перспективный и тематический планы работы и т.д.). </w:t>
      </w:r>
    </w:p>
    <w:p w:rsidR="00D3284A" w:rsidRDefault="00717A7B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2.</w:t>
      </w:r>
      <w:r>
        <w:tab/>
        <w:t>Отчет о практике в свободной форме (один от подгруппы). Отчет может быть дополнен стенгазетой  с фотографиями.</w:t>
      </w:r>
    </w:p>
    <w:p w:rsidR="00D3284A" w:rsidRDefault="00717A7B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3.</w:t>
      </w:r>
      <w:r>
        <w:tab/>
        <w:t>Индивидуальное задание.</w:t>
      </w:r>
    </w:p>
    <w:p w:rsidR="00D3284A" w:rsidRDefault="00717A7B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4.</w:t>
      </w:r>
      <w:r>
        <w:tab/>
        <w:t>Совместный  план-график.</w:t>
      </w:r>
    </w:p>
    <w:p w:rsidR="00D3284A" w:rsidRDefault="00717A7B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5.</w:t>
      </w:r>
      <w:r>
        <w:tab/>
        <w:t xml:space="preserve">Конспекты </w:t>
      </w:r>
      <w:r>
        <w:t>мероприятий, которые посетил обучающийся (2-5 мероприятий).</w:t>
      </w:r>
    </w:p>
    <w:p w:rsidR="00D3284A" w:rsidRDefault="00717A7B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6.       Конспект мероприятия, которое провел обучающийся (1-3 мероприятия).</w:t>
      </w:r>
    </w:p>
    <w:p w:rsidR="00D3284A" w:rsidRDefault="00717A7B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В отчете обучающийся должен указать, как проходила практика, какую она ему принесла пользу в усвоении теоретического ма</w:t>
      </w:r>
      <w:r>
        <w:t>териала, какую помощь оказывали руководители практики (преподаватели и практические работники). Отчет должен отражать отношение обучающегося к изученным материалам той деятельности, с которой он знакомился, те знания и навыки, которые он приобрел в ходе уч</w:t>
      </w:r>
      <w:r>
        <w:t xml:space="preserve">ебной практики. </w:t>
      </w:r>
    </w:p>
    <w:p w:rsidR="00D3284A" w:rsidRDefault="00717A7B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lastRenderedPageBreak/>
        <w:t>Отчет является самостоятельной, творческой работой обучающегося, поэтому допускается произвольный порядок изложения в рамках его основной части полученных в период прохождения практики знаний и навыков, аналитического материала, статистиче</w:t>
      </w:r>
      <w:r>
        <w:t>ских данных, а также достигнутых результатов исследования. По усмотрению обучающегося, в зависимости от характера собранного материала, а также тех моментов, которые он считает необходимым осветить, возможны различные варианты построения основной части отч</w:t>
      </w:r>
      <w:r>
        <w:t>ета, также допускается произвольный количественный набор разделов и подразделов.</w:t>
      </w:r>
    </w:p>
    <w:p w:rsidR="00D3284A" w:rsidRDefault="00717A7B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 xml:space="preserve">Отчет о практике должен содержать характеристику выполненной работы, количество и характер изученных материалов (методик диагностики и коррекции, конспектов занятий и проч.), </w:t>
      </w:r>
      <w:r>
        <w:t xml:space="preserve"> а также обобщение изученных материалов. Необходимо также отразить в отчете степень выполнения задач, поставленных перед обучающимся в индивидуальном задании.</w:t>
      </w:r>
    </w:p>
    <w:p w:rsidR="00D3284A" w:rsidRDefault="00717A7B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В заключение кратко излагаются выводы, к которым пришел обучающийся  во время прохождения практик</w:t>
      </w:r>
      <w:r>
        <w:t>и, подводится итог выполненной работы, отмечается, в какой степени достигнуты цели практики и решены поставленные задачи.</w:t>
      </w:r>
    </w:p>
    <w:p w:rsidR="00D3284A" w:rsidRDefault="00717A7B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 xml:space="preserve">Во время защиты отчета обучающийся должен уметь анализировать те или иные действия и решения, указать, при каком условии они являются </w:t>
      </w:r>
      <w:r>
        <w:t>законными, обоснованными. При ненадлежащем оформлении представленных документов защита отчета по практике откладывается с указанием сроков для необходимых исправлений. На основании отчета обучающегося и представленных документов руководитель практики от ка</w:t>
      </w:r>
      <w:r>
        <w:t>федры дает заключение о результатах практики, решает вопрос об оценке практики обучающегося. обучающиеся, не сдавшие в установленные сроки материалы по практике, считаются имеющими академическую задолженность. По результатам защиты руководитель практики от</w:t>
      </w:r>
      <w:r>
        <w:t xml:space="preserve"> кафедры выставляет зачет с оценкой ("отлично", "хорошо", "удовлетворительно", "неудовлетворительно"). </w:t>
      </w:r>
    </w:p>
    <w:p w:rsidR="00D3284A" w:rsidRDefault="00D3284A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  <w:rPr>
          <w:b/>
        </w:rPr>
      </w:pPr>
    </w:p>
    <w:p w:rsidR="00D3284A" w:rsidRDefault="00D3284A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  <w:rPr>
          <w:b/>
        </w:rPr>
      </w:pPr>
    </w:p>
    <w:p w:rsidR="00D3284A" w:rsidRDefault="00717A7B">
      <w:pPr>
        <w:pStyle w:val="11"/>
        <w:widowControl w:val="0"/>
        <w:shd w:val="clear" w:color="auto" w:fill="FFFFFF"/>
        <w:tabs>
          <w:tab w:val="left" w:pos="993"/>
        </w:tabs>
        <w:ind w:left="360" w:right="14"/>
        <w:contextualSpacing/>
        <w:jc w:val="both"/>
      </w:pPr>
      <w:r>
        <w:rPr>
          <w:b/>
        </w:rPr>
        <w:t>7.Фонд оценочных средств для проведения промежуточной аттестации обучающихся по практике</w:t>
      </w:r>
      <w:r>
        <w:t>.</w:t>
      </w:r>
    </w:p>
    <w:p w:rsidR="00D3284A" w:rsidRDefault="00717A7B">
      <w:pPr>
        <w:pStyle w:val="af3"/>
      </w:pPr>
      <w:r>
        <w:t xml:space="preserve">Фонд оценочных средств оформлен в виде приложения к рабочей </w:t>
      </w:r>
      <w:r>
        <w:t>программе практики.</w:t>
      </w:r>
    </w:p>
    <w:p w:rsidR="00D3284A" w:rsidRDefault="00D3284A">
      <w:pPr>
        <w:pStyle w:val="af3"/>
      </w:pPr>
    </w:p>
    <w:p w:rsidR="00D3284A" w:rsidRDefault="00D3284A">
      <w:pPr>
        <w:pStyle w:val="af3"/>
      </w:pPr>
    </w:p>
    <w:p w:rsidR="00D3284A" w:rsidRDefault="00717A7B">
      <w:pPr>
        <w:pStyle w:val="11"/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ind w:left="426" w:right="14" w:firstLine="0"/>
        <w:contextualSpacing/>
        <w:jc w:val="both"/>
      </w:pPr>
      <w:r>
        <w:rPr>
          <w:b/>
        </w:rPr>
        <w:t>Перечень учебной литературы и ресурсов сети «Интернет», необходимых для прохождения практики</w:t>
      </w:r>
      <w:r>
        <w:t>.</w:t>
      </w:r>
    </w:p>
    <w:p w:rsidR="00D3284A" w:rsidRDefault="00D3284A">
      <w:pPr>
        <w:pStyle w:val="11"/>
        <w:widowControl w:val="0"/>
        <w:jc w:val="both"/>
        <w:rPr>
          <w:b/>
        </w:rPr>
      </w:pPr>
    </w:p>
    <w:p w:rsidR="00D3284A" w:rsidRDefault="00717A7B">
      <w:pPr>
        <w:pStyle w:val="11"/>
        <w:widowControl w:val="0"/>
        <w:jc w:val="both"/>
        <w:rPr>
          <w:rFonts w:ascii="Calibri" w:hAnsi="Calibri" w:cs="Calibri"/>
        </w:rPr>
      </w:pPr>
      <w:r>
        <w:rPr>
          <w:b/>
        </w:rPr>
        <w:t>а) основная учебная литература</w:t>
      </w:r>
    </w:p>
    <w:p w:rsidR="00D3284A" w:rsidRDefault="00717A7B">
      <w:pPr>
        <w:pStyle w:val="11"/>
        <w:widowControl w:val="0"/>
        <w:numPr>
          <w:ilvl w:val="0"/>
          <w:numId w:val="7"/>
        </w:numPr>
        <w:ind w:left="714" w:hanging="357"/>
        <w:jc w:val="both"/>
      </w:pPr>
      <w:r>
        <w:t xml:space="preserve">Лалаева Р.И. Логопедия в таблицах и схемах [Электронный ресурс]: учебное пособие/ Лалаева Р.И., Парамонова </w:t>
      </w:r>
      <w:r>
        <w:t>Л.Г., Шаховская С.Н.— Электрон. текстовые данные.— М.: ПАРАДИГМА, 2012.— 216 c.— Режим доступа: http://www.iprbookshop.ru/13024.— ЭБС «IPRbooks» .</w:t>
      </w:r>
    </w:p>
    <w:p w:rsidR="00D3284A" w:rsidRDefault="00717A7B">
      <w:pPr>
        <w:pStyle w:val="11"/>
        <w:widowControl w:val="0"/>
        <w:numPr>
          <w:ilvl w:val="0"/>
          <w:numId w:val="7"/>
        </w:numPr>
        <w:ind w:left="714" w:hanging="357"/>
        <w:jc w:val="both"/>
      </w:pPr>
      <w:r>
        <w:t>Смирнова И.А. Логопедия [Электронный ресурс]: иллюстрированный справочник/ Смирнова И.А.— Электрон. текстовые</w:t>
      </w:r>
      <w:r>
        <w:t xml:space="preserve"> данные.— СПб.: КАРО, 2014.— 232 c.— Режим доступа: http://www.iprbookshop.ru/44493.— ЭБС «IPRbooks».</w:t>
      </w:r>
    </w:p>
    <w:p w:rsidR="00D3284A" w:rsidRDefault="00717A7B">
      <w:pPr>
        <w:pStyle w:val="11"/>
        <w:widowControl w:val="0"/>
        <w:numPr>
          <w:ilvl w:val="0"/>
          <w:numId w:val="7"/>
        </w:numPr>
        <w:ind w:left="714" w:hanging="357"/>
        <w:jc w:val="both"/>
        <w:rPr>
          <w:rFonts w:ascii="Calibri" w:eastAsia="Arial Unicode MS" w:hAnsi="Calibri" w:cs="Calibri"/>
        </w:rPr>
      </w:pPr>
      <w:r>
        <w:rPr>
          <w:rFonts w:eastAsia="Arial Unicode MS"/>
        </w:rPr>
        <w:t>Фомичева М. Ф. Предупреждение нарушений звукопроизношения у детей [Текст] : пособие / М. Ф. Фомичева ; МПСУ. - М. : МПСУ ; Воронеж : МОДЭК, 2014. - 336 с.</w:t>
      </w:r>
      <w:r>
        <w:rPr>
          <w:rFonts w:eastAsia="Arial Unicode MS"/>
        </w:rPr>
        <w:t xml:space="preserve"> : цв. ил. + 1 электрон. опт. диск. - (Библиотека логопеда).</w:t>
      </w:r>
    </w:p>
    <w:p w:rsidR="00D3284A" w:rsidRDefault="00D3284A">
      <w:pPr>
        <w:pStyle w:val="11"/>
        <w:widowControl w:val="0"/>
        <w:jc w:val="both"/>
        <w:rPr>
          <w:rFonts w:eastAsia="Arial Unicode MS"/>
        </w:rPr>
      </w:pPr>
    </w:p>
    <w:p w:rsidR="00D3284A" w:rsidRDefault="00717A7B">
      <w:pPr>
        <w:pStyle w:val="11"/>
        <w:widowControl w:val="0"/>
        <w:spacing w:line="480" w:lineRule="auto"/>
        <w:jc w:val="both"/>
        <w:rPr>
          <w:rFonts w:ascii="Calibri" w:eastAsia="Arial Unicode MS" w:hAnsi="Calibri" w:cs="Calibri"/>
        </w:rPr>
      </w:pPr>
      <w:r>
        <w:rPr>
          <w:rFonts w:eastAsia="Arial Unicode MS"/>
          <w:b/>
        </w:rPr>
        <w:t>б) дополнительная учебная литература</w:t>
      </w:r>
    </w:p>
    <w:p w:rsidR="00D3284A" w:rsidRDefault="00717A7B">
      <w:pPr>
        <w:pStyle w:val="11"/>
        <w:widowControl w:val="0"/>
        <w:numPr>
          <w:ilvl w:val="0"/>
          <w:numId w:val="8"/>
        </w:numPr>
        <w:jc w:val="both"/>
      </w:pPr>
      <w:r>
        <w:t xml:space="preserve">Бабина Г.В. Структурно-слоговая организация речи дошкольников. Онтогенез и дизонтогенез [Электронный ресурс]: монография/ Бабина Г.В., Шарипова Н.Ю.— </w:t>
      </w:r>
      <w:r>
        <w:lastRenderedPageBreak/>
        <w:t>Электро</w:t>
      </w:r>
      <w:r>
        <w:t>н. текстовые данные.— М.: Прометей, 2013.— 192 c.— Режим доступа: http://www.iprbookshop.ru/24029.— ЭБС «IPRbooks».</w:t>
      </w:r>
    </w:p>
    <w:p w:rsidR="00D3284A" w:rsidRDefault="00717A7B">
      <w:pPr>
        <w:pStyle w:val="11"/>
        <w:widowControl w:val="0"/>
        <w:numPr>
          <w:ilvl w:val="0"/>
          <w:numId w:val="8"/>
        </w:numPr>
        <w:jc w:val="both"/>
        <w:rPr>
          <w:rFonts w:ascii="Calibri" w:eastAsia="Arial Unicode MS" w:hAnsi="Calibri" w:cs="Calibri"/>
        </w:rPr>
      </w:pPr>
      <w:r>
        <w:rPr>
          <w:rFonts w:eastAsia="Arial Unicode MS"/>
        </w:rPr>
        <w:t>Дети с нарушениями развития: Хрестоматия для студ. и слушателей спец.фак-тов / Сост. В.М.Астапов. – М.: МПСИ, Воронеж: МОДЭК, 2011. – 384 с.</w:t>
      </w:r>
    </w:p>
    <w:p w:rsidR="00D3284A" w:rsidRDefault="00717A7B">
      <w:pPr>
        <w:pStyle w:val="11"/>
        <w:widowControl w:val="0"/>
        <w:numPr>
          <w:ilvl w:val="0"/>
          <w:numId w:val="8"/>
        </w:numPr>
        <w:jc w:val="both"/>
      </w:pPr>
      <w:r>
        <w:t>Засорина Л.Н. Речевое развитие детей 2–8 лет [Электронный ресурс]: методики. Учебно-игровые материалы/ Засорина Л.Н., Беляковская Н.Н., Макарова Н.Ш.— Электрон. текстовые данные.— СПб.: КАРО, 2013.— 144 c.— Режим доступа: http://www.iprbookshop.ru/26777.—</w:t>
      </w:r>
      <w:r>
        <w:t xml:space="preserve"> ЭБС «IPRbooks»</w:t>
      </w:r>
    </w:p>
    <w:p w:rsidR="00D3284A" w:rsidRDefault="00717A7B">
      <w:pPr>
        <w:pStyle w:val="11"/>
        <w:widowControl w:val="0"/>
        <w:numPr>
          <w:ilvl w:val="0"/>
          <w:numId w:val="8"/>
        </w:numPr>
        <w:jc w:val="both"/>
      </w:pPr>
      <w:r>
        <w:t>Калягин В.А. Энциклопедия методов психолого-педагогической диагностики лиц с нарушениями речи. Практикум [Электронный ресурс]: пособие для студентов, педагогов, логопедов и психологов/ Калягин В.А., Овчинникова Т.С.— Электрон. текстовые дан</w:t>
      </w:r>
      <w:r>
        <w:t>ные.— СПб.: КАРО, 2013.— 432 c.— Режим доступа: http://www.iprbookshop.ru/26791.— ЭБС «IPRbooks»</w:t>
      </w:r>
    </w:p>
    <w:p w:rsidR="00D3284A" w:rsidRDefault="00717A7B">
      <w:pPr>
        <w:pStyle w:val="11"/>
        <w:widowControl w:val="0"/>
        <w:numPr>
          <w:ilvl w:val="0"/>
          <w:numId w:val="8"/>
        </w:numPr>
        <w:jc w:val="both"/>
      </w:pPr>
      <w:r>
        <w:t>Лапп Е.А. Индивидуальные занятия по коррекции звуков «ч» и «щ» [Электронный ресурс]: учебное пособие/ Лапп Е.А.— Электрон. текстовые данные.— Саратов: Вузовско</w:t>
      </w:r>
      <w:r>
        <w:t>е образование, 2013.— 73 c.— Режим доступа: http://www.iprbookshop.ru/12710.— ЭБС «IPRbooks»</w:t>
      </w:r>
    </w:p>
    <w:p w:rsidR="00D3284A" w:rsidRDefault="00717A7B">
      <w:pPr>
        <w:pStyle w:val="11"/>
        <w:widowControl w:val="0"/>
        <w:numPr>
          <w:ilvl w:val="0"/>
          <w:numId w:val="8"/>
        </w:numPr>
        <w:jc w:val="both"/>
      </w:pPr>
      <w:r>
        <w:t>Логопедия. Учебник для студентов дефектологических факультетов пед.высших учеб.заведений. / Под ред. Л.С.Волковой. – 5 изд., перераб. и доп. -  М.: ГИЦ ВЛАДОС, 200</w:t>
      </w:r>
      <w:r>
        <w:t>9. – 703 с.</w:t>
      </w:r>
    </w:p>
    <w:p w:rsidR="00D3284A" w:rsidRDefault="00717A7B">
      <w:pPr>
        <w:pStyle w:val="11"/>
        <w:widowControl w:val="0"/>
        <w:numPr>
          <w:ilvl w:val="0"/>
          <w:numId w:val="8"/>
        </w:numPr>
        <w:jc w:val="both"/>
      </w:pPr>
      <w:r>
        <w:t>Филатова Ю.О. Ритм речи и движений у детей. Теоретические и прикладные проблемы логопедии [Электронный ресурс]: монография/ Филатова Ю.О.— Электрон. текстовые данные.— М.: Московский педагогический государственный университет, 2012.— 218 c.— Ре</w:t>
      </w:r>
      <w:r>
        <w:t>жим доступа: http://www.iprbookshop.ru/18614.— ЭБС «IPRbooks»</w:t>
      </w:r>
    </w:p>
    <w:p w:rsidR="00D3284A" w:rsidRDefault="00717A7B">
      <w:pPr>
        <w:pStyle w:val="11"/>
        <w:widowControl w:val="0"/>
        <w:numPr>
          <w:ilvl w:val="0"/>
          <w:numId w:val="8"/>
        </w:numPr>
        <w:ind w:left="714" w:hanging="357"/>
      </w:pPr>
      <w:r>
        <w:t>Фомичева М.Ф. Введение в логопедию. Материалы для практического усвоения системы фонем русского языка: учеб. пособие для студ.и слушателей курсов педагогики и повышения квалификации/М.Ф.Фомичева</w:t>
      </w:r>
      <w:r>
        <w:t>, Е.В.Оганесян.- М.: Издательство МПСИ; Воронеж: изд.МПО (МОДЭК), 2010.-88с</w:t>
      </w:r>
    </w:p>
    <w:p w:rsidR="00D3284A" w:rsidRDefault="00D3284A">
      <w:pPr>
        <w:pStyle w:val="af3"/>
      </w:pPr>
    </w:p>
    <w:p w:rsidR="00D3284A" w:rsidRDefault="00717A7B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Arial Unicode MS" w:hAnsi="Times New Roman" w:cs="Times New Roman"/>
          <w:b/>
        </w:rPr>
        <w:t xml:space="preserve">в)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Современные профессиональные базы данных и информационные справочные системы.</w:t>
      </w:r>
    </w:p>
    <w:p w:rsidR="00D3284A" w:rsidRDefault="00717A7B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1) Автоматизированная библиотечная система МАРК;</w:t>
      </w:r>
    </w:p>
    <w:p w:rsidR="00D3284A" w:rsidRDefault="00717A7B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2) Электронная библиотечная система «IPRbooks» [Э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лектронный ресурс]. – Электрон. дан. – Режим доступа: http://www.iprbookshop.ru/ ;</w:t>
      </w:r>
    </w:p>
    <w:p w:rsidR="00D3284A" w:rsidRDefault="00717A7B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3)  Научная электронная библиотека [Электронный ресурс]. – Электрон. дан. – Режим дос- тупа : http://www.elibrary.ru/ </w:t>
      </w:r>
    </w:p>
    <w:p w:rsidR="00D3284A" w:rsidRDefault="00717A7B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4) Национальная электронная библиотека [Электронный ре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сурс]. – Электрон. дан. – Режим доступа: http://www.nns.ru/; Интернет-тестирование в сфере образования – http://www.i-exam.ru/ </w:t>
      </w:r>
    </w:p>
    <w:p w:rsidR="00D3284A" w:rsidRDefault="00717A7B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5) Электронные ресурсы Российской государственной библиотеки. Режим доступа: www.rsl.ru/ru/root3489/all;</w:t>
      </w:r>
    </w:p>
    <w:p w:rsidR="00D3284A" w:rsidRDefault="00717A7B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6) Портал Федеральных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государственных образовательных стандартов высшего образования http://fgosvo.ru;</w:t>
      </w:r>
    </w:p>
    <w:p w:rsidR="00D3284A" w:rsidRDefault="00717A7B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7) Портал "Информационно-коммуникационные технологии в образовании" https://www.ict.edu.ru;</w:t>
      </w:r>
    </w:p>
    <w:p w:rsidR="00D3284A" w:rsidRDefault="00717A7B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8) Альманах Института коррекционной педагогики РАО https://www.alldef.ru;</w:t>
      </w:r>
    </w:p>
    <w:p w:rsidR="00D3284A" w:rsidRDefault="00717A7B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9) Педаго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гическая библиотека www.pedlib.ru;</w:t>
      </w:r>
    </w:p>
    <w:p w:rsidR="00D3284A" w:rsidRDefault="00717A7B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10) Сайт центра патологии речи и нейрореабилитации https://cprin.ru</w:t>
      </w:r>
    </w:p>
    <w:p w:rsidR="00D3284A" w:rsidRDefault="00D3284A">
      <w:pPr>
        <w:pStyle w:val="11"/>
        <w:widowControl w:val="0"/>
        <w:shd w:val="clear" w:color="auto" w:fill="FFFFFF"/>
        <w:tabs>
          <w:tab w:val="left" w:pos="993"/>
        </w:tabs>
        <w:ind w:left="360" w:right="14"/>
        <w:contextualSpacing/>
        <w:jc w:val="both"/>
        <w:rPr>
          <w:b/>
        </w:rPr>
      </w:pPr>
    </w:p>
    <w:p w:rsidR="00D3284A" w:rsidRDefault="00717A7B">
      <w:pPr>
        <w:pStyle w:val="11"/>
        <w:widowControl w:val="0"/>
        <w:shd w:val="clear" w:color="auto" w:fill="FFFFFF"/>
        <w:tabs>
          <w:tab w:val="left" w:pos="993"/>
        </w:tabs>
        <w:ind w:left="360" w:right="14"/>
        <w:contextualSpacing/>
        <w:jc w:val="both"/>
        <w:rPr>
          <w:b/>
        </w:rPr>
      </w:pPr>
      <w:r>
        <w:rPr>
          <w:b/>
        </w:rPr>
        <w:t>9.Лицензионное программное обеспечение.</w:t>
      </w:r>
    </w:p>
    <w:p w:rsidR="00D3284A" w:rsidRDefault="00717A7B">
      <w:pPr>
        <w:pStyle w:val="11"/>
        <w:widowControl w:val="0"/>
        <w:shd w:val="clear" w:color="auto" w:fill="FFFFFF"/>
        <w:tabs>
          <w:tab w:val="left" w:pos="993"/>
        </w:tabs>
        <w:ind w:left="360" w:right="14"/>
        <w:contextualSpacing/>
        <w:jc w:val="both"/>
      </w:pPr>
      <w:r>
        <w:t>Не предусмотрено.</w:t>
      </w:r>
    </w:p>
    <w:p w:rsidR="00D3284A" w:rsidRDefault="00D3284A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</w:p>
    <w:p w:rsidR="00D3284A" w:rsidRDefault="00717A7B">
      <w:pPr>
        <w:pStyle w:val="11"/>
        <w:widowControl w:val="0"/>
        <w:shd w:val="clear" w:color="auto" w:fill="FFFFFF"/>
        <w:tabs>
          <w:tab w:val="left" w:pos="993"/>
        </w:tabs>
        <w:ind w:left="1080" w:right="14"/>
        <w:contextualSpacing/>
        <w:jc w:val="both"/>
        <w:rPr>
          <w:b/>
        </w:rPr>
      </w:pPr>
      <w:r>
        <w:rPr>
          <w:rFonts w:ascii="Times New Roman CYR" w:hAnsi="Times New Roman CYR" w:cs="Times New Roman CYR"/>
          <w:b/>
          <w:bCs/>
        </w:rPr>
        <w:t xml:space="preserve">10. Описание материально-технической базы, необходимой для проведения практики </w:t>
      </w:r>
    </w:p>
    <w:p w:rsidR="00D3284A" w:rsidRDefault="00717A7B">
      <w:pPr>
        <w:pStyle w:val="af3"/>
        <w:ind w:left="0" w:firstLine="851"/>
        <w:jc w:val="both"/>
      </w:pPr>
      <w:r>
        <w:t>1.</w:t>
      </w:r>
      <w:r>
        <w:tab/>
        <w:t xml:space="preserve">В целях </w:t>
      </w:r>
      <w:r>
        <w:t>подготовленности аудиторий к проведению установочной конференции и отчетной итоговой конференции имеется лаборатория логопедических технологий (столы, стулья, учебная доска, LCD-панель, шкафы с дидактическими пособиями,  учебно-методической и дидактической</w:t>
      </w:r>
      <w:r>
        <w:t xml:space="preserve"> литературой, журналами по психолого-педагогической  тематике, таблицы: Ухо человека; Спинной мозг; Покровы; Скелетные мышцы; Строение сердца; Строение спинного мозга; Расположение органов грудной клетки и брюшной полости; Саггитальный разрез через носовую</w:t>
      </w:r>
      <w:r>
        <w:t xml:space="preserve"> полость глотки и гортани; Строение уха (лабиринт);  Челюсти и зубы человека. Муляжи: Головной мозг ( в малой и большой форме); Строение уха; Спинной мозг; строение глаза; Строение гортани. Дидактический материал: Доска Сегена; Вкладыши; Развивающие игры: </w:t>
      </w:r>
      <w:r>
        <w:t>лото - «Парочки», «Что лишнее»; Пирамидки; Мозаика; Геометрические фигуры «Дом»; Шнуровка «Ботинок»; Мягкий конструктор, пазлы; картинный материал по лексическим темам и проч.). По заявке устанавливается  мобильный комплект (ноутбук, проектор, колонки).</w:t>
      </w:r>
    </w:p>
    <w:p w:rsidR="00D3284A" w:rsidRDefault="00717A7B">
      <w:pPr>
        <w:pStyle w:val="af3"/>
        <w:ind w:left="0" w:firstLine="851"/>
        <w:jc w:val="both"/>
      </w:pPr>
      <w:r>
        <w:t>2.</w:t>
      </w:r>
      <w:r>
        <w:tab/>
        <w:t>Учебная аудитория для самостоятельной работы обучающихся с выходом в сеть Интернет (компьютерные столы, стулья, учебная доска, 12 компьютеров). По заявке устанавливается мобильный комплект (ноутбук, проектор, экран, колонки).</w:t>
      </w:r>
    </w:p>
    <w:p w:rsidR="00D3284A" w:rsidRDefault="00D3284A">
      <w:pPr>
        <w:pStyle w:val="af3"/>
        <w:ind w:left="0" w:firstLine="851"/>
      </w:pPr>
    </w:p>
    <w:p w:rsidR="00D3284A" w:rsidRDefault="00D3284A">
      <w:pPr>
        <w:pStyle w:val="af3"/>
      </w:pPr>
    </w:p>
    <w:p w:rsidR="00D3284A" w:rsidRDefault="00717A7B">
      <w:pPr>
        <w:pStyle w:val="11"/>
        <w:widowControl w:val="0"/>
        <w:shd w:val="clear" w:color="auto" w:fill="FFFFFF"/>
        <w:tabs>
          <w:tab w:val="left" w:pos="993"/>
        </w:tabs>
        <w:ind w:left="360" w:right="14"/>
        <w:contextualSpacing/>
        <w:jc w:val="both"/>
      </w:pPr>
      <w:r>
        <w:rPr>
          <w:b/>
        </w:rPr>
        <w:t>11. Особенности прохождения</w:t>
      </w:r>
      <w:r>
        <w:rPr>
          <w:b/>
        </w:rPr>
        <w:t xml:space="preserve"> практики инвалидами и лицами с ограниченными возможностями здоровья</w:t>
      </w:r>
      <w:r>
        <w:t>.</w:t>
      </w:r>
    </w:p>
    <w:p w:rsidR="00D3284A" w:rsidRDefault="00717A7B">
      <w:pPr>
        <w:pStyle w:val="af3"/>
        <w:ind w:left="0" w:firstLine="851"/>
        <w:jc w:val="both"/>
      </w:pPr>
      <w:r>
        <w:t xml:space="preserve"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</w:t>
      </w:r>
      <w:r>
        <w:t>особенностей их психофизического развития и состояния здоровья, в частности применяется индивидуальный подход к организации учебной практики, индивидуальные задания: рефераты, письменные работы и, наоборот, только устные ответы и диалоги, индивидуальные ко</w:t>
      </w:r>
      <w:r>
        <w:t>нсультации, использование диктофона и других записывающих средств для воспроизведения материала.</w:t>
      </w:r>
    </w:p>
    <w:p w:rsidR="00D3284A" w:rsidRDefault="00717A7B">
      <w:pPr>
        <w:pStyle w:val="af3"/>
        <w:ind w:left="0" w:firstLine="851"/>
        <w:jc w:val="both"/>
      </w:pPr>
      <w: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</w:t>
      </w:r>
      <w:r>
        <w:t xml:space="preserve">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</w:t>
      </w:r>
      <w:r>
        <w:t xml:space="preserve">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 визуального доступа к информации, экранными увеличителями и техническими средствами усиления </w:t>
      </w:r>
      <w:r>
        <w:t>остаточного зрения. Образовательный процесс обеспечен Microsoft Windows 7, Центр специальных возможностей, Экранная лупа; Microsoft Windows 7, Центр специальных возможностей, Экранная диктор; Microsoft Windows 7, Центр специальных возможностей, Экранная кл</w:t>
      </w:r>
      <w:r>
        <w:t>авиатура; экранная лупа OneLoupe; речевой синтезатор «Голос».</w:t>
      </w:r>
    </w:p>
    <w:p w:rsidR="00D3284A" w:rsidRDefault="00D3284A">
      <w:pPr>
        <w:pStyle w:val="af3"/>
        <w:ind w:left="0" w:firstLine="851"/>
        <w:jc w:val="both"/>
      </w:pPr>
    </w:p>
    <w:p w:rsidR="00D3284A" w:rsidRDefault="00717A7B">
      <w:pPr>
        <w:pStyle w:val="11"/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ind w:right="14"/>
        <w:contextualSpacing/>
        <w:jc w:val="both"/>
        <w:rPr>
          <w:b/>
        </w:rPr>
      </w:pPr>
      <w:r>
        <w:rPr>
          <w:b/>
        </w:rPr>
        <w:t>Иные сведения и материалы.</w:t>
      </w:r>
    </w:p>
    <w:p w:rsidR="00D3284A" w:rsidRDefault="00D3284A">
      <w:pPr>
        <w:pStyle w:val="11"/>
        <w:widowControl w:val="0"/>
        <w:shd w:val="clear" w:color="auto" w:fill="FFFFFF"/>
        <w:tabs>
          <w:tab w:val="left" w:pos="993"/>
        </w:tabs>
        <w:ind w:left="851" w:right="14"/>
        <w:contextualSpacing/>
        <w:jc w:val="both"/>
        <w:rPr>
          <w:b/>
        </w:rPr>
      </w:pPr>
    </w:p>
    <w:p w:rsidR="00D3284A" w:rsidRDefault="00717A7B">
      <w:pPr>
        <w:pStyle w:val="11"/>
        <w:widowControl w:val="0"/>
        <w:shd w:val="clear" w:color="auto" w:fill="FFFFFF"/>
        <w:tabs>
          <w:tab w:val="left" w:pos="993"/>
        </w:tabs>
        <w:ind w:left="851" w:right="14"/>
        <w:contextualSpacing/>
        <w:jc w:val="both"/>
      </w:pPr>
      <w:r>
        <w:rPr>
          <w:b/>
        </w:rPr>
        <w:t>12.1.Перечень образовательных технологий, используемых при проведении практики</w:t>
      </w:r>
      <w:r>
        <w:t>.</w:t>
      </w:r>
    </w:p>
    <w:p w:rsidR="00D3284A" w:rsidRDefault="00717A7B">
      <w:pPr>
        <w:pStyle w:val="af3"/>
        <w:ind w:left="0" w:firstLine="851"/>
        <w:jc w:val="both"/>
      </w:pPr>
      <w:r>
        <w:t xml:space="preserve">Наиболее эффективным является просмотр видеоматериала по нарушениям речи. </w:t>
      </w:r>
    </w:p>
    <w:p w:rsidR="00D3284A" w:rsidRDefault="00717A7B">
      <w:pPr>
        <w:pStyle w:val="af3"/>
        <w:ind w:left="0" w:firstLine="851"/>
        <w:jc w:val="both"/>
      </w:pPr>
      <w:r>
        <w:t>Могут быть</w:t>
      </w:r>
      <w:r>
        <w:t xml:space="preserve"> организованы выездные посещения занятий и других педагогических мероприятий в дошкольных и школьных организациях и подробный их анализ, посещение </w:t>
      </w:r>
      <w:r>
        <w:lastRenderedPageBreak/>
        <w:t>конференций, выставок, открытых мероприятий коррекционной направленности. Обучающиеся могут понаблюдать за  о</w:t>
      </w:r>
      <w:r>
        <w:t>бследованием дошкольников с нарушениями речи, планированием логопедической и педагогической работы. Используемые методы позволяют развивать у обучающихся положительное отношение к будущей профессии, иметь представление о взаимоотношениях логопеда с ребёнко</w:t>
      </w:r>
      <w:r>
        <w:t>м, умение вступать  контакт с ним, а также приёмам логопедического обследования и коррекционно-логопедического воздействия.</w:t>
      </w:r>
    </w:p>
    <w:p w:rsidR="00D3284A" w:rsidRDefault="00D3284A">
      <w:pPr>
        <w:pStyle w:val="af3"/>
        <w:ind w:left="0" w:firstLine="851"/>
        <w:jc w:val="both"/>
        <w:rPr>
          <w:b/>
        </w:rPr>
      </w:pPr>
    </w:p>
    <w:p w:rsidR="00D3284A" w:rsidRDefault="00717A7B">
      <w:pPr>
        <w:pStyle w:val="af3"/>
        <w:ind w:left="0" w:firstLine="851"/>
        <w:jc w:val="both"/>
        <w:rPr>
          <w:b/>
        </w:rPr>
      </w:pPr>
      <w:r>
        <w:rPr>
          <w:b/>
        </w:rPr>
        <w:t>12.2. Обязанности руководителя практики.</w:t>
      </w:r>
    </w:p>
    <w:p w:rsidR="00D3284A" w:rsidRDefault="00717A7B">
      <w:pPr>
        <w:pStyle w:val="af3"/>
        <w:ind w:left="0" w:firstLine="851"/>
        <w:jc w:val="both"/>
      </w:pPr>
      <w:r>
        <w:t>Руководитель учебной практики назначается из числа преподавателей кафедры логопедии.</w:t>
      </w:r>
    </w:p>
    <w:p w:rsidR="00D3284A" w:rsidRDefault="00717A7B">
      <w:pPr>
        <w:pStyle w:val="af3"/>
        <w:ind w:left="0" w:firstLine="851"/>
        <w:jc w:val="both"/>
      </w:pPr>
      <w:r>
        <w:t>Руков</w:t>
      </w:r>
      <w:r>
        <w:t>одитель практики от университета:</w:t>
      </w:r>
    </w:p>
    <w:p w:rsidR="00D3284A" w:rsidRDefault="00717A7B">
      <w:pPr>
        <w:pStyle w:val="af3"/>
        <w:ind w:left="0" w:firstLine="851"/>
        <w:jc w:val="both"/>
      </w:pPr>
      <w:r>
        <w:t>–</w:t>
      </w:r>
      <w:r>
        <w:tab/>
        <w:t>участвует в распределении обучающихся по рабочим местам и видам работ в организации;</w:t>
      </w:r>
    </w:p>
    <w:p w:rsidR="00D3284A" w:rsidRDefault="00717A7B">
      <w:pPr>
        <w:pStyle w:val="af3"/>
        <w:ind w:left="0" w:firstLine="851"/>
        <w:jc w:val="both"/>
      </w:pPr>
      <w:r>
        <w:t>–</w:t>
      </w:r>
      <w:r>
        <w:tab/>
        <w:t>осуществляет контроль за соблюдением сроков проведения практики и соответствием ее содержания требованиям, установленным ОПОП ВО;</w:t>
      </w:r>
    </w:p>
    <w:p w:rsidR="00D3284A" w:rsidRDefault="00717A7B">
      <w:pPr>
        <w:pStyle w:val="af3"/>
        <w:ind w:left="0" w:firstLine="851"/>
        <w:jc w:val="both"/>
      </w:pPr>
      <w:r>
        <w:t>–</w:t>
      </w:r>
      <w:r>
        <w:tab/>
        <w:t>о</w:t>
      </w:r>
      <w:r>
        <w:t>казывает методическую помощь обучающимся при выполнении ими индивидуальных заданий;</w:t>
      </w:r>
    </w:p>
    <w:p w:rsidR="00D3284A" w:rsidRDefault="00717A7B">
      <w:pPr>
        <w:pStyle w:val="af3"/>
        <w:ind w:left="0" w:firstLine="851"/>
        <w:jc w:val="both"/>
      </w:pPr>
      <w:r>
        <w:t>–</w:t>
      </w:r>
      <w:r>
        <w:tab/>
        <w:t>оценивает результаты прохождения практики обучающимися.</w:t>
      </w:r>
    </w:p>
    <w:p w:rsidR="00D3284A" w:rsidRDefault="00717A7B">
      <w:pPr>
        <w:pStyle w:val="af3"/>
        <w:ind w:left="0" w:firstLine="851"/>
        <w:jc w:val="both"/>
      </w:pPr>
      <w:r>
        <w:t>Руководитель учебной практики проводит установочную и итоговую конференции со всеми обучающимися группы, организуе</w:t>
      </w:r>
      <w:r>
        <w:t>т каждого в соответствии с его сферой интересов, нацеливает его на систематизацию и анализ материала для будущей курсовой работы  и консультирует его в сборе материалов, необходимых для продуктивной работы и написания отчета.</w:t>
      </w:r>
    </w:p>
    <w:p w:rsidR="00D3284A" w:rsidRDefault="00717A7B">
      <w:pPr>
        <w:pStyle w:val="af3"/>
        <w:ind w:left="0" w:firstLine="851"/>
        <w:jc w:val="both"/>
      </w:pPr>
      <w:r>
        <w:t>В ходе установочной конференци</w:t>
      </w:r>
      <w:r>
        <w:t>и руководителю необходимо:</w:t>
      </w:r>
    </w:p>
    <w:p w:rsidR="00D3284A" w:rsidRDefault="00717A7B">
      <w:pPr>
        <w:pStyle w:val="af3"/>
        <w:ind w:left="0" w:firstLine="851"/>
        <w:jc w:val="both"/>
      </w:pPr>
      <w:r>
        <w:t>сообщить обучающимся точные сроки практики;</w:t>
      </w:r>
    </w:p>
    <w:p w:rsidR="00D3284A" w:rsidRDefault="00717A7B">
      <w:pPr>
        <w:pStyle w:val="af3"/>
        <w:ind w:left="0" w:firstLine="851"/>
        <w:jc w:val="both"/>
      </w:pPr>
      <w:r>
        <w:t>сообщить фамилии и телефоны должностных лиц, занимающихся практикой в университете;</w:t>
      </w:r>
    </w:p>
    <w:p w:rsidR="00D3284A" w:rsidRDefault="00717A7B">
      <w:pPr>
        <w:pStyle w:val="af3"/>
        <w:ind w:left="0" w:firstLine="851"/>
        <w:jc w:val="both"/>
      </w:pPr>
      <w:r>
        <w:t>подробно ознакомить обучающихся с программой практики, выделяя главные вопросы и разъясняя индивидуал</w:t>
      </w:r>
      <w:r>
        <w:t xml:space="preserve">ьные задания; </w:t>
      </w:r>
    </w:p>
    <w:p w:rsidR="00D3284A" w:rsidRDefault="00717A7B">
      <w:pPr>
        <w:pStyle w:val="af3"/>
        <w:ind w:left="0" w:firstLine="851"/>
        <w:jc w:val="both"/>
      </w:pPr>
      <w:r>
        <w:t>сообщить об учебных пособиях, необходимых для выполнения программы практики, указать, где и какая литература может быть получена;</w:t>
      </w:r>
    </w:p>
    <w:p w:rsidR="00D3284A" w:rsidRDefault="00717A7B">
      <w:pPr>
        <w:pStyle w:val="af3"/>
        <w:ind w:left="0" w:firstLine="851"/>
        <w:jc w:val="both"/>
      </w:pPr>
      <w:r>
        <w:t>сообщить требования по ведению дневники и составлению отчета по практике;</w:t>
      </w:r>
    </w:p>
    <w:p w:rsidR="00D3284A" w:rsidRDefault="00717A7B">
      <w:pPr>
        <w:pStyle w:val="af3"/>
        <w:ind w:left="0" w:firstLine="851"/>
        <w:jc w:val="both"/>
      </w:pPr>
      <w:r>
        <w:t xml:space="preserve">напомнить о документах, необходимых </w:t>
      </w:r>
      <w:r>
        <w:t>обучающемуся в период практики (паспорт, студенческий билет, трудовая книжка и другие документы, предусмотренные в организации)</w:t>
      </w:r>
    </w:p>
    <w:p w:rsidR="00D3284A" w:rsidRDefault="00717A7B">
      <w:pPr>
        <w:pStyle w:val="af3"/>
        <w:ind w:left="0" w:firstLine="851"/>
        <w:jc w:val="both"/>
      </w:pPr>
      <w:r>
        <w:t>ознакомить обучающихся с режимом работы базы практики (распорядок дня, особенности рабочего места и др.);</w:t>
      </w:r>
    </w:p>
    <w:p w:rsidR="00D3284A" w:rsidRDefault="00717A7B">
      <w:pPr>
        <w:pStyle w:val="af3"/>
        <w:ind w:left="0" w:firstLine="851"/>
        <w:jc w:val="both"/>
      </w:pPr>
      <w:r>
        <w:t>информировать обучающи</w:t>
      </w:r>
      <w:r>
        <w:t>хся о дате проведения итоговой конференции практики.</w:t>
      </w:r>
    </w:p>
    <w:p w:rsidR="00D3284A" w:rsidRDefault="00717A7B">
      <w:pPr>
        <w:pStyle w:val="af3"/>
        <w:ind w:left="0" w:firstLine="851"/>
        <w:jc w:val="both"/>
      </w:pPr>
      <w:r>
        <w:t>По окончанию практики руководитель обязан:</w:t>
      </w:r>
    </w:p>
    <w:p w:rsidR="00D3284A" w:rsidRDefault="00717A7B">
      <w:pPr>
        <w:pStyle w:val="af3"/>
        <w:ind w:left="0" w:firstLine="851"/>
        <w:jc w:val="both"/>
      </w:pPr>
      <w:r>
        <w:t>–</w:t>
      </w:r>
      <w:r>
        <w:tab/>
        <w:t>в недельный срок после окончания практики предоставить заведующему кафедрой письменный отчет о проведении практики вместе с замечаниями и конкретными предложе</w:t>
      </w:r>
      <w:r>
        <w:t>ниями по совершенствованию практической подготовки обучающихся.</w:t>
      </w:r>
    </w:p>
    <w:p w:rsidR="00D3284A" w:rsidRDefault="00717A7B">
      <w:pPr>
        <w:pStyle w:val="af3"/>
        <w:ind w:left="0" w:firstLine="851"/>
        <w:jc w:val="both"/>
      </w:pPr>
      <w:r>
        <w:t>–</w:t>
      </w:r>
      <w:r>
        <w:tab/>
        <w:t>уточнить на кафедре сроки предоставления на проверку отчетов и время приема отчетности по практике и довести их до сведения обучающихся.</w:t>
      </w:r>
    </w:p>
    <w:p w:rsidR="00D3284A" w:rsidRDefault="00717A7B">
      <w:pPr>
        <w:pStyle w:val="af3"/>
        <w:ind w:left="0" w:firstLine="851"/>
        <w:jc w:val="both"/>
      </w:pPr>
      <w:r>
        <w:t>–</w:t>
      </w:r>
      <w:r>
        <w:tab/>
        <w:t>отчитаться на заседании кафедры о результатах практ</w:t>
      </w:r>
      <w:r>
        <w:t>ики.</w:t>
      </w:r>
    </w:p>
    <w:p w:rsidR="00D3284A" w:rsidRDefault="00717A7B">
      <w:pPr>
        <w:pStyle w:val="af3"/>
        <w:ind w:left="0" w:firstLine="851"/>
        <w:jc w:val="both"/>
      </w:pPr>
      <w:r>
        <w:t>–</w:t>
      </w:r>
      <w:r>
        <w:tab/>
        <w:t>предоставить сведения о результатах практики в деканат для составления отчета о прохождении практики обучающихся (за подписью заведующего кафедрой).</w:t>
      </w:r>
    </w:p>
    <w:p w:rsidR="00D3284A" w:rsidRDefault="00D3284A">
      <w:pPr>
        <w:pStyle w:val="af3"/>
        <w:ind w:left="851"/>
        <w:jc w:val="both"/>
        <w:rPr>
          <w:b/>
        </w:rPr>
      </w:pPr>
    </w:p>
    <w:p w:rsidR="00D3284A" w:rsidRDefault="00717A7B">
      <w:pPr>
        <w:pStyle w:val="af3"/>
        <w:ind w:left="851"/>
        <w:jc w:val="both"/>
      </w:pPr>
      <w:r>
        <w:rPr>
          <w:b/>
        </w:rPr>
        <w:t>12.3. Обязанности обучающихся при прохождении учебной практики.</w:t>
      </w:r>
    </w:p>
    <w:p w:rsidR="00D3284A" w:rsidRDefault="00717A7B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Во время прохождения  практики обуч</w:t>
      </w:r>
      <w:r>
        <w:t>ающийся обязан:</w:t>
      </w:r>
    </w:p>
    <w:p w:rsidR="00D3284A" w:rsidRDefault="00717A7B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 xml:space="preserve">– полностью и добросовестно выполнять требования настоящей программы по </w:t>
      </w:r>
      <w:r>
        <w:lastRenderedPageBreak/>
        <w:t>соответствующему виду практики, проявляя при этом инициативу и творческое отношение к делу;</w:t>
      </w:r>
    </w:p>
    <w:p w:rsidR="00D3284A" w:rsidRDefault="00717A7B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 xml:space="preserve">– подчиняться правилам внутреннего распорядка организации, в котором </w:t>
      </w:r>
      <w:r>
        <w:t>проходит практику. В случае пропуска рабочего времени практикант должен предоставить оправдательный документ, который затем приобщается к отчету;</w:t>
      </w:r>
    </w:p>
    <w:p w:rsidR="00D3284A" w:rsidRDefault="00717A7B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– своевременно и точно выполнять все указания руководителей практики;</w:t>
      </w:r>
    </w:p>
    <w:p w:rsidR="00D3284A" w:rsidRDefault="00717A7B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 xml:space="preserve">– систематически вести дневник практики </w:t>
      </w:r>
      <w:r>
        <w:t>по установленной форме;</w:t>
      </w:r>
    </w:p>
    <w:p w:rsidR="00D3284A" w:rsidRDefault="00717A7B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– изучить и строго соблюдать правила охраны труда, техники безопасности, учебной санитарии;</w:t>
      </w:r>
    </w:p>
    <w:p w:rsidR="00D3284A" w:rsidRDefault="00717A7B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– активно участвовать в общественной жизни коллектива организации по месту практики;</w:t>
      </w:r>
    </w:p>
    <w:p w:rsidR="00D3284A" w:rsidRDefault="00717A7B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– своевременно пройти защиту соответствующего вида прак</w:t>
      </w:r>
      <w:r>
        <w:t>тики по ее окончании, представив преподавателю отчет в соответствии с программой, дневник и характеристику руководителя практики от предприятия, учреждения или организации о работе обучающегося практиканта.</w:t>
      </w:r>
    </w:p>
    <w:p w:rsidR="00D3284A" w:rsidRDefault="00D3284A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</w:p>
    <w:p w:rsidR="00D3284A" w:rsidRDefault="00717A7B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  <w:rPr>
          <w:b/>
        </w:rPr>
      </w:pPr>
      <w:r>
        <w:rPr>
          <w:b/>
        </w:rPr>
        <w:t>12.4. Документация по учебной практике.</w:t>
      </w:r>
    </w:p>
    <w:p w:rsidR="00D3284A" w:rsidRDefault="00717A7B">
      <w:pPr>
        <w:pStyle w:val="11"/>
        <w:widowControl w:val="0"/>
        <w:shd w:val="clear" w:color="auto" w:fill="FFFFFF"/>
        <w:tabs>
          <w:tab w:val="left" w:pos="851"/>
        </w:tabs>
        <w:ind w:right="14" w:firstLine="851"/>
        <w:contextualSpacing/>
        <w:jc w:val="both"/>
      </w:pPr>
      <w:r>
        <w:t xml:space="preserve">1. Дневник практики (цель, задачи практики, оборудование, содержание каждого дня практики, конспекты занятий, перспективный и тематический планы работы и т.д.). </w:t>
      </w:r>
    </w:p>
    <w:p w:rsidR="00D3284A" w:rsidRDefault="00717A7B">
      <w:pPr>
        <w:pStyle w:val="11"/>
        <w:widowControl w:val="0"/>
        <w:shd w:val="clear" w:color="auto" w:fill="FFFFFF"/>
        <w:tabs>
          <w:tab w:val="left" w:pos="851"/>
        </w:tabs>
        <w:ind w:right="14" w:firstLine="851"/>
        <w:contextualSpacing/>
        <w:jc w:val="both"/>
      </w:pPr>
      <w:r>
        <w:t>2. Отчет о практике в свободной форме (один от подгруппы). Отчет может быть дополнен стенгазет</w:t>
      </w:r>
      <w:r>
        <w:t xml:space="preserve">ой  с фотографиями. </w:t>
      </w:r>
    </w:p>
    <w:p w:rsidR="00D3284A" w:rsidRDefault="00717A7B">
      <w:pPr>
        <w:pStyle w:val="11"/>
        <w:widowControl w:val="0"/>
        <w:shd w:val="clear" w:color="auto" w:fill="FFFFFF"/>
        <w:tabs>
          <w:tab w:val="left" w:pos="851"/>
        </w:tabs>
        <w:ind w:right="14" w:firstLine="851"/>
        <w:contextualSpacing/>
        <w:jc w:val="both"/>
      </w:pPr>
      <w:r>
        <w:t xml:space="preserve">3. Индивидуальное задание. </w:t>
      </w:r>
    </w:p>
    <w:p w:rsidR="00D3284A" w:rsidRDefault="00717A7B">
      <w:pPr>
        <w:pStyle w:val="11"/>
        <w:widowControl w:val="0"/>
        <w:shd w:val="clear" w:color="auto" w:fill="FFFFFF"/>
        <w:tabs>
          <w:tab w:val="left" w:pos="851"/>
        </w:tabs>
        <w:ind w:right="14" w:firstLine="851"/>
        <w:contextualSpacing/>
        <w:jc w:val="both"/>
      </w:pPr>
      <w:r>
        <w:t xml:space="preserve">4. Совместный план-график. </w:t>
      </w:r>
    </w:p>
    <w:p w:rsidR="00D3284A" w:rsidRDefault="00717A7B">
      <w:pPr>
        <w:pStyle w:val="11"/>
        <w:widowControl w:val="0"/>
        <w:shd w:val="clear" w:color="auto" w:fill="FFFFFF"/>
        <w:tabs>
          <w:tab w:val="left" w:pos="851"/>
        </w:tabs>
        <w:ind w:right="14" w:firstLine="851"/>
        <w:contextualSpacing/>
        <w:jc w:val="both"/>
      </w:pPr>
      <w:r>
        <w:t>5. Конспекты мероприятий, которые посетил обучающийся (2-5 мероприятий).</w:t>
      </w:r>
    </w:p>
    <w:p w:rsidR="00D3284A" w:rsidRDefault="00717A7B">
      <w:pPr>
        <w:pStyle w:val="11"/>
        <w:widowControl w:val="0"/>
        <w:shd w:val="clear" w:color="auto" w:fill="FFFFFF"/>
        <w:tabs>
          <w:tab w:val="left" w:pos="851"/>
        </w:tabs>
        <w:ind w:right="14" w:firstLine="851"/>
        <w:contextualSpacing/>
        <w:jc w:val="both"/>
      </w:pPr>
      <w:r>
        <w:t>6. Конспект мероприятия, которое провел обучающийся (1-3 мероприятия).</w:t>
      </w:r>
    </w:p>
    <w:p w:rsidR="00D3284A" w:rsidRDefault="00717A7B">
      <w:pPr>
        <w:pStyle w:val="11"/>
        <w:widowControl w:val="0"/>
        <w:shd w:val="clear" w:color="auto" w:fill="FFFFFF"/>
        <w:tabs>
          <w:tab w:val="left" w:pos="851"/>
        </w:tabs>
        <w:ind w:right="14" w:firstLine="851"/>
        <w:contextualSpacing/>
        <w:jc w:val="both"/>
      </w:pPr>
      <w:r>
        <w:t>7. Журнал регистрации инструктажа о</w:t>
      </w:r>
      <w:r>
        <w:t>бучающихся по ознакомлению с требованиями охраны труда, пожарной безопасности и техники безопасности.</w:t>
      </w:r>
    </w:p>
    <w:p w:rsidR="00D3284A" w:rsidRDefault="00717A7B">
      <w:pPr>
        <w:pStyle w:val="11"/>
        <w:widowControl w:val="0"/>
        <w:shd w:val="clear" w:color="auto" w:fill="FFFFFF"/>
        <w:tabs>
          <w:tab w:val="left" w:pos="851"/>
        </w:tabs>
        <w:ind w:right="14" w:firstLine="851"/>
        <w:contextualSpacing/>
        <w:jc w:val="both"/>
      </w:pPr>
      <w:r>
        <w:t>8. Отчет руководителя практики от университета о проведении учебной практики.</w:t>
      </w:r>
    </w:p>
    <w:p w:rsidR="00D3284A" w:rsidRDefault="00717A7B">
      <w:pPr>
        <w:pStyle w:val="11"/>
        <w:widowControl w:val="0"/>
        <w:shd w:val="clear" w:color="auto" w:fill="FFFFFF"/>
        <w:tabs>
          <w:tab w:val="left" w:pos="851"/>
        </w:tabs>
        <w:ind w:right="14" w:firstLine="851"/>
        <w:contextualSpacing/>
        <w:jc w:val="both"/>
      </w:pPr>
      <w:r>
        <w:t>9. Приказ о направлении на практику.</w:t>
      </w:r>
    </w:p>
    <w:p w:rsidR="00D3284A" w:rsidRDefault="00D3284A">
      <w:pPr>
        <w:pStyle w:val="11"/>
        <w:widowControl w:val="0"/>
        <w:shd w:val="clear" w:color="auto" w:fill="FFFFFF"/>
        <w:tabs>
          <w:tab w:val="left" w:pos="993"/>
        </w:tabs>
        <w:ind w:right="14"/>
        <w:contextualSpacing/>
        <w:jc w:val="both"/>
      </w:pPr>
    </w:p>
    <w:p w:rsidR="00D3284A" w:rsidRDefault="00D3284A">
      <w:pPr>
        <w:pStyle w:val="11"/>
        <w:widowControl w:val="0"/>
        <w:shd w:val="clear" w:color="auto" w:fill="FFFFFF"/>
        <w:tabs>
          <w:tab w:val="left" w:pos="993"/>
        </w:tabs>
        <w:ind w:right="14"/>
        <w:contextualSpacing/>
        <w:jc w:val="both"/>
      </w:pPr>
    </w:p>
    <w:p w:rsidR="00D3284A" w:rsidRDefault="00D3284A">
      <w:pPr>
        <w:pStyle w:val="11"/>
        <w:widowControl w:val="0"/>
        <w:shd w:val="clear" w:color="auto" w:fill="FFFFFF"/>
        <w:tabs>
          <w:tab w:val="left" w:pos="993"/>
        </w:tabs>
        <w:ind w:right="14"/>
        <w:contextualSpacing/>
        <w:jc w:val="both"/>
      </w:pPr>
    </w:p>
    <w:p w:rsidR="00D3284A" w:rsidRDefault="00D3284A">
      <w:pPr>
        <w:pStyle w:val="11"/>
        <w:widowControl w:val="0"/>
        <w:shd w:val="clear" w:color="auto" w:fill="FFFFFF"/>
        <w:tabs>
          <w:tab w:val="left" w:pos="993"/>
        </w:tabs>
        <w:ind w:right="14"/>
        <w:contextualSpacing/>
        <w:jc w:val="both"/>
      </w:pPr>
    </w:p>
    <w:p w:rsidR="00D3284A" w:rsidRDefault="00717A7B">
      <w:pPr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Составитель: </w:t>
      </w:r>
      <w:r>
        <w:rPr>
          <w:rFonts w:ascii="Times New Roman" w:hAnsi="Times New Roman" w:cs="Times New Roman"/>
          <w:sz w:val="24"/>
          <w:szCs w:val="24"/>
        </w:rPr>
        <w:t xml:space="preserve">Антипова Ж.В. к.п.н., </w:t>
      </w:r>
      <w:r>
        <w:rPr>
          <w:rFonts w:ascii="Times New Roman" w:hAnsi="Times New Roman" w:cs="Times New Roman"/>
          <w:sz w:val="24"/>
          <w:szCs w:val="24"/>
        </w:rPr>
        <w:t>доцент, доцент кафедры логопедии МПСУ</w:t>
      </w:r>
      <w:r>
        <w:br w:type="page"/>
      </w:r>
    </w:p>
    <w:p w:rsidR="00D3284A" w:rsidRDefault="00717A7B">
      <w:pPr>
        <w:tabs>
          <w:tab w:val="left" w:pos="567"/>
          <w:tab w:val="left" w:pos="851"/>
        </w:tabs>
        <w:spacing w:line="276" w:lineRule="auto"/>
      </w:pPr>
      <w:r>
        <w:rPr>
          <w:rFonts w:ascii="Times New Roman" w:eastAsia="Times New Roman" w:hAnsi="Times New Roman" w:cs="Times New Roman"/>
          <w:b/>
          <w:bCs/>
          <w:sz w:val="24"/>
        </w:rPr>
        <w:lastRenderedPageBreak/>
        <w:t>13. Лист регистрации изменений</w:t>
      </w:r>
    </w:p>
    <w:p w:rsidR="00D3284A" w:rsidRDefault="00717A7B">
      <w:pPr>
        <w:tabs>
          <w:tab w:val="left" w:pos="567"/>
          <w:tab w:val="left" w:pos="851"/>
        </w:tabs>
        <w:spacing w:line="276" w:lineRule="auto"/>
      </w:pPr>
      <w:r>
        <w:rPr>
          <w:rFonts w:ascii="Times New Roman" w:eastAsia="Times New Roman" w:hAnsi="Times New Roman" w:cs="Times New Roman"/>
          <w:sz w:val="24"/>
        </w:rPr>
        <w:t>Рабочая программа учебной дисциплины обсуждена и утверждена на заседании Ученого совета от « 3 » сентября 2019 г. протокол №1</w:t>
      </w:r>
    </w:p>
    <w:p w:rsidR="00D3284A" w:rsidRDefault="00D3284A">
      <w:pPr>
        <w:tabs>
          <w:tab w:val="left" w:pos="567"/>
          <w:tab w:val="left" w:pos="851"/>
        </w:tabs>
        <w:spacing w:line="276" w:lineRule="auto"/>
        <w:rPr>
          <w:rFonts w:ascii="Times New Roman" w:eastAsia="Times New Roman" w:hAnsi="Times New Roman" w:cs="Times New Roman"/>
          <w:b/>
          <w:bCs/>
          <w:sz w:val="24"/>
        </w:rPr>
      </w:pPr>
    </w:p>
    <w:p w:rsidR="00D3284A" w:rsidRDefault="00717A7B">
      <w:pPr>
        <w:tabs>
          <w:tab w:val="left" w:pos="567"/>
          <w:tab w:val="left" w:pos="851"/>
        </w:tabs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</w:rPr>
        <w:t>Лист регистрации изменений</w:t>
      </w:r>
    </w:p>
    <w:p w:rsidR="00D3284A" w:rsidRDefault="00D3284A">
      <w:pPr>
        <w:tabs>
          <w:tab w:val="left" w:pos="567"/>
          <w:tab w:val="left" w:pos="851"/>
        </w:tabs>
        <w:spacing w:line="276" w:lineRule="auto"/>
        <w:rPr>
          <w:rFonts w:ascii="Times New Roman" w:eastAsia="Times New Roman" w:hAnsi="Times New Roman" w:cs="Times New Roman"/>
          <w:b/>
          <w:bCs/>
          <w:sz w:val="24"/>
        </w:rPr>
      </w:pPr>
    </w:p>
    <w:tbl>
      <w:tblPr>
        <w:tblW w:w="9750" w:type="dxa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/>
      </w:tblPr>
      <w:tblGrid>
        <w:gridCol w:w="569"/>
        <w:gridCol w:w="5172"/>
        <w:gridCol w:w="2620"/>
        <w:gridCol w:w="1389"/>
      </w:tblGrid>
      <w:tr w:rsidR="00D3284A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284A" w:rsidRDefault="00D3284A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3284A" w:rsidRDefault="00717A7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п/п</w:t>
            </w:r>
          </w:p>
        </w:tc>
        <w:tc>
          <w:tcPr>
            <w:tcW w:w="5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284A" w:rsidRDefault="00717A7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Содержание изменения</w:t>
            </w: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284A" w:rsidRDefault="00717A7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Реквизиты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документа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об утверждении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изменения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284A" w:rsidRDefault="00717A7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введения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изменения</w:t>
            </w:r>
          </w:p>
        </w:tc>
      </w:tr>
      <w:tr w:rsidR="00D3284A">
        <w:trPr>
          <w:trHeight w:val="790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3284A" w:rsidRDefault="00717A7B">
            <w:pPr>
              <w:snapToGrid w:val="0"/>
              <w:contextualSpacing/>
            </w:pPr>
            <w:r>
              <w:rPr>
                <w:rFonts w:eastAsia="Calibri" w:cs="Calibri"/>
                <w:color w:val="000000"/>
              </w:rPr>
              <w:t>1</w:t>
            </w:r>
          </w:p>
        </w:tc>
        <w:tc>
          <w:tcPr>
            <w:tcW w:w="5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284A" w:rsidRDefault="00717A7B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3284A" w:rsidRDefault="00717A7B">
            <w:pPr>
              <w:tabs>
                <w:tab w:val="left" w:pos="0"/>
              </w:tabs>
              <w:jc w:val="center"/>
              <w:textAlignment w:val="baseline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Протокол заседания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br/>
              <w:t xml:space="preserve">Ученого совета  от «27»мая 2019 года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протокол № 6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3284A" w:rsidRDefault="00717A7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01.09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.2019</w:t>
            </w:r>
          </w:p>
        </w:tc>
      </w:tr>
    </w:tbl>
    <w:p w:rsidR="00D3284A" w:rsidRDefault="00D3284A">
      <w:pPr>
        <w:tabs>
          <w:tab w:val="left" w:pos="567"/>
          <w:tab w:val="left" w:pos="851"/>
        </w:tabs>
        <w:spacing w:line="276" w:lineRule="auto"/>
        <w:rPr>
          <w:rFonts w:ascii="Times New Roman" w:eastAsia="Times New Roman" w:hAnsi="Times New Roman" w:cs="Times New Roman"/>
          <w:sz w:val="24"/>
        </w:rPr>
      </w:pPr>
    </w:p>
    <w:p w:rsidR="00D3284A" w:rsidRDefault="00D3284A">
      <w:pPr>
        <w:spacing w:after="200"/>
        <w:jc w:val="both"/>
        <w:rPr>
          <w:rFonts w:eastAsia="Calibri" w:cs="Calibri"/>
        </w:rPr>
      </w:pPr>
    </w:p>
    <w:p w:rsidR="00D3284A" w:rsidRDefault="00D3284A">
      <w:pPr>
        <w:widowControl w:val="0"/>
        <w:tabs>
          <w:tab w:val="left" w:pos="567"/>
          <w:tab w:val="left" w:pos="851"/>
        </w:tabs>
        <w:suppressAutoHyphens/>
        <w:spacing w:line="276" w:lineRule="auto"/>
        <w:rPr>
          <w:rFonts w:ascii="Times New Roman" w:eastAsia="Times New Roman" w:hAnsi="Times New Roman" w:cs="Times New Roman"/>
          <w:b/>
          <w:bCs/>
          <w:sz w:val="24"/>
        </w:rPr>
      </w:pPr>
    </w:p>
    <w:p w:rsidR="00D3284A" w:rsidRDefault="00D3284A">
      <w:pPr>
        <w:pStyle w:val="11"/>
        <w:widowControl w:val="0"/>
        <w:shd w:val="clear" w:color="auto" w:fill="FFFFFF"/>
        <w:tabs>
          <w:tab w:val="left" w:pos="993"/>
        </w:tabs>
        <w:contextualSpacing/>
        <w:jc w:val="both"/>
      </w:pPr>
    </w:p>
    <w:p w:rsidR="00D3284A" w:rsidRDefault="00D3284A">
      <w:pPr>
        <w:pStyle w:val="11"/>
        <w:jc w:val="right"/>
      </w:pPr>
    </w:p>
    <w:p w:rsidR="00D3284A" w:rsidRDefault="00D3284A">
      <w:pPr>
        <w:pStyle w:val="11"/>
        <w:jc w:val="right"/>
        <w:rPr>
          <w:b/>
        </w:rPr>
      </w:pPr>
    </w:p>
    <w:p w:rsidR="00D3284A" w:rsidRDefault="00717A7B">
      <w:pPr>
        <w:pStyle w:val="11"/>
      </w:pPr>
      <w:r>
        <w:br w:type="page"/>
      </w:r>
    </w:p>
    <w:p w:rsidR="00D3284A" w:rsidRDefault="00717A7B">
      <w:pPr>
        <w:pStyle w:val="11"/>
        <w:widowControl w:val="0"/>
        <w:ind w:left="1296" w:right="1200" w:hanging="1296"/>
        <w:jc w:val="right"/>
      </w:pPr>
      <w:r>
        <w:rPr>
          <w:noProof/>
          <w:lang w:eastAsia="ru-RU"/>
        </w:rPr>
        <w:lastRenderedPageBreak/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127000</wp:posOffset>
            </wp:positionV>
            <wp:extent cx="6128385" cy="960120"/>
            <wp:effectExtent l="0" t="0" r="0" b="0"/>
            <wp:wrapSquare wrapText="largest"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385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284A" w:rsidRDefault="00D3284A">
      <w:pPr>
        <w:pStyle w:val="11"/>
        <w:widowControl w:val="0"/>
        <w:ind w:left="1296" w:right="1200" w:hanging="1296"/>
        <w:jc w:val="right"/>
        <w:rPr>
          <w:sz w:val="26"/>
          <w:szCs w:val="26"/>
        </w:rPr>
      </w:pPr>
    </w:p>
    <w:p w:rsidR="00D3284A" w:rsidRDefault="00D3284A">
      <w:pPr>
        <w:pStyle w:val="11"/>
        <w:widowControl w:val="0"/>
        <w:ind w:left="1296" w:right="1200" w:hanging="1296"/>
        <w:jc w:val="right"/>
        <w:rPr>
          <w:sz w:val="26"/>
          <w:szCs w:val="26"/>
        </w:rPr>
      </w:pPr>
    </w:p>
    <w:p w:rsidR="00D3284A" w:rsidRDefault="00717A7B">
      <w:pPr>
        <w:pStyle w:val="11"/>
        <w:widowControl w:val="0"/>
        <w:tabs>
          <w:tab w:val="left" w:pos="0"/>
        </w:tabs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СОВМЕСТНЫЙ </w:t>
      </w:r>
    </w:p>
    <w:p w:rsidR="00D3284A" w:rsidRDefault="00717A7B">
      <w:pPr>
        <w:pStyle w:val="11"/>
        <w:widowControl w:val="0"/>
        <w:tabs>
          <w:tab w:val="left" w:pos="0"/>
        </w:tabs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ПЛАН-ГРАФИК</w:t>
      </w:r>
    </w:p>
    <w:p w:rsidR="00D3284A" w:rsidRDefault="00717A7B">
      <w:pPr>
        <w:pStyle w:val="11"/>
        <w:widowControl w:val="0"/>
        <w:tabs>
          <w:tab w:val="left" w:pos="0"/>
        </w:tabs>
        <w:spacing w:line="360" w:lineRule="auto"/>
        <w:jc w:val="center"/>
      </w:pPr>
      <w:r>
        <w:t xml:space="preserve">прохождения </w:t>
      </w:r>
      <w:r>
        <w:rPr>
          <w:u w:val="single"/>
        </w:rPr>
        <w:t>учебной</w:t>
      </w:r>
      <w:r>
        <w:t xml:space="preserve"> практики</w:t>
      </w:r>
    </w:p>
    <w:p w:rsidR="00D3284A" w:rsidRDefault="00717A7B">
      <w:pPr>
        <w:pStyle w:val="11"/>
        <w:widowControl w:val="0"/>
        <w:tabs>
          <w:tab w:val="left" w:pos="0"/>
        </w:tabs>
        <w:spacing w:line="360" w:lineRule="auto"/>
        <w:jc w:val="both"/>
      </w:pPr>
      <w:r>
        <w:t>с «___»__________________20__г.  по «___»______________ 201_г.</w:t>
      </w:r>
    </w:p>
    <w:p w:rsidR="00D3284A" w:rsidRDefault="00717A7B">
      <w:pPr>
        <w:pStyle w:val="11"/>
        <w:widowControl w:val="0"/>
        <w:tabs>
          <w:tab w:val="left" w:pos="0"/>
        </w:tabs>
        <w:jc w:val="both"/>
      </w:pPr>
      <w:r>
        <w:t>обучающегося ______________________________,____курса,______________ формы обучения,</w:t>
      </w:r>
    </w:p>
    <w:p w:rsidR="00D3284A" w:rsidRDefault="00717A7B">
      <w:pPr>
        <w:pStyle w:val="11"/>
        <w:widowControl w:val="0"/>
        <w:tabs>
          <w:tab w:val="left" w:pos="0"/>
        </w:tabs>
        <w:jc w:val="both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(Ф.И.О. </w:t>
      </w:r>
      <w:r>
        <w:rPr>
          <w:sz w:val="16"/>
          <w:szCs w:val="16"/>
        </w:rPr>
        <w:t>обучающегося)</w:t>
      </w:r>
    </w:p>
    <w:p w:rsidR="00D3284A" w:rsidRDefault="00717A7B">
      <w:pPr>
        <w:pStyle w:val="11"/>
        <w:widowControl w:val="0"/>
        <w:tabs>
          <w:tab w:val="left" w:pos="0"/>
          <w:tab w:val="left" w:pos="240"/>
        </w:tabs>
        <w:spacing w:line="360" w:lineRule="auto"/>
      </w:pPr>
      <w:r>
        <w:t xml:space="preserve">Направления </w:t>
      </w:r>
      <w:r>
        <w:rPr>
          <w:u w:val="single"/>
        </w:rPr>
        <w:t>Специальное (дефектологическое) образование</w:t>
      </w:r>
      <w:r>
        <w:t xml:space="preserve">, факультета </w:t>
      </w:r>
      <w:r>
        <w:rPr>
          <w:u w:val="single"/>
        </w:rPr>
        <w:t>Логопедии</w:t>
      </w:r>
    </w:p>
    <w:p w:rsidR="00D3284A" w:rsidRDefault="00D3284A">
      <w:pPr>
        <w:pStyle w:val="11"/>
        <w:widowControl w:val="0"/>
        <w:tabs>
          <w:tab w:val="left" w:pos="0"/>
          <w:tab w:val="left" w:pos="240"/>
        </w:tabs>
        <w:spacing w:line="360" w:lineRule="auto"/>
        <w:jc w:val="both"/>
        <w:rPr>
          <w:b/>
        </w:rPr>
      </w:pPr>
    </w:p>
    <w:tbl>
      <w:tblPr>
        <w:tblW w:w="9782" w:type="dxa"/>
        <w:tblInd w:w="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/>
      </w:tblPr>
      <w:tblGrid>
        <w:gridCol w:w="583"/>
        <w:gridCol w:w="1562"/>
        <w:gridCol w:w="2701"/>
        <w:gridCol w:w="4936"/>
      </w:tblGrid>
      <w:tr w:rsidR="00D3284A"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3284A" w:rsidRDefault="00717A7B">
            <w:pPr>
              <w:pStyle w:val="11"/>
              <w:widowControl w:val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3284A" w:rsidRDefault="00717A7B">
            <w:pPr>
              <w:pStyle w:val="11"/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3284A" w:rsidRDefault="00717A7B">
            <w:pPr>
              <w:pStyle w:val="11"/>
              <w:widowControl w:val="0"/>
              <w:jc w:val="center"/>
              <w:rPr>
                <w:b/>
              </w:rPr>
            </w:pPr>
            <w:r>
              <w:rPr>
                <w:b/>
              </w:rPr>
              <w:t>Этапы практики</w:t>
            </w:r>
          </w:p>
        </w:tc>
        <w:tc>
          <w:tcPr>
            <w:tcW w:w="4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3284A" w:rsidRDefault="00717A7B">
            <w:pPr>
              <w:pStyle w:val="11"/>
              <w:widowControl w:val="0"/>
              <w:jc w:val="center"/>
              <w:rPr>
                <w:b/>
              </w:rPr>
            </w:pPr>
            <w:r>
              <w:rPr>
                <w:b/>
              </w:rPr>
              <w:t>Виды работ на практике, включая самостоятельную работу обучающегося и трудоемкость</w:t>
            </w:r>
          </w:p>
          <w:p w:rsidR="00D3284A" w:rsidRDefault="00717A7B">
            <w:pPr>
              <w:pStyle w:val="11"/>
              <w:widowControl w:val="0"/>
              <w:jc w:val="center"/>
            </w:pPr>
            <w:r>
              <w:rPr>
                <w:b/>
              </w:rPr>
              <w:t>(в часах)</w:t>
            </w:r>
          </w:p>
        </w:tc>
      </w:tr>
      <w:tr w:rsidR="00D3284A"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3284A" w:rsidRDefault="00717A7B">
            <w:pPr>
              <w:pStyle w:val="11"/>
              <w:widowControl w:val="0"/>
              <w:jc w:val="both"/>
            </w:pPr>
            <w:r>
              <w:t>1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3284A" w:rsidRDefault="00D3284A">
            <w:pPr>
              <w:pStyle w:val="11"/>
              <w:widowControl w:val="0"/>
              <w:snapToGrid w:val="0"/>
              <w:jc w:val="both"/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3284A" w:rsidRDefault="00D3284A">
            <w:pPr>
              <w:pStyle w:val="11"/>
              <w:widowControl w:val="0"/>
              <w:jc w:val="both"/>
              <w:rPr>
                <w:highlight w:val="red"/>
              </w:rPr>
            </w:pPr>
          </w:p>
        </w:tc>
        <w:tc>
          <w:tcPr>
            <w:tcW w:w="4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3284A" w:rsidRDefault="00D3284A">
            <w:pPr>
              <w:pStyle w:val="11"/>
              <w:widowControl w:val="0"/>
              <w:jc w:val="both"/>
              <w:rPr>
                <w:highlight w:val="red"/>
              </w:rPr>
            </w:pPr>
          </w:p>
        </w:tc>
      </w:tr>
      <w:tr w:rsidR="00D3284A"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3284A" w:rsidRDefault="00717A7B">
            <w:pPr>
              <w:pStyle w:val="11"/>
              <w:widowControl w:val="0"/>
              <w:jc w:val="both"/>
            </w:pPr>
            <w:r>
              <w:t>2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3284A" w:rsidRDefault="00D3284A">
            <w:pPr>
              <w:pStyle w:val="11"/>
              <w:widowControl w:val="0"/>
              <w:snapToGrid w:val="0"/>
              <w:jc w:val="both"/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3284A" w:rsidRDefault="00D3284A">
            <w:pPr>
              <w:pStyle w:val="11"/>
              <w:widowControl w:val="0"/>
              <w:jc w:val="both"/>
              <w:rPr>
                <w:highlight w:val="red"/>
              </w:rPr>
            </w:pPr>
          </w:p>
        </w:tc>
        <w:tc>
          <w:tcPr>
            <w:tcW w:w="4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3284A" w:rsidRDefault="00D3284A">
            <w:pPr>
              <w:pStyle w:val="11"/>
              <w:widowControl w:val="0"/>
              <w:tabs>
                <w:tab w:val="left" w:pos="5400"/>
              </w:tabs>
              <w:jc w:val="both"/>
              <w:rPr>
                <w:highlight w:val="red"/>
              </w:rPr>
            </w:pPr>
          </w:p>
        </w:tc>
      </w:tr>
      <w:tr w:rsidR="00D3284A"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3284A" w:rsidRDefault="00717A7B">
            <w:pPr>
              <w:pStyle w:val="11"/>
              <w:widowControl w:val="0"/>
              <w:jc w:val="both"/>
            </w:pPr>
            <w:r>
              <w:t>3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3284A" w:rsidRDefault="00D3284A">
            <w:pPr>
              <w:pStyle w:val="11"/>
              <w:widowControl w:val="0"/>
              <w:snapToGrid w:val="0"/>
              <w:jc w:val="both"/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3284A" w:rsidRDefault="00D3284A">
            <w:pPr>
              <w:pStyle w:val="11"/>
              <w:widowControl w:val="0"/>
              <w:jc w:val="both"/>
              <w:rPr>
                <w:highlight w:val="red"/>
              </w:rPr>
            </w:pPr>
          </w:p>
        </w:tc>
        <w:tc>
          <w:tcPr>
            <w:tcW w:w="4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3284A" w:rsidRDefault="00D3284A">
            <w:pPr>
              <w:pStyle w:val="11"/>
              <w:widowControl w:val="0"/>
              <w:jc w:val="both"/>
              <w:rPr>
                <w:highlight w:val="red"/>
              </w:rPr>
            </w:pPr>
          </w:p>
        </w:tc>
      </w:tr>
      <w:tr w:rsidR="00D3284A"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3284A" w:rsidRDefault="00717A7B">
            <w:pPr>
              <w:pStyle w:val="11"/>
              <w:widowControl w:val="0"/>
              <w:jc w:val="both"/>
            </w:pPr>
            <w:r>
              <w:t>4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3284A" w:rsidRDefault="00D3284A">
            <w:pPr>
              <w:pStyle w:val="11"/>
              <w:widowControl w:val="0"/>
              <w:snapToGrid w:val="0"/>
              <w:jc w:val="both"/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3284A" w:rsidRDefault="00D3284A">
            <w:pPr>
              <w:pStyle w:val="11"/>
              <w:widowControl w:val="0"/>
              <w:jc w:val="both"/>
              <w:rPr>
                <w:highlight w:val="red"/>
              </w:rPr>
            </w:pPr>
          </w:p>
        </w:tc>
        <w:tc>
          <w:tcPr>
            <w:tcW w:w="4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3284A" w:rsidRDefault="00D3284A">
            <w:pPr>
              <w:pStyle w:val="11"/>
              <w:widowControl w:val="0"/>
              <w:jc w:val="both"/>
              <w:rPr>
                <w:highlight w:val="red"/>
              </w:rPr>
            </w:pPr>
          </w:p>
        </w:tc>
      </w:tr>
      <w:tr w:rsidR="00D3284A"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3284A" w:rsidRDefault="00717A7B">
            <w:pPr>
              <w:pStyle w:val="11"/>
              <w:widowControl w:val="0"/>
              <w:jc w:val="both"/>
            </w:pPr>
            <w:r>
              <w:t>5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3284A" w:rsidRDefault="00D3284A">
            <w:pPr>
              <w:pStyle w:val="11"/>
              <w:widowControl w:val="0"/>
              <w:snapToGrid w:val="0"/>
              <w:jc w:val="both"/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3284A" w:rsidRDefault="00D3284A">
            <w:pPr>
              <w:pStyle w:val="11"/>
              <w:widowControl w:val="0"/>
              <w:jc w:val="both"/>
              <w:rPr>
                <w:highlight w:val="red"/>
              </w:rPr>
            </w:pPr>
          </w:p>
        </w:tc>
        <w:tc>
          <w:tcPr>
            <w:tcW w:w="4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3284A" w:rsidRDefault="00D3284A">
            <w:pPr>
              <w:pStyle w:val="11"/>
              <w:widowControl w:val="0"/>
              <w:jc w:val="both"/>
              <w:rPr>
                <w:highlight w:val="red"/>
              </w:rPr>
            </w:pPr>
          </w:p>
        </w:tc>
      </w:tr>
      <w:tr w:rsidR="00D3284A"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3284A" w:rsidRDefault="00717A7B">
            <w:pPr>
              <w:pStyle w:val="11"/>
              <w:widowControl w:val="0"/>
              <w:jc w:val="both"/>
            </w:pPr>
            <w:r>
              <w:t>6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3284A" w:rsidRDefault="00D3284A">
            <w:pPr>
              <w:pStyle w:val="11"/>
              <w:widowControl w:val="0"/>
              <w:snapToGrid w:val="0"/>
              <w:jc w:val="both"/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3284A" w:rsidRDefault="00D3284A">
            <w:pPr>
              <w:pStyle w:val="11"/>
              <w:widowControl w:val="0"/>
              <w:jc w:val="both"/>
              <w:rPr>
                <w:highlight w:val="red"/>
              </w:rPr>
            </w:pPr>
          </w:p>
        </w:tc>
        <w:tc>
          <w:tcPr>
            <w:tcW w:w="4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3284A" w:rsidRDefault="00D3284A">
            <w:pPr>
              <w:pStyle w:val="11"/>
              <w:widowControl w:val="0"/>
              <w:snapToGrid w:val="0"/>
              <w:jc w:val="both"/>
              <w:rPr>
                <w:highlight w:val="red"/>
              </w:rPr>
            </w:pPr>
          </w:p>
        </w:tc>
      </w:tr>
    </w:tbl>
    <w:p w:rsidR="00D3284A" w:rsidRDefault="00D3284A">
      <w:pPr>
        <w:pStyle w:val="11"/>
        <w:widowControl w:val="0"/>
        <w:tabs>
          <w:tab w:val="left" w:pos="9355"/>
        </w:tabs>
        <w:spacing w:line="100" w:lineRule="atLeast"/>
        <w:ind w:right="-5"/>
        <w:jc w:val="both"/>
      </w:pPr>
    </w:p>
    <w:p w:rsidR="00D3284A" w:rsidRDefault="00717A7B">
      <w:pPr>
        <w:pStyle w:val="11"/>
        <w:widowControl w:val="0"/>
        <w:tabs>
          <w:tab w:val="left" w:pos="9355"/>
        </w:tabs>
        <w:spacing w:line="100" w:lineRule="atLeast"/>
        <w:ind w:right="-5"/>
        <w:jc w:val="both"/>
      </w:pPr>
      <w:r>
        <w:t xml:space="preserve">Руководитель практики </w:t>
      </w:r>
    </w:p>
    <w:p w:rsidR="00D3284A" w:rsidRDefault="00717A7B">
      <w:pPr>
        <w:pStyle w:val="11"/>
        <w:widowControl w:val="0"/>
        <w:tabs>
          <w:tab w:val="left" w:pos="9355"/>
        </w:tabs>
        <w:ind w:right="-5"/>
        <w:jc w:val="both"/>
      </w:pPr>
      <w:r>
        <w:t>от кафедры Университета                         ___________________</w:t>
      </w:r>
    </w:p>
    <w:p w:rsidR="00D3284A" w:rsidRDefault="00717A7B">
      <w:pPr>
        <w:pStyle w:val="11"/>
        <w:widowControl w:val="0"/>
        <w:ind w:left="3540" w:firstLine="708"/>
        <w:rPr>
          <w:sz w:val="16"/>
          <w:szCs w:val="16"/>
        </w:rPr>
      </w:pPr>
      <w:r>
        <w:rPr>
          <w:sz w:val="16"/>
          <w:szCs w:val="16"/>
        </w:rPr>
        <w:t xml:space="preserve">(ФИО)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</w:p>
    <w:p w:rsidR="00D3284A" w:rsidRDefault="00D3284A">
      <w:pPr>
        <w:pStyle w:val="11"/>
        <w:widowControl w:val="0"/>
        <w:tabs>
          <w:tab w:val="left" w:pos="9355"/>
        </w:tabs>
        <w:spacing w:line="227" w:lineRule="exact"/>
        <w:ind w:right="-5"/>
        <w:jc w:val="both"/>
      </w:pPr>
    </w:p>
    <w:p w:rsidR="00D3284A" w:rsidRDefault="00D3284A">
      <w:pPr>
        <w:pStyle w:val="11"/>
        <w:widowControl w:val="0"/>
        <w:tabs>
          <w:tab w:val="left" w:pos="9355"/>
        </w:tabs>
        <w:spacing w:line="227" w:lineRule="exact"/>
        <w:ind w:right="-5"/>
        <w:jc w:val="both"/>
      </w:pPr>
    </w:p>
    <w:p w:rsidR="00D3284A" w:rsidRDefault="00717A7B">
      <w:pPr>
        <w:pStyle w:val="11"/>
        <w:widowControl w:val="0"/>
        <w:tabs>
          <w:tab w:val="left" w:pos="9355"/>
        </w:tabs>
        <w:spacing w:line="227" w:lineRule="exact"/>
        <w:ind w:right="-5"/>
        <w:jc w:val="both"/>
        <w:rPr>
          <w:u w:val="single"/>
        </w:rPr>
      </w:pPr>
      <w:r>
        <w:t xml:space="preserve">Руководитель практики от организации  </w:t>
      </w:r>
      <w:r>
        <w:rPr>
          <w:u w:val="single"/>
        </w:rPr>
        <w:t>___________________</w:t>
      </w:r>
    </w:p>
    <w:p w:rsidR="00D3284A" w:rsidRDefault="00717A7B">
      <w:pPr>
        <w:pStyle w:val="11"/>
        <w:widowControl w:val="0"/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(ФИО)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</w:p>
    <w:p w:rsidR="00D3284A" w:rsidRDefault="00717A7B">
      <w:pPr>
        <w:pStyle w:val="11"/>
        <w:keepNext/>
        <w:widowControl w:val="0"/>
        <w:tabs>
          <w:tab w:val="left" w:pos="720"/>
        </w:tabs>
        <w:spacing w:before="240" w:after="60"/>
        <w:outlineLvl w:val="2"/>
      </w:pPr>
      <w:r>
        <w:t xml:space="preserve">Задание принял к исполнению           </w:t>
      </w:r>
      <w:r>
        <w:t xml:space="preserve">     ____________________</w:t>
      </w:r>
    </w:p>
    <w:p w:rsidR="00D3284A" w:rsidRDefault="00717A7B">
      <w:pPr>
        <w:pStyle w:val="11"/>
        <w:widowControl w:val="0"/>
        <w:ind w:left="4248" w:firstLine="708"/>
        <w:rPr>
          <w:sz w:val="16"/>
          <w:szCs w:val="16"/>
        </w:rPr>
      </w:pPr>
      <w:r>
        <w:rPr>
          <w:sz w:val="16"/>
          <w:szCs w:val="16"/>
        </w:rPr>
        <w:t>(Ф.И.О.)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(подпись)</w:t>
      </w:r>
    </w:p>
    <w:p w:rsidR="00D3284A" w:rsidRDefault="00D3284A">
      <w:pPr>
        <w:pStyle w:val="11"/>
        <w:widowControl w:val="0"/>
        <w:ind w:left="1296" w:right="1200" w:hanging="1296"/>
        <w:jc w:val="right"/>
      </w:pPr>
    </w:p>
    <w:p w:rsidR="00D3284A" w:rsidRDefault="00717A7B">
      <w:pPr>
        <w:pStyle w:val="11"/>
        <w:spacing w:after="160" w:line="259" w:lineRule="auto"/>
        <w:rPr>
          <w:b/>
          <w:sz w:val="20"/>
          <w:szCs w:val="20"/>
        </w:rPr>
      </w:pPr>
      <w:r>
        <w:br w:type="page"/>
      </w:r>
    </w:p>
    <w:p w:rsidR="00D3284A" w:rsidRDefault="00717A7B">
      <w:pPr>
        <w:pStyle w:val="11"/>
        <w:widowControl w:val="0"/>
        <w:jc w:val="right"/>
      </w:pPr>
      <w:r>
        <w:rPr>
          <w:noProof/>
          <w:lang w:eastAsia="ru-RU"/>
        </w:rPr>
        <w:lastRenderedPageBreak/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127000</wp:posOffset>
            </wp:positionV>
            <wp:extent cx="6128385" cy="960120"/>
            <wp:effectExtent l="0" t="0" r="0" b="0"/>
            <wp:wrapSquare wrapText="largest"/>
            <wp:docPr id="3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385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284A" w:rsidRDefault="00D3284A">
      <w:pPr>
        <w:pStyle w:val="11"/>
        <w:widowControl w:val="0"/>
        <w:jc w:val="right"/>
        <w:rPr>
          <w:sz w:val="28"/>
          <w:szCs w:val="28"/>
        </w:rPr>
      </w:pPr>
    </w:p>
    <w:p w:rsidR="00D3284A" w:rsidRDefault="00D3284A">
      <w:pPr>
        <w:pStyle w:val="11"/>
        <w:widowControl w:val="0"/>
        <w:jc w:val="right"/>
        <w:rPr>
          <w:sz w:val="28"/>
          <w:szCs w:val="28"/>
        </w:rPr>
      </w:pPr>
    </w:p>
    <w:p w:rsidR="00D3284A" w:rsidRDefault="00D3284A">
      <w:pPr>
        <w:pStyle w:val="11"/>
        <w:widowControl w:val="0"/>
        <w:ind w:firstLine="540"/>
        <w:jc w:val="right"/>
        <w:rPr>
          <w:sz w:val="28"/>
          <w:szCs w:val="28"/>
        </w:rPr>
      </w:pPr>
    </w:p>
    <w:p w:rsidR="00D3284A" w:rsidRDefault="00717A7B">
      <w:pPr>
        <w:pStyle w:val="11"/>
        <w:widowControl w:val="0"/>
        <w:ind w:firstLine="540"/>
        <w:jc w:val="center"/>
        <w:rPr>
          <w:b/>
        </w:rPr>
      </w:pPr>
      <w:r>
        <w:rPr>
          <w:b/>
        </w:rPr>
        <w:t>ИНДИВИДУАЛЬНОЕ ЗАДАНИЕ</w:t>
      </w:r>
    </w:p>
    <w:p w:rsidR="00D3284A" w:rsidRDefault="00D3284A">
      <w:pPr>
        <w:pStyle w:val="11"/>
        <w:widowControl w:val="0"/>
        <w:ind w:firstLine="540"/>
        <w:jc w:val="center"/>
        <w:rPr>
          <w:b/>
        </w:rPr>
      </w:pPr>
    </w:p>
    <w:p w:rsidR="00D3284A" w:rsidRDefault="00717A7B">
      <w:pPr>
        <w:pStyle w:val="11"/>
        <w:widowControl w:val="0"/>
        <w:ind w:firstLine="540"/>
        <w:jc w:val="center"/>
        <w:rPr>
          <w:b/>
        </w:rPr>
      </w:pPr>
      <w:r>
        <w:rPr>
          <w:b/>
        </w:rPr>
        <w:t>на учебную  практику</w:t>
      </w:r>
    </w:p>
    <w:p w:rsidR="00D3284A" w:rsidRDefault="00D3284A">
      <w:pPr>
        <w:pStyle w:val="11"/>
        <w:widowControl w:val="0"/>
        <w:ind w:firstLine="540"/>
        <w:jc w:val="center"/>
        <w:rPr>
          <w:b/>
        </w:rPr>
      </w:pPr>
    </w:p>
    <w:p w:rsidR="00D3284A" w:rsidRDefault="00717A7B">
      <w:pPr>
        <w:pStyle w:val="11"/>
        <w:widowControl w:val="0"/>
        <w:tabs>
          <w:tab w:val="left" w:pos="0"/>
        </w:tabs>
        <w:jc w:val="both"/>
      </w:pPr>
      <w:r>
        <w:t>Выдано обучающемуся __________________________, ___курса,___________ формы обучения,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 обучающегося)</w:t>
      </w:r>
    </w:p>
    <w:p w:rsidR="00D3284A" w:rsidRDefault="00717A7B">
      <w:pPr>
        <w:pStyle w:val="11"/>
        <w:widowControl w:val="0"/>
        <w:tabs>
          <w:tab w:val="left" w:pos="0"/>
          <w:tab w:val="left" w:pos="240"/>
        </w:tabs>
        <w:spacing w:line="360" w:lineRule="auto"/>
        <w:jc w:val="both"/>
        <w:rPr>
          <w:u w:val="single"/>
        </w:rPr>
      </w:pPr>
      <w:r>
        <w:t xml:space="preserve">Направления </w:t>
      </w:r>
      <w:r>
        <w:rPr>
          <w:u w:val="single"/>
        </w:rPr>
        <w:t xml:space="preserve">Специальное </w:t>
      </w:r>
      <w:r>
        <w:rPr>
          <w:u w:val="single"/>
        </w:rPr>
        <w:t>(дефектологическое) образование</w:t>
      </w:r>
      <w:r>
        <w:t xml:space="preserve">, факультета </w:t>
      </w:r>
      <w:r>
        <w:rPr>
          <w:u w:val="single"/>
        </w:rPr>
        <w:t>Логопедии</w:t>
      </w:r>
    </w:p>
    <w:p w:rsidR="00D3284A" w:rsidRDefault="00717A7B">
      <w:pPr>
        <w:pStyle w:val="11"/>
        <w:widowControl w:val="0"/>
        <w:jc w:val="both"/>
      </w:pPr>
      <w:r>
        <w:t>Начало практики</w:t>
      </w:r>
      <w:r>
        <w:rPr>
          <w:b/>
        </w:rPr>
        <w:t xml:space="preserve"> ____________________________________________</w:t>
      </w:r>
    </w:p>
    <w:p w:rsidR="00D3284A" w:rsidRDefault="00717A7B">
      <w:pPr>
        <w:pStyle w:val="11"/>
        <w:widowControl w:val="0"/>
        <w:jc w:val="both"/>
      </w:pPr>
      <w:r>
        <w:t>Окончание практики _________________________________________</w:t>
      </w:r>
    </w:p>
    <w:p w:rsidR="00D3284A" w:rsidRDefault="00D3284A">
      <w:pPr>
        <w:pStyle w:val="11"/>
        <w:widowControl w:val="0"/>
        <w:ind w:firstLine="540"/>
        <w:jc w:val="both"/>
      </w:pPr>
    </w:p>
    <w:p w:rsidR="00D3284A" w:rsidRDefault="00D3284A">
      <w:pPr>
        <w:pStyle w:val="11"/>
        <w:widowControl w:val="0"/>
        <w:ind w:firstLine="540"/>
        <w:jc w:val="both"/>
        <w:rPr>
          <w:color w:val="FFFFFF"/>
        </w:rPr>
      </w:pPr>
    </w:p>
    <w:p w:rsidR="00D3284A" w:rsidRDefault="00717A7B">
      <w:pPr>
        <w:pStyle w:val="11"/>
        <w:widowControl w:val="0"/>
        <w:ind w:firstLine="540"/>
        <w:jc w:val="both"/>
      </w:pPr>
      <w:r>
        <w:t>1. Ведение и оформление дневника практики.</w:t>
      </w:r>
    </w:p>
    <w:p w:rsidR="00D3284A" w:rsidRDefault="00717A7B">
      <w:pPr>
        <w:pStyle w:val="11"/>
        <w:widowControl w:val="0"/>
        <w:ind w:firstLine="540"/>
        <w:jc w:val="both"/>
      </w:pPr>
      <w:r>
        <w:t xml:space="preserve">2. Составление и оформление отчета </w:t>
      </w:r>
      <w:r>
        <w:t>по практике.</w:t>
      </w:r>
    </w:p>
    <w:p w:rsidR="00D3284A" w:rsidRDefault="00717A7B">
      <w:pPr>
        <w:pStyle w:val="11"/>
        <w:widowControl w:val="0"/>
        <w:pBdr>
          <w:bottom w:val="single" w:sz="8" w:space="0" w:color="000001"/>
        </w:pBdr>
        <w:ind w:firstLine="540"/>
        <w:jc w:val="both"/>
      </w:pPr>
      <w:r>
        <w:t>3. Задания:</w:t>
      </w:r>
    </w:p>
    <w:p w:rsidR="00D3284A" w:rsidRDefault="00717A7B">
      <w:pPr>
        <w:pStyle w:val="11"/>
        <w:widowControl w:val="0"/>
        <w:pBdr>
          <w:bottom w:val="single" w:sz="8" w:space="0" w:color="000001"/>
        </w:pBdr>
        <w:jc w:val="both"/>
      </w:pPr>
      <w:r>
        <w:t>__________________________________________________________________________________</w:t>
      </w:r>
    </w:p>
    <w:p w:rsidR="00D3284A" w:rsidRDefault="00D3284A">
      <w:pPr>
        <w:pStyle w:val="11"/>
        <w:widowControl w:val="0"/>
        <w:pBdr>
          <w:bottom w:val="single" w:sz="8" w:space="0" w:color="000001"/>
        </w:pBdr>
        <w:ind w:firstLine="540"/>
        <w:jc w:val="both"/>
      </w:pPr>
    </w:p>
    <w:p w:rsidR="00D3284A" w:rsidRDefault="00D3284A">
      <w:pPr>
        <w:pStyle w:val="11"/>
        <w:widowControl w:val="0"/>
        <w:ind w:firstLine="540"/>
        <w:jc w:val="right"/>
      </w:pPr>
    </w:p>
    <w:p w:rsidR="00D3284A" w:rsidRDefault="00D3284A">
      <w:pPr>
        <w:pStyle w:val="11"/>
        <w:widowControl w:val="0"/>
        <w:pBdr>
          <w:top w:val="single" w:sz="8" w:space="1" w:color="000001"/>
          <w:bottom w:val="single" w:sz="8" w:space="1" w:color="000001"/>
        </w:pBdr>
        <w:ind w:firstLine="540"/>
        <w:jc w:val="both"/>
      </w:pPr>
    </w:p>
    <w:p w:rsidR="00D3284A" w:rsidRDefault="00D3284A">
      <w:pPr>
        <w:pStyle w:val="11"/>
        <w:widowControl w:val="0"/>
        <w:pBdr>
          <w:bottom w:val="single" w:sz="8" w:space="1" w:color="000001"/>
        </w:pBdr>
        <w:ind w:firstLine="540"/>
        <w:jc w:val="both"/>
      </w:pPr>
    </w:p>
    <w:p w:rsidR="00D3284A" w:rsidRDefault="00D3284A">
      <w:pPr>
        <w:pStyle w:val="11"/>
        <w:widowControl w:val="0"/>
        <w:ind w:firstLine="540"/>
        <w:jc w:val="both"/>
      </w:pPr>
    </w:p>
    <w:p w:rsidR="00D3284A" w:rsidRDefault="00D3284A">
      <w:pPr>
        <w:pStyle w:val="11"/>
        <w:widowControl w:val="0"/>
        <w:ind w:firstLine="540"/>
        <w:jc w:val="both"/>
      </w:pPr>
    </w:p>
    <w:p w:rsidR="00D3284A" w:rsidRDefault="00D3284A">
      <w:pPr>
        <w:pStyle w:val="11"/>
        <w:widowControl w:val="0"/>
        <w:ind w:firstLine="540"/>
        <w:jc w:val="both"/>
      </w:pPr>
    </w:p>
    <w:p w:rsidR="00D3284A" w:rsidRDefault="00717A7B">
      <w:pPr>
        <w:pStyle w:val="11"/>
        <w:widowControl w:val="0"/>
        <w:ind w:firstLine="540"/>
        <w:jc w:val="both"/>
      </w:pPr>
      <w:r>
        <w:t>Задание выдал ________________________________________________</w:t>
      </w:r>
    </w:p>
    <w:p w:rsidR="00D3284A" w:rsidRDefault="00717A7B">
      <w:pPr>
        <w:pStyle w:val="11"/>
        <w:widowControl w:val="0"/>
        <w:ind w:left="2124" w:firstLine="708"/>
        <w:rPr>
          <w:sz w:val="16"/>
          <w:szCs w:val="16"/>
        </w:rPr>
      </w:pPr>
      <w:r>
        <w:rPr>
          <w:sz w:val="16"/>
          <w:szCs w:val="16"/>
        </w:rPr>
        <w:t>(Ф.И.О.) ( подпись руководителя практики от университета)</w:t>
      </w:r>
    </w:p>
    <w:p w:rsidR="00D3284A" w:rsidRDefault="00D3284A">
      <w:pPr>
        <w:pStyle w:val="11"/>
        <w:widowControl w:val="0"/>
        <w:ind w:firstLine="540"/>
        <w:jc w:val="both"/>
      </w:pPr>
    </w:p>
    <w:p w:rsidR="00D3284A" w:rsidRDefault="00D3284A">
      <w:pPr>
        <w:pStyle w:val="11"/>
        <w:widowControl w:val="0"/>
        <w:ind w:firstLine="540"/>
        <w:jc w:val="both"/>
      </w:pPr>
    </w:p>
    <w:p w:rsidR="00D3284A" w:rsidRDefault="00717A7B">
      <w:pPr>
        <w:pStyle w:val="11"/>
        <w:widowControl w:val="0"/>
        <w:ind w:firstLine="540"/>
        <w:jc w:val="both"/>
      </w:pPr>
      <w:r>
        <w:t xml:space="preserve">Задание принял </w:t>
      </w:r>
      <w:r>
        <w:t>_______________________________________________</w:t>
      </w:r>
    </w:p>
    <w:p w:rsidR="00D3284A" w:rsidRDefault="00717A7B">
      <w:pPr>
        <w:pStyle w:val="11"/>
        <w:widowControl w:val="0"/>
        <w:ind w:left="2124" w:firstLine="708"/>
        <w:rPr>
          <w:sz w:val="16"/>
          <w:szCs w:val="16"/>
        </w:rPr>
      </w:pPr>
      <w:r>
        <w:rPr>
          <w:sz w:val="16"/>
          <w:szCs w:val="16"/>
        </w:rPr>
        <w:t>( Ф.И.О.) (подпись обучающегося)</w:t>
      </w:r>
    </w:p>
    <w:p w:rsidR="00D3284A" w:rsidRDefault="00D3284A">
      <w:pPr>
        <w:pStyle w:val="11"/>
        <w:widowControl w:val="0"/>
        <w:ind w:firstLine="540"/>
        <w:jc w:val="both"/>
      </w:pPr>
    </w:p>
    <w:p w:rsidR="00D3284A" w:rsidRDefault="00D3284A">
      <w:pPr>
        <w:pStyle w:val="11"/>
        <w:widowControl w:val="0"/>
        <w:ind w:firstLine="540"/>
        <w:jc w:val="both"/>
        <w:sectPr w:rsidR="00D3284A">
          <w:headerReference w:type="default" r:id="rId8"/>
          <w:footerReference w:type="default" r:id="rId9"/>
          <w:pgSz w:w="11906" w:h="16838"/>
          <w:pgMar w:top="1648" w:right="851" w:bottom="1134" w:left="1185" w:header="1134" w:footer="720" w:gutter="0"/>
          <w:cols w:space="720"/>
          <w:formProt w:val="0"/>
          <w:docGrid w:linePitch="360" w:charSpace="-2049"/>
        </w:sectPr>
      </w:pPr>
    </w:p>
    <w:tbl>
      <w:tblPr>
        <w:tblW w:w="9930" w:type="dxa"/>
        <w:tblInd w:w="-284" w:type="dxa"/>
        <w:tblCellMar>
          <w:left w:w="0" w:type="dxa"/>
          <w:right w:w="0" w:type="dxa"/>
        </w:tblCellMar>
        <w:tblLook w:val="04A0"/>
      </w:tblPr>
      <w:tblGrid>
        <w:gridCol w:w="267"/>
        <w:gridCol w:w="9521"/>
        <w:gridCol w:w="142"/>
      </w:tblGrid>
      <w:tr w:rsidR="00D3284A">
        <w:tc>
          <w:tcPr>
            <w:tcW w:w="9930" w:type="dxa"/>
            <w:gridSpan w:val="3"/>
            <w:shd w:val="clear" w:color="auto" w:fill="auto"/>
          </w:tcPr>
          <w:p w:rsidR="00D3284A" w:rsidRDefault="00717A7B">
            <w:pPr>
              <w:numPr>
                <w:ilvl w:val="0"/>
                <w:numId w:val="12"/>
              </w:numPr>
              <w:tabs>
                <w:tab w:val="left" w:pos="9940"/>
              </w:tabs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718175" cy="904240"/>
                  <wp:effectExtent l="0" t="0" r="0" b="0"/>
                  <wp:docPr id="4" name="Изображение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8175" cy="90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284A" w:rsidRDefault="00717A7B">
            <w:pPr>
              <w:numPr>
                <w:ilvl w:val="0"/>
                <w:numId w:val="12"/>
              </w:numPr>
              <w:tabs>
                <w:tab w:val="left" w:pos="9940"/>
              </w:tabs>
              <w:snapToGrid w:val="0"/>
              <w:spacing w:line="100" w:lineRule="atLeast"/>
              <w:jc w:val="center"/>
              <w:rPr>
                <w:rFonts w:cs="Calibri"/>
                <w:sz w:val="16"/>
                <w:szCs w:val="16"/>
                <w:lang w:bidi="en-US"/>
              </w:rPr>
            </w:pPr>
            <w:r>
              <w:rPr>
                <w:rFonts w:cs="Calibri"/>
                <w:sz w:val="16"/>
                <w:szCs w:val="16"/>
                <w:lang w:bidi="en-US"/>
              </w:rPr>
              <w:t xml:space="preserve">Лицензия: регистрационный № 1478 от 28 мая 2015 года, на бланке серии </w:t>
            </w:r>
            <w:r>
              <w:rPr>
                <w:rFonts w:cs="Calibri"/>
                <w:sz w:val="16"/>
                <w:szCs w:val="16"/>
                <w:lang w:bidi="en-US"/>
              </w:rPr>
              <w:t>90Л01 №0008476</w:t>
            </w:r>
          </w:p>
          <w:p w:rsidR="00D3284A" w:rsidRDefault="00717A7B">
            <w:pPr>
              <w:numPr>
                <w:ilvl w:val="0"/>
                <w:numId w:val="12"/>
              </w:numPr>
              <w:tabs>
                <w:tab w:val="left" w:pos="9940"/>
              </w:tabs>
              <w:snapToGrid w:val="0"/>
              <w:spacing w:line="100" w:lineRule="atLeast"/>
              <w:jc w:val="center"/>
              <w:rPr>
                <w:rFonts w:cs="Calibri"/>
                <w:sz w:val="16"/>
                <w:szCs w:val="16"/>
                <w:lang w:bidi="en-US"/>
              </w:rPr>
            </w:pPr>
            <w:r>
              <w:rPr>
                <w:rFonts w:cs="Calibri"/>
                <w:sz w:val="16"/>
                <w:szCs w:val="16"/>
                <w:lang w:bidi="en-US"/>
              </w:rPr>
              <w:t>Свидетельство о государственной аккредитации: регистрационный № 2783 от 07 марта 2018 года, на бланке серии 90А01 №0002920</w:t>
            </w:r>
          </w:p>
        </w:tc>
      </w:tr>
      <w:tr w:rsidR="00D3284A">
        <w:trPr>
          <w:trHeight w:val="475"/>
        </w:trPr>
        <w:tc>
          <w:tcPr>
            <w:tcW w:w="267" w:type="dxa"/>
            <w:shd w:val="clear" w:color="auto" w:fill="auto"/>
          </w:tcPr>
          <w:p w:rsidR="00D3284A" w:rsidRDefault="00D3284A">
            <w:pPr>
              <w:numPr>
                <w:ilvl w:val="0"/>
                <w:numId w:val="12"/>
              </w:numPr>
              <w:snapToGrid w:val="0"/>
              <w:rPr>
                <w:rFonts w:cs="Tahoma"/>
                <w:lang w:bidi="en-US"/>
              </w:rPr>
            </w:pPr>
          </w:p>
        </w:tc>
        <w:tc>
          <w:tcPr>
            <w:tcW w:w="9521" w:type="dxa"/>
            <w:shd w:val="clear" w:color="auto" w:fill="auto"/>
            <w:vAlign w:val="center"/>
          </w:tcPr>
          <w:p w:rsidR="00D3284A" w:rsidRDefault="00717A7B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</w:pPr>
            <w:r>
              <w:rPr>
                <w:rFonts w:cs="Calibri"/>
                <w:lang w:bidi="en-US"/>
              </w:rPr>
              <w:t xml:space="preserve">4-й Рощинский проезд, 9А, г. Москва, 115191/ Тел: + 7 (495) 796-92-62  /  </w:t>
            </w:r>
            <w:r>
              <w:rPr>
                <w:rFonts w:cs="Calibri"/>
                <w:lang w:val="en-US" w:bidi="en-US"/>
              </w:rPr>
              <w:t>E</w:t>
            </w:r>
            <w:r>
              <w:rPr>
                <w:rFonts w:cs="Calibri"/>
                <w:lang w:bidi="en-US"/>
              </w:rPr>
              <w:t>-</w:t>
            </w:r>
            <w:r>
              <w:rPr>
                <w:rFonts w:cs="Calibri"/>
                <w:lang w:val="en-US" w:bidi="en-US"/>
              </w:rPr>
              <w:t>mail</w:t>
            </w:r>
            <w:r>
              <w:rPr>
                <w:rFonts w:cs="Calibri"/>
                <w:lang w:bidi="en-US"/>
              </w:rPr>
              <w:t xml:space="preserve">: </w:t>
            </w:r>
            <w:r>
              <w:rPr>
                <w:rFonts w:cs="Calibri"/>
                <w:lang w:val="en-US" w:bidi="en-US"/>
              </w:rPr>
              <w:t>mpsu</w:t>
            </w:r>
            <w:r>
              <w:rPr>
                <w:rFonts w:cs="Calibri"/>
                <w:lang w:bidi="en-US"/>
              </w:rPr>
              <w:t>@</w:t>
            </w:r>
            <w:r>
              <w:rPr>
                <w:rFonts w:cs="Calibri"/>
                <w:lang w:val="en-US" w:bidi="en-US"/>
              </w:rPr>
              <w:t>mpsu</w:t>
            </w:r>
            <w:r>
              <w:rPr>
                <w:rFonts w:cs="Calibri"/>
                <w:lang w:bidi="en-US"/>
              </w:rPr>
              <w:t>.</w:t>
            </w:r>
            <w:r>
              <w:rPr>
                <w:rFonts w:cs="Calibri"/>
                <w:lang w:val="en-US" w:bidi="en-US"/>
              </w:rPr>
              <w:t>ru</w:t>
            </w:r>
          </w:p>
        </w:tc>
        <w:tc>
          <w:tcPr>
            <w:tcW w:w="142" w:type="dxa"/>
            <w:shd w:val="clear" w:color="auto" w:fill="auto"/>
          </w:tcPr>
          <w:p w:rsidR="00D3284A" w:rsidRDefault="00D3284A">
            <w:pPr>
              <w:numPr>
                <w:ilvl w:val="0"/>
                <w:numId w:val="12"/>
              </w:numPr>
              <w:snapToGrid w:val="0"/>
              <w:rPr>
                <w:rFonts w:cs="Tahoma"/>
                <w:lang w:bidi="en-US"/>
              </w:rPr>
            </w:pPr>
          </w:p>
        </w:tc>
      </w:tr>
    </w:tbl>
    <w:p w:rsidR="00D3284A" w:rsidRDefault="00717A7B">
      <w:pPr>
        <w:pStyle w:val="11"/>
        <w:widowControl w:val="0"/>
        <w:numPr>
          <w:ilvl w:val="0"/>
          <w:numId w:val="12"/>
        </w:numPr>
        <w:tabs>
          <w:tab w:val="left" w:pos="0"/>
        </w:tabs>
        <w:spacing w:before="240" w:after="60"/>
        <w:jc w:val="center"/>
        <w:outlineLvl w:val="0"/>
        <w:rPr>
          <w:rFonts w:ascii="Calibri Light" w:hAnsi="Calibri Light"/>
          <w:b/>
          <w:bCs/>
          <w:color w:val="00000A"/>
        </w:rPr>
      </w:pPr>
      <w:r>
        <w:rPr>
          <w:b/>
          <w:bCs/>
          <w:color w:val="00000A"/>
          <w:sz w:val="28"/>
          <w:szCs w:val="28"/>
        </w:rPr>
        <w:t>ПРИКАЗ</w:t>
      </w:r>
    </w:p>
    <w:p w:rsidR="00D3284A" w:rsidRDefault="00717A7B">
      <w:pPr>
        <w:pStyle w:val="11"/>
        <w:widowControl w:val="0"/>
        <w:numPr>
          <w:ilvl w:val="0"/>
          <w:numId w:val="11"/>
        </w:numPr>
        <w:jc w:val="center"/>
        <w:rPr>
          <w:b/>
          <w:sz w:val="28"/>
          <w:szCs w:val="28"/>
        </w:rPr>
      </w:pPr>
      <w:r>
        <w:rPr>
          <w:b/>
          <w:color w:val="00000A"/>
        </w:rPr>
        <w:t>г. Москва</w:t>
      </w:r>
    </w:p>
    <w:p w:rsidR="00D3284A" w:rsidRDefault="00717A7B">
      <w:pPr>
        <w:pStyle w:val="11"/>
        <w:widowControl w:val="0"/>
        <w:numPr>
          <w:ilvl w:val="0"/>
          <w:numId w:val="11"/>
        </w:numPr>
        <w:jc w:val="center"/>
        <w:rPr>
          <w:color w:val="00000A"/>
        </w:rPr>
      </w:pPr>
      <w:r>
        <w:rPr>
          <w:b/>
          <w:sz w:val="28"/>
          <w:szCs w:val="28"/>
        </w:rPr>
        <w:t xml:space="preserve">«    » _________ 201_ г.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№ _____</w:t>
      </w:r>
    </w:p>
    <w:p w:rsidR="00D3284A" w:rsidRDefault="00D3284A">
      <w:pPr>
        <w:pStyle w:val="11"/>
        <w:widowControl w:val="0"/>
        <w:numPr>
          <w:ilvl w:val="0"/>
          <w:numId w:val="11"/>
        </w:numPr>
        <w:rPr>
          <w:color w:val="00000A"/>
        </w:rPr>
      </w:pPr>
    </w:p>
    <w:p w:rsidR="00D3284A" w:rsidRDefault="00717A7B">
      <w:pPr>
        <w:pStyle w:val="11"/>
        <w:widowControl w:val="0"/>
        <w:numPr>
          <w:ilvl w:val="0"/>
          <w:numId w:val="11"/>
        </w:numPr>
        <w:ind w:firstLine="540"/>
        <w:rPr>
          <w:color w:val="00000A"/>
        </w:rPr>
      </w:pPr>
      <w:r>
        <w:rPr>
          <w:b/>
          <w:i/>
          <w:color w:val="00000A"/>
        </w:rPr>
        <w:t>О направлении на практику</w:t>
      </w:r>
    </w:p>
    <w:p w:rsidR="00D3284A" w:rsidRDefault="00717A7B">
      <w:pPr>
        <w:pStyle w:val="11"/>
        <w:widowControl w:val="0"/>
        <w:numPr>
          <w:ilvl w:val="0"/>
          <w:numId w:val="11"/>
        </w:numPr>
        <w:ind w:left="0" w:firstLine="709"/>
        <w:jc w:val="both"/>
        <w:rPr>
          <w:color w:val="00000A"/>
        </w:rPr>
      </w:pPr>
      <w:r>
        <w:rPr>
          <w:color w:val="00000A"/>
        </w:rPr>
        <w:t xml:space="preserve">На основании </w:t>
      </w:r>
      <w:r>
        <w:rPr>
          <w:color w:val="00000A"/>
          <w:lang w:eastAsia="ru-RU"/>
        </w:rPr>
        <w:t xml:space="preserve">Положения об организации и проведении практик обучающихся по основным профессиональным образовательным программам высшего образования - </w:t>
      </w:r>
      <w:r>
        <w:rPr>
          <w:color w:val="00000A"/>
          <w:lang w:eastAsia="ru-RU"/>
        </w:rPr>
        <w:t>программам бакалавриата, программам специалитета, программам магистратуры ОАНО ВО «МПСУ»</w:t>
      </w:r>
      <w:r>
        <w:rPr>
          <w:color w:val="00000A"/>
        </w:rPr>
        <w:t>, в соответствии с календарным учебным графиком, договорами о прохождении практики</w:t>
      </w:r>
    </w:p>
    <w:p w:rsidR="00D3284A" w:rsidRDefault="00717A7B">
      <w:pPr>
        <w:pStyle w:val="11"/>
        <w:widowControl w:val="0"/>
        <w:numPr>
          <w:ilvl w:val="0"/>
          <w:numId w:val="11"/>
        </w:numPr>
        <w:jc w:val="center"/>
        <w:rPr>
          <w:b/>
          <w:color w:val="00000A"/>
          <w:sz w:val="20"/>
          <w:szCs w:val="20"/>
        </w:rPr>
      </w:pPr>
      <w:r>
        <w:rPr>
          <w:b/>
          <w:color w:val="00000A"/>
        </w:rPr>
        <w:t>ПРИКАЗЫВАЮ:</w:t>
      </w:r>
    </w:p>
    <w:p w:rsidR="00D3284A" w:rsidRDefault="00717A7B">
      <w:pPr>
        <w:pStyle w:val="11"/>
        <w:widowControl w:val="0"/>
        <w:numPr>
          <w:ilvl w:val="0"/>
          <w:numId w:val="13"/>
        </w:numPr>
        <w:tabs>
          <w:tab w:val="left" w:pos="360"/>
          <w:tab w:val="left" w:pos="1080"/>
        </w:tabs>
        <w:ind w:left="0" w:firstLine="624"/>
        <w:contextualSpacing/>
        <w:jc w:val="both"/>
        <w:rPr>
          <w:color w:val="00000A"/>
        </w:rPr>
      </w:pPr>
      <w:r>
        <w:rPr>
          <w:color w:val="00000A"/>
        </w:rPr>
        <w:t>Направить обучающихся ___ курса, группа № ________, ______ формы обучения</w:t>
      </w:r>
      <w:r>
        <w:rPr>
          <w:color w:val="00000A"/>
        </w:rPr>
        <w:t xml:space="preserve">, направления подготовки 44.03.03 Специальное (дефектологическое) образование, ОАНО ВО «МПСУ» для прохождения учебной практики в период с «___» ____________ 20__ г. по «__» ______________ 20___ г. </w:t>
      </w:r>
    </w:p>
    <w:p w:rsidR="00D3284A" w:rsidRDefault="00717A7B">
      <w:pPr>
        <w:pStyle w:val="11"/>
        <w:widowControl w:val="0"/>
        <w:numPr>
          <w:ilvl w:val="0"/>
          <w:numId w:val="13"/>
        </w:numPr>
        <w:tabs>
          <w:tab w:val="left" w:pos="360"/>
          <w:tab w:val="left" w:pos="1080"/>
        </w:tabs>
        <w:ind w:left="0" w:firstLine="680"/>
        <w:contextualSpacing/>
        <w:jc w:val="both"/>
      </w:pPr>
      <w:r>
        <w:rPr>
          <w:color w:val="00000A"/>
        </w:rPr>
        <w:t xml:space="preserve">Руководителем практики от университета  назначить </w:t>
      </w:r>
      <w:r>
        <w:rPr>
          <w:color w:val="00000A"/>
        </w:rPr>
        <w:t>________________ ___________,_______________________,   ___________________</w:t>
      </w:r>
    </w:p>
    <w:p w:rsidR="00D3284A" w:rsidRDefault="00717A7B">
      <w:pPr>
        <w:pStyle w:val="11"/>
        <w:widowControl w:val="0"/>
        <w:numPr>
          <w:ilvl w:val="0"/>
          <w:numId w:val="11"/>
        </w:numPr>
        <w:tabs>
          <w:tab w:val="left" w:pos="360"/>
          <w:tab w:val="left" w:pos="1080"/>
        </w:tabs>
        <w:ind w:left="0" w:firstLine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(Ф.И.О.) </w:t>
      </w:r>
      <w:r>
        <w:rPr>
          <w:color w:val="00000A"/>
          <w:sz w:val="20"/>
          <w:szCs w:val="20"/>
        </w:rPr>
        <w:tab/>
      </w:r>
      <w:r>
        <w:rPr>
          <w:color w:val="00000A"/>
          <w:sz w:val="20"/>
          <w:szCs w:val="20"/>
        </w:rPr>
        <w:tab/>
      </w:r>
      <w:r>
        <w:rPr>
          <w:color w:val="00000A"/>
          <w:sz w:val="20"/>
          <w:szCs w:val="20"/>
        </w:rPr>
        <w:tab/>
        <w:t xml:space="preserve"> (должность)</w:t>
      </w:r>
      <w:r>
        <w:rPr>
          <w:color w:val="00000A"/>
          <w:sz w:val="20"/>
          <w:szCs w:val="20"/>
        </w:rPr>
        <w:tab/>
      </w:r>
      <w:r>
        <w:rPr>
          <w:color w:val="00000A"/>
          <w:sz w:val="20"/>
          <w:szCs w:val="20"/>
        </w:rPr>
        <w:tab/>
      </w:r>
      <w:r>
        <w:rPr>
          <w:color w:val="00000A"/>
          <w:sz w:val="20"/>
          <w:szCs w:val="20"/>
        </w:rPr>
        <w:tab/>
        <w:t>(уч. звание)</w:t>
      </w:r>
    </w:p>
    <w:p w:rsidR="00D3284A" w:rsidRDefault="00717A7B">
      <w:pPr>
        <w:pStyle w:val="11"/>
        <w:widowControl w:val="0"/>
        <w:numPr>
          <w:ilvl w:val="0"/>
          <w:numId w:val="13"/>
        </w:numPr>
        <w:tabs>
          <w:tab w:val="left" w:pos="360"/>
          <w:tab w:val="left" w:pos="1080"/>
        </w:tabs>
        <w:ind w:left="0" w:firstLine="624"/>
        <w:contextualSpacing/>
        <w:jc w:val="both"/>
      </w:pPr>
      <w:r>
        <w:rPr>
          <w:color w:val="00000A"/>
        </w:rPr>
        <w:t>Руководителем практики от профильной организации  назначить ___________   ______________________ .</w:t>
      </w:r>
    </w:p>
    <w:p w:rsidR="00D3284A" w:rsidRDefault="00717A7B">
      <w:pPr>
        <w:pStyle w:val="11"/>
        <w:widowControl w:val="0"/>
        <w:tabs>
          <w:tab w:val="left" w:pos="360"/>
          <w:tab w:val="left" w:pos="1080"/>
        </w:tabs>
        <w:ind w:left="900"/>
        <w:jc w:val="both"/>
      </w:pPr>
      <w:r>
        <w:rPr>
          <w:color w:val="00000A"/>
          <w:sz w:val="20"/>
          <w:szCs w:val="20"/>
        </w:rPr>
        <w:t xml:space="preserve">(Ф.И.О.) </w:t>
      </w:r>
      <w:r>
        <w:rPr>
          <w:color w:val="00000A"/>
          <w:sz w:val="20"/>
          <w:szCs w:val="20"/>
        </w:rPr>
        <w:tab/>
      </w:r>
      <w:r>
        <w:rPr>
          <w:color w:val="00000A"/>
          <w:sz w:val="20"/>
          <w:szCs w:val="20"/>
        </w:rPr>
        <w:tab/>
      </w:r>
      <w:r>
        <w:rPr>
          <w:color w:val="00000A"/>
          <w:sz w:val="20"/>
          <w:szCs w:val="20"/>
        </w:rPr>
        <w:tab/>
      </w:r>
      <w:r>
        <w:rPr>
          <w:color w:val="00000A"/>
          <w:sz w:val="20"/>
          <w:szCs w:val="20"/>
        </w:rPr>
        <w:tab/>
      </w:r>
      <w:r>
        <w:rPr>
          <w:color w:val="00000A"/>
          <w:sz w:val="20"/>
          <w:szCs w:val="20"/>
        </w:rPr>
        <w:tab/>
      </w:r>
      <w:r>
        <w:rPr>
          <w:color w:val="00000A"/>
          <w:sz w:val="20"/>
          <w:szCs w:val="20"/>
        </w:rPr>
        <w:tab/>
      </w:r>
    </w:p>
    <w:p w:rsidR="00D3284A" w:rsidRDefault="00717A7B">
      <w:pPr>
        <w:pStyle w:val="11"/>
        <w:widowControl w:val="0"/>
        <w:numPr>
          <w:ilvl w:val="0"/>
          <w:numId w:val="13"/>
        </w:numPr>
        <w:tabs>
          <w:tab w:val="left" w:pos="360"/>
          <w:tab w:val="left" w:pos="1080"/>
        </w:tabs>
        <w:ind w:left="0" w:firstLine="624"/>
        <w:contextualSpacing/>
        <w:jc w:val="both"/>
      </w:pPr>
      <w:r>
        <w:rPr>
          <w:color w:val="00000A"/>
        </w:rPr>
        <w:t xml:space="preserve">Деканату ОАНО ВО «МПСУ», </w:t>
      </w:r>
      <w:r>
        <w:rPr>
          <w:color w:val="00000A"/>
        </w:rPr>
        <w:t>совместно с руководителем практики от университета, провести организационное собрание, довести информацию о целях, задачах и порядке прохождения практики, провести инструктаж обучающихся по правилам охраны труда, техники безопасности и пожарной безопасност</w:t>
      </w:r>
      <w:r>
        <w:rPr>
          <w:color w:val="00000A"/>
        </w:rPr>
        <w:t>и.</w:t>
      </w:r>
    </w:p>
    <w:p w:rsidR="00D3284A" w:rsidRDefault="00717A7B">
      <w:pPr>
        <w:pStyle w:val="11"/>
        <w:widowControl w:val="0"/>
        <w:numPr>
          <w:ilvl w:val="0"/>
          <w:numId w:val="13"/>
        </w:numPr>
        <w:tabs>
          <w:tab w:val="left" w:pos="360"/>
          <w:tab w:val="left" w:pos="1080"/>
        </w:tabs>
        <w:suppressAutoHyphens w:val="0"/>
        <w:ind w:left="0" w:firstLine="567"/>
        <w:contextualSpacing/>
        <w:jc w:val="both"/>
      </w:pPr>
      <w:r>
        <w:rPr>
          <w:color w:val="00000A"/>
          <w:lang w:eastAsia="ru-RU"/>
        </w:rPr>
        <w:t>Ответственность за обеспечение безопасных условий труда и соблюдений правил охраны труда, техники безопасности и пожарной безопасности, а также правилами внутреннего трудового распорядка на местах прохождения практики, возложить на руководителя организа</w:t>
      </w:r>
      <w:r>
        <w:rPr>
          <w:color w:val="00000A"/>
          <w:lang w:eastAsia="ru-RU"/>
        </w:rPr>
        <w:t>ции, заключившего с университетом договор на проведение учебной практики.</w:t>
      </w:r>
    </w:p>
    <w:tbl>
      <w:tblPr>
        <w:tblW w:w="9429" w:type="dxa"/>
        <w:tblInd w:w="4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3" w:type="dxa"/>
        </w:tblCellMar>
        <w:tblLook w:val="04A0"/>
      </w:tblPr>
      <w:tblGrid>
        <w:gridCol w:w="693"/>
        <w:gridCol w:w="3022"/>
        <w:gridCol w:w="5714"/>
      </w:tblGrid>
      <w:tr w:rsidR="00D3284A"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D3284A" w:rsidRDefault="00717A7B">
            <w:pPr>
              <w:pStyle w:val="11"/>
              <w:widowControl w:val="0"/>
              <w:numPr>
                <w:ilvl w:val="0"/>
                <w:numId w:val="11"/>
              </w:numPr>
              <w:ind w:left="344" w:hanging="431"/>
              <w:jc w:val="center"/>
              <w:rPr>
                <w:b/>
                <w:color w:val="00000A"/>
                <w:lang w:eastAsia="en-US"/>
              </w:rPr>
            </w:pPr>
            <w:r>
              <w:rPr>
                <w:b/>
                <w:color w:val="00000A"/>
                <w:lang w:eastAsia="en-US"/>
              </w:rPr>
              <w:t>№п/п</w:t>
            </w: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D3284A" w:rsidRDefault="00717A7B">
            <w:pPr>
              <w:pStyle w:val="11"/>
              <w:widowControl w:val="0"/>
              <w:numPr>
                <w:ilvl w:val="0"/>
                <w:numId w:val="11"/>
              </w:numPr>
              <w:ind w:hanging="431"/>
              <w:jc w:val="center"/>
              <w:rPr>
                <w:b/>
                <w:color w:val="00000A"/>
                <w:lang w:eastAsia="en-US"/>
              </w:rPr>
            </w:pPr>
            <w:r>
              <w:rPr>
                <w:b/>
                <w:color w:val="00000A"/>
                <w:lang w:eastAsia="en-US"/>
              </w:rPr>
              <w:t>Ф.И.О. обучающегося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D3284A" w:rsidRDefault="00717A7B">
            <w:pPr>
              <w:pStyle w:val="11"/>
              <w:widowControl w:val="0"/>
              <w:numPr>
                <w:ilvl w:val="0"/>
                <w:numId w:val="11"/>
              </w:numPr>
              <w:ind w:hanging="431"/>
              <w:jc w:val="center"/>
              <w:rPr>
                <w:color w:val="00000A"/>
                <w:lang w:eastAsia="en-US"/>
              </w:rPr>
            </w:pPr>
            <w:r>
              <w:rPr>
                <w:b/>
                <w:color w:val="00000A"/>
                <w:lang w:eastAsia="en-US"/>
              </w:rPr>
              <w:t xml:space="preserve">Место прохождения практики, </w:t>
            </w:r>
          </w:p>
          <w:p w:rsidR="00D3284A" w:rsidRDefault="00717A7B">
            <w:pPr>
              <w:pStyle w:val="11"/>
              <w:widowControl w:val="0"/>
              <w:numPr>
                <w:ilvl w:val="0"/>
                <w:numId w:val="11"/>
              </w:numPr>
              <w:ind w:hanging="431"/>
              <w:jc w:val="center"/>
            </w:pPr>
            <w:r>
              <w:rPr>
                <w:b/>
                <w:color w:val="00000A"/>
                <w:lang w:eastAsia="en-US"/>
              </w:rPr>
              <w:t xml:space="preserve">ФИО руководителей практики </w:t>
            </w:r>
          </w:p>
        </w:tc>
      </w:tr>
      <w:tr w:rsidR="00D3284A"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3284A" w:rsidRDefault="00D3284A">
            <w:pPr>
              <w:pStyle w:val="11"/>
              <w:widowControl w:val="0"/>
              <w:numPr>
                <w:ilvl w:val="0"/>
                <w:numId w:val="11"/>
              </w:numPr>
              <w:snapToGrid w:val="0"/>
              <w:spacing w:line="252" w:lineRule="auto"/>
              <w:rPr>
                <w:color w:val="00000A"/>
                <w:lang w:eastAsia="en-US"/>
              </w:rPr>
            </w:pP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3284A" w:rsidRDefault="00D3284A">
            <w:pPr>
              <w:pStyle w:val="11"/>
              <w:widowControl w:val="0"/>
              <w:numPr>
                <w:ilvl w:val="0"/>
                <w:numId w:val="11"/>
              </w:numPr>
              <w:snapToGrid w:val="0"/>
              <w:spacing w:line="252" w:lineRule="auto"/>
              <w:rPr>
                <w:color w:val="00000A"/>
                <w:lang w:eastAsia="en-US"/>
              </w:rPr>
            </w:pP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3284A" w:rsidRDefault="00D3284A">
            <w:pPr>
              <w:pStyle w:val="11"/>
              <w:widowControl w:val="0"/>
              <w:numPr>
                <w:ilvl w:val="0"/>
                <w:numId w:val="11"/>
              </w:numPr>
              <w:snapToGrid w:val="0"/>
              <w:spacing w:line="252" w:lineRule="auto"/>
              <w:rPr>
                <w:color w:val="00000A"/>
                <w:lang w:eastAsia="en-US"/>
              </w:rPr>
            </w:pPr>
          </w:p>
        </w:tc>
      </w:tr>
      <w:tr w:rsidR="00D3284A"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3284A" w:rsidRDefault="00D3284A">
            <w:pPr>
              <w:pStyle w:val="11"/>
              <w:widowControl w:val="0"/>
              <w:numPr>
                <w:ilvl w:val="0"/>
                <w:numId w:val="11"/>
              </w:numPr>
              <w:snapToGrid w:val="0"/>
              <w:spacing w:line="252" w:lineRule="auto"/>
              <w:rPr>
                <w:color w:val="00000A"/>
                <w:lang w:eastAsia="en-US"/>
              </w:rPr>
            </w:pP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3284A" w:rsidRDefault="00D3284A">
            <w:pPr>
              <w:pStyle w:val="11"/>
              <w:widowControl w:val="0"/>
              <w:numPr>
                <w:ilvl w:val="0"/>
                <w:numId w:val="11"/>
              </w:numPr>
              <w:snapToGrid w:val="0"/>
              <w:spacing w:line="252" w:lineRule="auto"/>
              <w:rPr>
                <w:color w:val="00000A"/>
                <w:lang w:eastAsia="en-US"/>
              </w:rPr>
            </w:pP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3284A" w:rsidRDefault="00D3284A">
            <w:pPr>
              <w:pStyle w:val="11"/>
              <w:widowControl w:val="0"/>
              <w:numPr>
                <w:ilvl w:val="0"/>
                <w:numId w:val="11"/>
              </w:numPr>
              <w:snapToGrid w:val="0"/>
              <w:spacing w:line="252" w:lineRule="auto"/>
              <w:rPr>
                <w:color w:val="00000A"/>
                <w:lang w:eastAsia="en-US"/>
              </w:rPr>
            </w:pPr>
          </w:p>
        </w:tc>
      </w:tr>
      <w:tr w:rsidR="00D3284A"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3284A" w:rsidRDefault="00D3284A">
            <w:pPr>
              <w:pStyle w:val="11"/>
              <w:widowControl w:val="0"/>
              <w:numPr>
                <w:ilvl w:val="0"/>
                <w:numId w:val="11"/>
              </w:numPr>
              <w:snapToGrid w:val="0"/>
              <w:spacing w:line="252" w:lineRule="auto"/>
              <w:rPr>
                <w:color w:val="00000A"/>
                <w:lang w:eastAsia="en-US"/>
              </w:rPr>
            </w:pP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3284A" w:rsidRDefault="00D3284A">
            <w:pPr>
              <w:pStyle w:val="11"/>
              <w:widowControl w:val="0"/>
              <w:numPr>
                <w:ilvl w:val="0"/>
                <w:numId w:val="11"/>
              </w:numPr>
              <w:snapToGrid w:val="0"/>
              <w:spacing w:line="252" w:lineRule="auto"/>
              <w:rPr>
                <w:color w:val="00000A"/>
                <w:lang w:eastAsia="en-US"/>
              </w:rPr>
            </w:pP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3284A" w:rsidRDefault="00D3284A">
            <w:pPr>
              <w:pStyle w:val="11"/>
              <w:widowControl w:val="0"/>
              <w:numPr>
                <w:ilvl w:val="0"/>
                <w:numId w:val="11"/>
              </w:numPr>
              <w:snapToGrid w:val="0"/>
              <w:spacing w:line="252" w:lineRule="auto"/>
              <w:rPr>
                <w:color w:val="00000A"/>
                <w:lang w:eastAsia="en-US"/>
              </w:rPr>
            </w:pPr>
          </w:p>
        </w:tc>
      </w:tr>
    </w:tbl>
    <w:p w:rsidR="00D3284A" w:rsidRDefault="00D3284A">
      <w:pPr>
        <w:pStyle w:val="11"/>
        <w:widowControl w:val="0"/>
        <w:numPr>
          <w:ilvl w:val="0"/>
          <w:numId w:val="11"/>
        </w:numPr>
        <w:tabs>
          <w:tab w:val="left" w:pos="0"/>
        </w:tabs>
        <w:rPr>
          <w:color w:val="00000A"/>
        </w:rPr>
      </w:pPr>
    </w:p>
    <w:p w:rsidR="00D3284A" w:rsidRDefault="00717A7B">
      <w:pPr>
        <w:pStyle w:val="11"/>
        <w:widowControl w:val="0"/>
        <w:numPr>
          <w:ilvl w:val="0"/>
          <w:numId w:val="11"/>
        </w:numPr>
        <w:tabs>
          <w:tab w:val="left" w:pos="0"/>
        </w:tabs>
        <w:rPr>
          <w:color w:val="00000A"/>
        </w:rPr>
      </w:pPr>
      <w:r>
        <w:rPr>
          <w:color w:val="00000A"/>
        </w:rPr>
        <w:t>Всего в приказе _____________(_____) человек. Последняя фамилия _____________.</w:t>
      </w:r>
    </w:p>
    <w:p w:rsidR="00D3284A" w:rsidRDefault="00D3284A">
      <w:pPr>
        <w:pStyle w:val="11"/>
        <w:widowControl w:val="0"/>
        <w:numPr>
          <w:ilvl w:val="0"/>
          <w:numId w:val="11"/>
        </w:numPr>
        <w:tabs>
          <w:tab w:val="left" w:pos="0"/>
        </w:tabs>
        <w:rPr>
          <w:color w:val="00000A"/>
        </w:rPr>
      </w:pPr>
    </w:p>
    <w:p w:rsidR="00D3284A" w:rsidRDefault="00717A7B">
      <w:pPr>
        <w:pStyle w:val="11"/>
        <w:widowControl w:val="0"/>
        <w:numPr>
          <w:ilvl w:val="0"/>
          <w:numId w:val="11"/>
        </w:numPr>
        <w:rPr>
          <w:b/>
          <w:color w:val="00000A"/>
        </w:rPr>
      </w:pPr>
      <w:r>
        <w:rPr>
          <w:b/>
          <w:color w:val="00000A"/>
        </w:rPr>
        <w:t>Проректор по учебной работе</w:t>
      </w:r>
      <w:r>
        <w:rPr>
          <w:b/>
          <w:color w:val="00000A"/>
        </w:rPr>
        <w:tab/>
      </w:r>
      <w:r>
        <w:rPr>
          <w:b/>
          <w:color w:val="00000A"/>
        </w:rPr>
        <w:tab/>
      </w:r>
      <w:r>
        <w:rPr>
          <w:b/>
          <w:color w:val="00000A"/>
        </w:rPr>
        <w:tab/>
      </w:r>
      <w:r>
        <w:rPr>
          <w:b/>
          <w:color w:val="00000A"/>
        </w:rPr>
        <w:tab/>
      </w:r>
      <w:r>
        <w:rPr>
          <w:b/>
          <w:color w:val="00000A"/>
        </w:rPr>
        <w:tab/>
      </w:r>
      <w:r>
        <w:rPr>
          <w:b/>
          <w:color w:val="00000A"/>
        </w:rPr>
        <w:tab/>
      </w:r>
    </w:p>
    <w:tbl>
      <w:tblPr>
        <w:tblW w:w="9373" w:type="dxa"/>
        <w:tblInd w:w="-17" w:type="dxa"/>
        <w:tblCellMar>
          <w:left w:w="0" w:type="dxa"/>
          <w:right w:w="0" w:type="dxa"/>
        </w:tblCellMar>
        <w:tblLook w:val="0000"/>
      </w:tblPr>
      <w:tblGrid>
        <w:gridCol w:w="9373"/>
      </w:tblGrid>
      <w:tr w:rsidR="00D3284A">
        <w:tc>
          <w:tcPr>
            <w:tcW w:w="9373" w:type="dxa"/>
            <w:shd w:val="clear" w:color="auto" w:fill="FFFFFF"/>
          </w:tcPr>
          <w:p w:rsidR="00D3284A" w:rsidRDefault="00D3284A">
            <w:pPr>
              <w:pStyle w:val="11"/>
              <w:widowControl w:val="0"/>
              <w:tabs>
                <w:tab w:val="left" w:pos="9940"/>
              </w:tabs>
              <w:spacing w:line="100" w:lineRule="atLeast"/>
              <w:contextualSpacing/>
              <w:jc w:val="center"/>
            </w:pPr>
          </w:p>
        </w:tc>
      </w:tr>
    </w:tbl>
    <w:p w:rsidR="00D3284A" w:rsidRDefault="00D3284A">
      <w:pPr>
        <w:pStyle w:val="11"/>
        <w:widowControl w:val="0"/>
      </w:pPr>
    </w:p>
    <w:p w:rsidR="00D3284A" w:rsidRDefault="00717A7B">
      <w:pPr>
        <w:pStyle w:val="11"/>
        <w:widowControl w:val="0"/>
      </w:pPr>
      <w:r>
        <w:t>«_____»_____________20___г.</w:t>
      </w:r>
    </w:p>
    <w:p w:rsidR="00D3284A" w:rsidRDefault="00D3284A">
      <w:pPr>
        <w:pStyle w:val="11"/>
        <w:widowControl w:val="0"/>
      </w:pPr>
    </w:p>
    <w:p w:rsidR="00D3284A" w:rsidRDefault="00717A7B">
      <w:pPr>
        <w:pStyle w:val="11"/>
        <w:widowControl w:val="0"/>
      </w:pPr>
      <w:r>
        <w:rPr>
          <w:noProof/>
          <w:lang w:eastAsia="ru-RU"/>
        </w:rPr>
        <w:drawing>
          <wp:inline distT="0" distB="0" distL="0" distR="0">
            <wp:extent cx="5718175" cy="904240"/>
            <wp:effectExtent l="0" t="0" r="0" b="0"/>
            <wp:docPr id="5" name="Изображение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84A" w:rsidRDefault="00717A7B">
      <w:pPr>
        <w:pStyle w:val="11"/>
        <w:widowControl w:val="0"/>
        <w:jc w:val="center"/>
      </w:pPr>
      <w:r>
        <w:rPr>
          <w:b/>
        </w:rPr>
        <w:t>ДНЕВНИК</w:t>
      </w:r>
    </w:p>
    <w:p w:rsidR="00D3284A" w:rsidRDefault="00717A7B">
      <w:pPr>
        <w:pStyle w:val="11"/>
        <w:widowControl w:val="0"/>
        <w:jc w:val="center"/>
      </w:pPr>
      <w:r>
        <w:t>учебной практики</w:t>
      </w:r>
    </w:p>
    <w:p w:rsidR="00D3284A" w:rsidRDefault="00D3284A">
      <w:pPr>
        <w:pStyle w:val="11"/>
        <w:widowControl w:val="0"/>
        <w:jc w:val="center"/>
      </w:pPr>
    </w:p>
    <w:p w:rsidR="00D3284A" w:rsidRDefault="00717A7B">
      <w:pPr>
        <w:pStyle w:val="11"/>
        <w:widowControl w:val="0"/>
        <w:tabs>
          <w:tab w:val="left" w:pos="142"/>
        </w:tabs>
        <w:ind w:left="-284"/>
        <w:jc w:val="both"/>
      </w:pPr>
      <w:r>
        <w:t>Обучающегося __________________________, ___курса,___________ формы обучения,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 обучающегося)</w:t>
      </w:r>
    </w:p>
    <w:p w:rsidR="00D3284A" w:rsidRDefault="00717A7B">
      <w:pPr>
        <w:pStyle w:val="11"/>
        <w:widowControl w:val="0"/>
        <w:tabs>
          <w:tab w:val="left" w:pos="142"/>
          <w:tab w:val="left" w:pos="240"/>
        </w:tabs>
        <w:spacing w:line="360" w:lineRule="auto"/>
        <w:ind w:left="-284"/>
        <w:jc w:val="both"/>
      </w:pPr>
      <w:r>
        <w:t xml:space="preserve">направления </w:t>
      </w:r>
      <w:r>
        <w:rPr>
          <w:u w:val="single"/>
        </w:rPr>
        <w:t>Специальное (дефектологическое) образование</w:t>
      </w:r>
      <w:r>
        <w:t xml:space="preserve"> , </w:t>
      </w:r>
      <w:r>
        <w:t xml:space="preserve">факультета </w:t>
      </w:r>
      <w:r>
        <w:rPr>
          <w:u w:val="single"/>
        </w:rPr>
        <w:t>Логопедии</w:t>
      </w:r>
    </w:p>
    <w:p w:rsidR="00D3284A" w:rsidRDefault="00717A7B">
      <w:pPr>
        <w:pStyle w:val="11"/>
        <w:widowControl w:val="0"/>
        <w:tabs>
          <w:tab w:val="left" w:pos="142"/>
        </w:tabs>
        <w:ind w:left="-284"/>
        <w:jc w:val="both"/>
      </w:pPr>
      <w:r>
        <w:t xml:space="preserve">Место прохождения практики: </w:t>
      </w:r>
      <w:r>
        <w:rPr>
          <w:u w:val="single"/>
        </w:rPr>
        <w:t>кафедра логопедии ОАНО ВО МПСУ</w:t>
      </w:r>
      <w:r>
        <w:t>.</w:t>
      </w:r>
    </w:p>
    <w:p w:rsidR="00D3284A" w:rsidRDefault="00D3284A">
      <w:pPr>
        <w:pStyle w:val="11"/>
        <w:widowControl w:val="0"/>
        <w:ind w:left="-284"/>
        <w:jc w:val="both"/>
        <w:rPr>
          <w:sz w:val="16"/>
          <w:szCs w:val="16"/>
        </w:rPr>
      </w:pPr>
    </w:p>
    <w:p w:rsidR="00D3284A" w:rsidRDefault="00717A7B">
      <w:pPr>
        <w:pStyle w:val="11"/>
        <w:widowControl w:val="0"/>
        <w:ind w:left="-284"/>
        <w:jc w:val="both"/>
      </w:pPr>
      <w:r>
        <w:t>Руководитель практики ___________________________________________________________</w:t>
      </w:r>
    </w:p>
    <w:p w:rsidR="00D3284A" w:rsidRDefault="00D3284A">
      <w:pPr>
        <w:pStyle w:val="11"/>
        <w:widowControl w:val="0"/>
        <w:ind w:left="-284"/>
        <w:jc w:val="both"/>
        <w:rPr>
          <w:sz w:val="16"/>
          <w:szCs w:val="16"/>
        </w:rPr>
      </w:pPr>
    </w:p>
    <w:p w:rsidR="00D3284A" w:rsidRDefault="00717A7B">
      <w:pPr>
        <w:pStyle w:val="11"/>
        <w:widowControl w:val="0"/>
        <w:ind w:left="-284"/>
        <w:jc w:val="both"/>
      </w:pPr>
      <w:r>
        <w:t>Сроки практики с «____»____________20___г. по «____»__________20___г.</w:t>
      </w:r>
    </w:p>
    <w:p w:rsidR="00D3284A" w:rsidRDefault="00D3284A">
      <w:pPr>
        <w:pStyle w:val="11"/>
        <w:widowControl w:val="0"/>
        <w:ind w:left="-284"/>
        <w:jc w:val="both"/>
        <w:rPr>
          <w:sz w:val="16"/>
          <w:szCs w:val="16"/>
        </w:rPr>
      </w:pPr>
    </w:p>
    <w:p w:rsidR="00D3284A" w:rsidRDefault="00717A7B">
      <w:pPr>
        <w:pStyle w:val="11"/>
        <w:widowControl w:val="0"/>
        <w:ind w:left="-284"/>
        <w:jc w:val="both"/>
      </w:pPr>
      <w:r>
        <w:t>Общий объем практики</w:t>
      </w:r>
      <w:r>
        <w:t xml:space="preserve"> ___________ недели</w:t>
      </w:r>
    </w:p>
    <w:p w:rsidR="00D3284A" w:rsidRDefault="00D3284A">
      <w:pPr>
        <w:pStyle w:val="11"/>
        <w:widowControl w:val="0"/>
        <w:ind w:left="-284"/>
        <w:jc w:val="both"/>
        <w:rPr>
          <w:sz w:val="16"/>
          <w:szCs w:val="16"/>
        </w:rPr>
      </w:pPr>
    </w:p>
    <w:tbl>
      <w:tblPr>
        <w:tblW w:w="9655" w:type="dxa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000"/>
      </w:tblPr>
      <w:tblGrid>
        <w:gridCol w:w="1239"/>
        <w:gridCol w:w="4253"/>
        <w:gridCol w:w="2288"/>
        <w:gridCol w:w="1875"/>
      </w:tblGrid>
      <w:tr w:rsidR="00D3284A"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3284A" w:rsidRDefault="00717A7B">
            <w:pPr>
              <w:pStyle w:val="11"/>
              <w:widowControl w:val="0"/>
              <w:jc w:val="center"/>
            </w:pPr>
            <w:r>
              <w:t>Дата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3284A" w:rsidRDefault="00717A7B">
            <w:pPr>
              <w:pStyle w:val="11"/>
              <w:widowControl w:val="0"/>
              <w:jc w:val="center"/>
            </w:pPr>
            <w:r>
              <w:t>Содержание работы</w:t>
            </w:r>
          </w:p>
        </w:tc>
        <w:tc>
          <w:tcPr>
            <w:tcW w:w="2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3284A" w:rsidRDefault="00717A7B">
            <w:pPr>
              <w:pStyle w:val="11"/>
              <w:widowControl w:val="0"/>
              <w:jc w:val="center"/>
            </w:pPr>
            <w:r>
              <w:t>Сроки проведения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3284A" w:rsidRDefault="00717A7B">
            <w:pPr>
              <w:pStyle w:val="11"/>
              <w:widowControl w:val="0"/>
              <w:jc w:val="center"/>
              <w:rPr>
                <w:szCs w:val="28"/>
              </w:rPr>
            </w:pPr>
            <w:r>
              <w:t xml:space="preserve">Отметка о выполнении </w:t>
            </w:r>
            <w:r>
              <w:rPr>
                <w:sz w:val="20"/>
                <w:szCs w:val="20"/>
              </w:rPr>
              <w:t>(Подпись руководителя от организации)</w:t>
            </w:r>
          </w:p>
        </w:tc>
      </w:tr>
      <w:tr w:rsidR="00D3284A"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3284A" w:rsidRDefault="00D3284A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3284A" w:rsidRDefault="00D3284A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3284A" w:rsidRDefault="00D3284A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3284A" w:rsidRDefault="00D3284A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3284A"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3284A" w:rsidRDefault="00D3284A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3284A" w:rsidRDefault="00D3284A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3284A" w:rsidRDefault="00D3284A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3284A" w:rsidRDefault="00D3284A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3284A"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3284A" w:rsidRDefault="00D3284A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3284A" w:rsidRDefault="00D3284A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3284A" w:rsidRDefault="00D3284A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3284A" w:rsidRDefault="00D3284A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3284A"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3284A" w:rsidRDefault="00D3284A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3284A" w:rsidRDefault="00D3284A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3284A" w:rsidRDefault="00D3284A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3284A" w:rsidRDefault="00D3284A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3284A"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3284A" w:rsidRDefault="00D3284A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3284A" w:rsidRDefault="00D3284A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3284A" w:rsidRDefault="00D3284A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3284A" w:rsidRDefault="00D3284A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3284A"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3284A" w:rsidRDefault="00D3284A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3284A" w:rsidRDefault="00D3284A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3284A" w:rsidRDefault="00D3284A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3284A" w:rsidRDefault="00D3284A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3284A"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3284A" w:rsidRDefault="00D3284A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3284A" w:rsidRDefault="00D3284A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3284A" w:rsidRDefault="00D3284A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3284A" w:rsidRDefault="00D3284A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3284A"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3284A" w:rsidRDefault="00D3284A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3284A" w:rsidRDefault="00D3284A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3284A" w:rsidRDefault="00D3284A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3284A" w:rsidRDefault="00D3284A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3284A"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3284A" w:rsidRDefault="00D3284A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3284A" w:rsidRDefault="00D3284A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3284A" w:rsidRDefault="00D3284A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3284A" w:rsidRDefault="00D3284A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3284A"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3284A" w:rsidRDefault="00D3284A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3284A" w:rsidRDefault="00D3284A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3284A" w:rsidRDefault="00D3284A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3284A" w:rsidRDefault="00D3284A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3284A"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3284A" w:rsidRDefault="00D3284A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3284A" w:rsidRDefault="00D3284A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3284A" w:rsidRDefault="00D3284A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3284A" w:rsidRDefault="00D3284A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3284A"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3284A" w:rsidRDefault="00D3284A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3284A" w:rsidRDefault="00D3284A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3284A" w:rsidRDefault="00D3284A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3284A" w:rsidRDefault="00D3284A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3284A"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3284A" w:rsidRDefault="00D3284A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3284A" w:rsidRDefault="00D3284A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3284A" w:rsidRDefault="00D3284A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3284A" w:rsidRDefault="00D3284A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3284A"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3284A" w:rsidRDefault="00D3284A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3284A" w:rsidRDefault="00D3284A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3284A" w:rsidRDefault="00D3284A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3284A" w:rsidRDefault="00D3284A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D3284A" w:rsidRDefault="00D3284A">
      <w:pPr>
        <w:pStyle w:val="11"/>
        <w:widowControl w:val="0"/>
        <w:ind w:left="-284"/>
        <w:jc w:val="both"/>
      </w:pPr>
    </w:p>
    <w:p w:rsidR="00D3284A" w:rsidRDefault="00717A7B">
      <w:pPr>
        <w:pStyle w:val="11"/>
        <w:widowControl w:val="0"/>
        <w:ind w:left="-284"/>
        <w:jc w:val="both"/>
      </w:pPr>
      <w:r>
        <w:t xml:space="preserve">Руководитель практики от университета __________________   </w:t>
      </w:r>
      <w:r>
        <w:t>_________________________</w:t>
      </w:r>
    </w:p>
    <w:p w:rsidR="00D3284A" w:rsidRDefault="00717A7B">
      <w:pPr>
        <w:pStyle w:val="11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39"/>
        </w:tabs>
        <w:ind w:left="-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(Ф.И.О.)</w:t>
      </w:r>
      <w:r>
        <w:rPr>
          <w:vertAlign w:val="superscript"/>
        </w:rPr>
        <w:tab/>
      </w:r>
    </w:p>
    <w:p w:rsidR="00D3284A" w:rsidRDefault="00D3284A">
      <w:pPr>
        <w:pStyle w:val="11"/>
        <w:widowControl w:val="0"/>
        <w:ind w:left="-284"/>
        <w:jc w:val="both"/>
      </w:pPr>
    </w:p>
    <w:p w:rsidR="00D3284A" w:rsidRDefault="00717A7B">
      <w:pPr>
        <w:pStyle w:val="11"/>
        <w:widowControl w:val="0"/>
        <w:ind w:left="-284"/>
        <w:jc w:val="both"/>
      </w:pPr>
      <w:r>
        <w:t>Обучающийся</w:t>
      </w:r>
      <w:r>
        <w:tab/>
      </w:r>
      <w:r>
        <w:tab/>
        <w:t>____________________   _________________________</w:t>
      </w:r>
    </w:p>
    <w:p w:rsidR="00D3284A" w:rsidRDefault="00717A7B">
      <w:pPr>
        <w:pStyle w:val="11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39"/>
        </w:tabs>
        <w:ind w:left="-284"/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(Ф.И.О.)</w:t>
      </w:r>
      <w:r>
        <w:rPr>
          <w:vertAlign w:val="superscript"/>
        </w:rPr>
        <w:tab/>
      </w:r>
    </w:p>
    <w:p w:rsidR="00D3284A" w:rsidRDefault="00717A7B">
      <w:pPr>
        <w:pStyle w:val="11"/>
        <w:spacing w:after="160" w:line="259" w:lineRule="auto"/>
        <w:rPr>
          <w:vertAlign w:val="superscript"/>
        </w:rPr>
      </w:pPr>
      <w:r>
        <w:br w:type="page"/>
      </w:r>
    </w:p>
    <w:p w:rsidR="00D3284A" w:rsidRDefault="00D3284A">
      <w:pPr>
        <w:pStyle w:val="11"/>
        <w:widowControl w:val="0"/>
        <w:jc w:val="right"/>
        <w:rPr>
          <w:b/>
          <w:sz w:val="28"/>
          <w:szCs w:val="28"/>
        </w:rPr>
      </w:pPr>
    </w:p>
    <w:p w:rsidR="00D3284A" w:rsidRDefault="00717A7B">
      <w:pPr>
        <w:pStyle w:val="11"/>
        <w:widowControl w:val="0"/>
        <w:spacing w:after="120" w:line="100" w:lineRule="atLeast"/>
        <w:jc w:val="center"/>
      </w:pPr>
      <w:r>
        <w:rPr>
          <w:noProof/>
          <w:lang w:eastAsia="ru-RU"/>
        </w:rPr>
        <w:drawing>
          <wp:inline distT="0" distB="0" distL="0" distR="0">
            <wp:extent cx="5718175" cy="904240"/>
            <wp:effectExtent l="0" t="0" r="0" b="0"/>
            <wp:docPr id="6" name="Изображение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84A" w:rsidRDefault="00D3284A">
      <w:pPr>
        <w:pStyle w:val="11"/>
        <w:widowControl w:val="0"/>
        <w:spacing w:after="120" w:line="100" w:lineRule="atLeast"/>
        <w:jc w:val="center"/>
        <w:rPr>
          <w:rFonts w:eastAsia="Lucida Sans Unicode"/>
          <w:b/>
          <w:bCs/>
          <w:sz w:val="20"/>
          <w:szCs w:val="20"/>
        </w:rPr>
      </w:pPr>
    </w:p>
    <w:p w:rsidR="00D3284A" w:rsidRDefault="00717A7B">
      <w:pPr>
        <w:pStyle w:val="11"/>
        <w:widowControl w:val="0"/>
        <w:spacing w:line="100" w:lineRule="atLeast"/>
        <w:jc w:val="center"/>
        <w:rPr>
          <w:rFonts w:eastAsia="Lucida Sans Unicode"/>
          <w:b/>
          <w:bCs/>
          <w:sz w:val="28"/>
          <w:szCs w:val="28"/>
        </w:rPr>
      </w:pPr>
      <w:r>
        <w:rPr>
          <w:rFonts w:eastAsia="Lucida Sans Unicode"/>
          <w:b/>
          <w:bCs/>
          <w:sz w:val="28"/>
          <w:szCs w:val="28"/>
        </w:rPr>
        <w:t xml:space="preserve">ОТЧЁТ </w:t>
      </w:r>
    </w:p>
    <w:p w:rsidR="00D3284A" w:rsidRDefault="00D3284A">
      <w:pPr>
        <w:pStyle w:val="11"/>
        <w:widowControl w:val="0"/>
        <w:tabs>
          <w:tab w:val="left" w:pos="142"/>
        </w:tabs>
        <w:ind w:left="-284"/>
        <w:jc w:val="both"/>
      </w:pPr>
    </w:p>
    <w:p w:rsidR="00D3284A" w:rsidRDefault="00717A7B">
      <w:pPr>
        <w:pStyle w:val="11"/>
        <w:widowControl w:val="0"/>
        <w:tabs>
          <w:tab w:val="left" w:pos="142"/>
        </w:tabs>
        <w:ind w:left="-284"/>
        <w:jc w:val="both"/>
      </w:pPr>
      <w:r>
        <w:rPr>
          <w:b/>
        </w:rPr>
        <w:t>Обучающегося</w:t>
      </w:r>
      <w:r>
        <w:t xml:space="preserve"> __________________________, ___курса,___________ формы обучения,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(Ф.И.О. </w:t>
      </w:r>
      <w:r>
        <w:rPr>
          <w:sz w:val="16"/>
          <w:szCs w:val="16"/>
        </w:rPr>
        <w:t>обучающегося)</w:t>
      </w:r>
    </w:p>
    <w:p w:rsidR="00D3284A" w:rsidRDefault="00717A7B">
      <w:pPr>
        <w:pStyle w:val="11"/>
        <w:widowControl w:val="0"/>
        <w:tabs>
          <w:tab w:val="left" w:pos="142"/>
          <w:tab w:val="left" w:pos="240"/>
        </w:tabs>
        <w:spacing w:line="360" w:lineRule="auto"/>
        <w:ind w:left="-284"/>
        <w:jc w:val="both"/>
      </w:pPr>
      <w:r>
        <w:t>направления (специальность)______________________,факультета______________________</w:t>
      </w:r>
    </w:p>
    <w:p w:rsidR="00D3284A" w:rsidRDefault="00717A7B">
      <w:pPr>
        <w:pStyle w:val="11"/>
        <w:widowControl w:val="0"/>
        <w:spacing w:after="120" w:line="100" w:lineRule="atLeast"/>
        <w:ind w:left="-284"/>
        <w:rPr>
          <w:rFonts w:eastAsia="Lucida Sans Unicode"/>
        </w:rPr>
      </w:pPr>
      <w:r>
        <w:rPr>
          <w:rFonts w:eastAsia="Lucida Sans Unicode"/>
        </w:rPr>
        <w:t>Место прохождения практики : ______________________________________________________________________________</w:t>
      </w:r>
    </w:p>
    <w:p w:rsidR="00D3284A" w:rsidRDefault="00D3284A">
      <w:pPr>
        <w:pStyle w:val="11"/>
        <w:widowControl w:val="0"/>
        <w:spacing w:line="100" w:lineRule="atLeast"/>
        <w:ind w:left="-284"/>
        <w:rPr>
          <w:rFonts w:eastAsia="Lucida Sans Unicode"/>
        </w:rPr>
      </w:pPr>
    </w:p>
    <w:p w:rsidR="00D3284A" w:rsidRDefault="00717A7B">
      <w:pPr>
        <w:pStyle w:val="11"/>
        <w:widowControl w:val="0"/>
        <w:spacing w:line="100" w:lineRule="atLeast"/>
        <w:ind w:left="-284"/>
        <w:rPr>
          <w:rFonts w:eastAsia="Lucida Sans Unicode"/>
        </w:rPr>
      </w:pPr>
      <w:r>
        <w:rPr>
          <w:rFonts w:eastAsia="Lucida Sans Unicode"/>
        </w:rPr>
        <w:t>Руководитель практики от университета: ___________</w:t>
      </w:r>
      <w:r>
        <w:rPr>
          <w:rFonts w:eastAsia="Lucida Sans Unicode"/>
        </w:rPr>
        <w:t>_______________________________</w:t>
      </w:r>
    </w:p>
    <w:p w:rsidR="00D3284A" w:rsidRDefault="00D3284A">
      <w:pPr>
        <w:pStyle w:val="11"/>
        <w:widowControl w:val="0"/>
        <w:spacing w:line="100" w:lineRule="atLeast"/>
        <w:jc w:val="center"/>
        <w:rPr>
          <w:rFonts w:eastAsia="Lucida Sans Unicode"/>
          <w:sz w:val="28"/>
          <w:szCs w:val="28"/>
        </w:rPr>
      </w:pPr>
    </w:p>
    <w:p w:rsidR="00D3284A" w:rsidRDefault="00717A7B">
      <w:pPr>
        <w:pStyle w:val="11"/>
        <w:widowControl w:val="0"/>
        <w:spacing w:line="100" w:lineRule="atLeast"/>
        <w:rPr>
          <w:rFonts w:eastAsia="Lucida Sans Unicode"/>
          <w:sz w:val="28"/>
          <w:szCs w:val="28"/>
        </w:rPr>
      </w:pPr>
      <w:r>
        <w:rPr>
          <w:rFonts w:eastAsia="Lucida Sans Unicode"/>
        </w:rPr>
        <w:t xml:space="preserve">Краткое содержание практики (проблемы и задачи, выбранные обучающимся, способы их решения, полученные результаты, их оценка и самооценка) </w:t>
      </w:r>
    </w:p>
    <w:p w:rsidR="00D3284A" w:rsidRDefault="00D3284A">
      <w:pPr>
        <w:pStyle w:val="11"/>
        <w:widowControl w:val="0"/>
        <w:spacing w:line="100" w:lineRule="atLeast"/>
        <w:rPr>
          <w:rFonts w:eastAsia="Lucida Sans Unicode"/>
          <w:sz w:val="28"/>
          <w:szCs w:val="28"/>
        </w:rPr>
      </w:pPr>
    </w:p>
    <w:p w:rsidR="00D3284A" w:rsidRDefault="00717A7B">
      <w:pPr>
        <w:pStyle w:val="11"/>
        <w:widowControl w:val="0"/>
        <w:spacing w:line="360" w:lineRule="auto"/>
        <w:rPr>
          <w:rFonts w:eastAsia="Lucida Sans Unicode"/>
        </w:rPr>
      </w:pPr>
      <w:r>
        <w:rPr>
          <w:rFonts w:eastAsia="Lucida Sans Unicode"/>
          <w:sz w:val="20"/>
        </w:rPr>
        <w:t>___________________________________________________________________________________</w:t>
      </w:r>
      <w:r>
        <w:rPr>
          <w:rFonts w:eastAsia="Lucida Sans Unicode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Lucida Sans Unicode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Lucida Sans Unicode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Lucida Sans Unicode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Lucida Sans Unicode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Lucida Sans Unicode"/>
          <w:sz w:val="20"/>
        </w:rPr>
        <w:t>_____________________________________________________________________________________________________________________________</w:t>
      </w:r>
    </w:p>
    <w:p w:rsidR="00D3284A" w:rsidRDefault="00717A7B">
      <w:pPr>
        <w:pStyle w:val="11"/>
        <w:widowControl w:val="0"/>
        <w:spacing w:line="360" w:lineRule="auto"/>
        <w:rPr>
          <w:rFonts w:eastAsia="Lucida Sans Unicode"/>
        </w:rPr>
      </w:pPr>
      <w:r>
        <w:rPr>
          <w:rFonts w:eastAsia="Lucida Sans Unicode"/>
        </w:rPr>
        <w:t xml:space="preserve">Обучающийся   ___________________ (подпись)   </w:t>
      </w:r>
    </w:p>
    <w:p w:rsidR="00D3284A" w:rsidRDefault="00717A7B">
      <w:pPr>
        <w:pStyle w:val="11"/>
        <w:widowControl w:val="0"/>
        <w:spacing w:line="360" w:lineRule="auto"/>
        <w:jc w:val="both"/>
        <w:rPr>
          <w:rFonts w:eastAsia="Lucida Sans Unicode"/>
        </w:rPr>
      </w:pPr>
      <w:r>
        <w:rPr>
          <w:rFonts w:eastAsia="Lucida Sans Unicode"/>
        </w:rPr>
        <w:t xml:space="preserve">Руководитель практики от университета   _____________________________________ </w:t>
      </w:r>
    </w:p>
    <w:p w:rsidR="00D3284A" w:rsidRDefault="00717A7B">
      <w:pPr>
        <w:pStyle w:val="11"/>
        <w:widowControl w:val="0"/>
        <w:spacing w:line="360" w:lineRule="auto"/>
        <w:ind w:left="4956" w:firstLine="708"/>
        <w:jc w:val="both"/>
      </w:pPr>
      <w:r>
        <w:rPr>
          <w:rFonts w:eastAsia="Lucida Sans Unicode"/>
          <w:sz w:val="16"/>
          <w:szCs w:val="16"/>
        </w:rPr>
        <w:t>(Ф.И.О.,подпись)</w:t>
      </w:r>
    </w:p>
    <w:p w:rsidR="00D3284A" w:rsidRDefault="00717A7B">
      <w:pPr>
        <w:pStyle w:val="11"/>
        <w:spacing w:after="160" w:line="259" w:lineRule="auto"/>
        <w:rPr>
          <w:rFonts w:ascii="Calibri" w:hAnsi="Calibri"/>
        </w:rPr>
      </w:pPr>
      <w:r>
        <w:br w:type="page"/>
      </w:r>
    </w:p>
    <w:p w:rsidR="00D3284A" w:rsidRDefault="00D3284A">
      <w:pPr>
        <w:pStyle w:val="11"/>
        <w:widowControl w:val="0"/>
        <w:spacing w:line="100" w:lineRule="atLeast"/>
        <w:jc w:val="center"/>
        <w:rPr>
          <w:rFonts w:eastAsia="Lucida Sans Unicode"/>
          <w:b/>
        </w:rPr>
      </w:pPr>
    </w:p>
    <w:p w:rsidR="00D3284A" w:rsidRDefault="00717A7B">
      <w:pPr>
        <w:pStyle w:val="11"/>
        <w:widowControl w:val="0"/>
        <w:spacing w:line="100" w:lineRule="atLeast"/>
        <w:jc w:val="center"/>
        <w:rPr>
          <w:rFonts w:eastAsia="Lucida Sans Unicode"/>
          <w:b/>
        </w:rPr>
      </w:pPr>
      <w:r>
        <w:rPr>
          <w:rFonts w:eastAsia="Lucida Sans Unicode"/>
          <w:b/>
        </w:rPr>
        <w:t>ОТЗЫВ</w:t>
      </w:r>
    </w:p>
    <w:p w:rsidR="00D3284A" w:rsidRDefault="00717A7B">
      <w:pPr>
        <w:pStyle w:val="11"/>
        <w:keepNext/>
        <w:widowControl w:val="0"/>
        <w:spacing w:line="100" w:lineRule="atLeast"/>
        <w:jc w:val="center"/>
        <w:rPr>
          <w:rFonts w:eastAsia="Lucida Sans Unicode"/>
        </w:rPr>
      </w:pPr>
      <w:r>
        <w:rPr>
          <w:rFonts w:eastAsia="Lucida Sans Unicode"/>
        </w:rPr>
        <w:t>о работе обучающегося</w:t>
      </w:r>
    </w:p>
    <w:p w:rsidR="00D3284A" w:rsidRDefault="00D3284A">
      <w:pPr>
        <w:pStyle w:val="11"/>
        <w:widowControl w:val="0"/>
        <w:spacing w:line="100" w:lineRule="atLeast"/>
        <w:rPr>
          <w:rFonts w:ascii="Arial" w:eastAsia="Lucida Sans Unicode" w:hAnsi="Arial" w:cs="Arial"/>
          <w:sz w:val="20"/>
        </w:rPr>
      </w:pPr>
    </w:p>
    <w:p w:rsidR="00D3284A" w:rsidRDefault="00717A7B">
      <w:pPr>
        <w:pStyle w:val="11"/>
        <w:widowControl w:val="0"/>
        <w:tabs>
          <w:tab w:val="left" w:pos="142"/>
        </w:tabs>
        <w:ind w:left="-284"/>
        <w:jc w:val="both"/>
      </w:pPr>
      <w:r>
        <w:t>____________________________________________, ___ курса,___________ формы обучения,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 обучающегося)</w:t>
      </w:r>
    </w:p>
    <w:p w:rsidR="00D3284A" w:rsidRDefault="00717A7B">
      <w:pPr>
        <w:pStyle w:val="11"/>
        <w:widowControl w:val="0"/>
        <w:tabs>
          <w:tab w:val="left" w:pos="142"/>
          <w:tab w:val="left" w:pos="240"/>
        </w:tabs>
        <w:spacing w:line="360" w:lineRule="auto"/>
        <w:ind w:left="-284"/>
        <w:jc w:val="both"/>
      </w:pPr>
      <w:r>
        <w:t>направления Специальное (дефектологическое) образование, факультета Логопедии</w:t>
      </w:r>
    </w:p>
    <w:p w:rsidR="00D3284A" w:rsidRDefault="00717A7B">
      <w:pPr>
        <w:pStyle w:val="11"/>
        <w:widowControl w:val="0"/>
        <w:ind w:left="-284"/>
      </w:pPr>
      <w:r>
        <w:t xml:space="preserve">прошедшего </w:t>
      </w:r>
      <w:r>
        <w:t>______________ практику в _________________________,</w:t>
      </w:r>
    </w:p>
    <w:p w:rsidR="00D3284A" w:rsidRDefault="00D3284A">
      <w:pPr>
        <w:pStyle w:val="11"/>
        <w:widowControl w:val="0"/>
        <w:ind w:left="-284"/>
      </w:pPr>
    </w:p>
    <w:p w:rsidR="00D3284A" w:rsidRDefault="00717A7B">
      <w:pPr>
        <w:pStyle w:val="11"/>
        <w:widowControl w:val="0"/>
        <w:ind w:left="-284"/>
      </w:pPr>
      <w:r>
        <w:t>по адресу_____________________________________________________________________</w:t>
      </w:r>
    </w:p>
    <w:p w:rsidR="00D3284A" w:rsidRDefault="00D3284A">
      <w:pPr>
        <w:pStyle w:val="11"/>
        <w:widowControl w:val="0"/>
        <w:spacing w:line="100" w:lineRule="atLeast"/>
        <w:jc w:val="both"/>
        <w:rPr>
          <w:rFonts w:eastAsia="Lucida Sans Unicode"/>
        </w:rPr>
      </w:pPr>
    </w:p>
    <w:p w:rsidR="00D3284A" w:rsidRDefault="00717A7B">
      <w:pPr>
        <w:pStyle w:val="11"/>
        <w:widowControl w:val="0"/>
        <w:spacing w:line="100" w:lineRule="atLeast"/>
        <w:jc w:val="both"/>
        <w:rPr>
          <w:rFonts w:eastAsia="Lucida Sans Unicode"/>
        </w:rPr>
      </w:pPr>
      <w:r>
        <w:rPr>
          <w:rFonts w:eastAsia="Lucida Sans Unicode"/>
        </w:rPr>
        <w:t>с "___" __________201_____года   по "__" ____________201___года.</w:t>
      </w:r>
    </w:p>
    <w:p w:rsidR="00D3284A" w:rsidRDefault="00D3284A">
      <w:pPr>
        <w:pStyle w:val="11"/>
        <w:widowControl w:val="0"/>
        <w:spacing w:line="100" w:lineRule="atLeast"/>
        <w:rPr>
          <w:rFonts w:eastAsia="Lucida Sans Unicode"/>
        </w:rPr>
      </w:pPr>
    </w:p>
    <w:p w:rsidR="00D3284A" w:rsidRDefault="00D3284A">
      <w:pPr>
        <w:pStyle w:val="11"/>
        <w:widowControl w:val="0"/>
        <w:spacing w:line="100" w:lineRule="atLeast"/>
        <w:rPr>
          <w:rFonts w:eastAsia="Lucida Sans Unicode"/>
        </w:rPr>
      </w:pPr>
    </w:p>
    <w:p w:rsidR="00D3284A" w:rsidRDefault="00717A7B">
      <w:pPr>
        <w:pStyle w:val="11"/>
        <w:widowControl w:val="0"/>
        <w:spacing w:line="100" w:lineRule="atLeast"/>
        <w:rPr>
          <w:rFonts w:eastAsia="Lucida Sans Unicode"/>
        </w:rPr>
      </w:pPr>
      <w:r>
        <w:rPr>
          <w:rFonts w:eastAsia="Lucida Sans Unicode"/>
        </w:rPr>
        <w:t>В период работы _______________________________________</w:t>
      </w:r>
      <w:r>
        <w:rPr>
          <w:rFonts w:eastAsia="Lucida Sans Unicode"/>
        </w:rPr>
        <w:t>__________________________</w:t>
      </w:r>
    </w:p>
    <w:p w:rsidR="00D3284A" w:rsidRDefault="00717A7B">
      <w:pPr>
        <w:pStyle w:val="11"/>
        <w:widowControl w:val="0"/>
        <w:spacing w:line="100" w:lineRule="atLeast"/>
        <w:ind w:left="2124" w:firstLine="708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Фамилия Имя Отчество (полностью)</w:t>
      </w:r>
    </w:p>
    <w:p w:rsidR="00D3284A" w:rsidRDefault="00717A7B">
      <w:pPr>
        <w:pStyle w:val="11"/>
        <w:widowControl w:val="0"/>
        <w:spacing w:line="100" w:lineRule="atLeast"/>
        <w:rPr>
          <w:rFonts w:eastAsia="Lucida Sans Unicode"/>
        </w:rPr>
      </w:pPr>
      <w:r>
        <w:rPr>
          <w:rFonts w:eastAsia="Lucida Sans Unico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Lucida Sans Unico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Lucida Sans Unico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Lucida Sans Unico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Lucida Sans Unicode"/>
        </w:rPr>
        <w:t>_________________________________________________________________</w:t>
      </w:r>
    </w:p>
    <w:p w:rsidR="00D3284A" w:rsidRDefault="00D3284A">
      <w:pPr>
        <w:pStyle w:val="11"/>
        <w:widowControl w:val="0"/>
        <w:spacing w:line="100" w:lineRule="atLeast"/>
        <w:rPr>
          <w:rFonts w:eastAsia="Lucida Sans Unicode"/>
          <w:sz w:val="20"/>
        </w:rPr>
      </w:pPr>
    </w:p>
    <w:p w:rsidR="00D3284A" w:rsidRDefault="00D3284A">
      <w:pPr>
        <w:pStyle w:val="11"/>
        <w:widowControl w:val="0"/>
        <w:spacing w:line="100" w:lineRule="atLeast"/>
        <w:rPr>
          <w:rFonts w:eastAsia="Lucida Sans Unicode"/>
        </w:rPr>
      </w:pPr>
    </w:p>
    <w:p w:rsidR="00D3284A" w:rsidRDefault="00717A7B">
      <w:pPr>
        <w:pStyle w:val="11"/>
        <w:widowControl w:val="0"/>
        <w:spacing w:line="100" w:lineRule="atLeast"/>
        <w:rPr>
          <w:rFonts w:eastAsia="Lucida Sans Unicode"/>
        </w:rPr>
      </w:pPr>
      <w:r>
        <w:rPr>
          <w:rFonts w:eastAsia="Lucida Sans Unicode"/>
        </w:rPr>
        <w:t xml:space="preserve">Руководитель практики от организации _____________________________________ </w:t>
      </w:r>
    </w:p>
    <w:p w:rsidR="00D3284A" w:rsidRDefault="00717A7B">
      <w:pPr>
        <w:pStyle w:val="11"/>
        <w:widowControl w:val="0"/>
        <w:spacing w:line="100" w:lineRule="atLeast"/>
        <w:ind w:left="4248" w:firstLine="708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(Ф.И.О., подпись)</w:t>
      </w:r>
    </w:p>
    <w:p w:rsidR="00D3284A" w:rsidRDefault="00D3284A">
      <w:pPr>
        <w:pStyle w:val="11"/>
        <w:widowControl w:val="0"/>
        <w:spacing w:line="100" w:lineRule="atLeast"/>
        <w:rPr>
          <w:rFonts w:eastAsia="Lucida Sans Unicode"/>
          <w:sz w:val="16"/>
          <w:szCs w:val="16"/>
        </w:rPr>
      </w:pPr>
    </w:p>
    <w:p w:rsidR="00D3284A" w:rsidRDefault="00717A7B">
      <w:pPr>
        <w:pStyle w:val="11"/>
        <w:widowControl w:val="0"/>
        <w:spacing w:line="100" w:lineRule="atLeast"/>
        <w:rPr>
          <w:rFonts w:eastAsia="Lucida Sans Unicode"/>
        </w:rPr>
      </w:pPr>
      <w:r>
        <w:rPr>
          <w:rFonts w:eastAsia="Lucida Sans Unicode"/>
        </w:rPr>
        <w:t>М.П.</w:t>
      </w:r>
    </w:p>
    <w:p w:rsidR="00D3284A" w:rsidRDefault="00D3284A">
      <w:pPr>
        <w:pStyle w:val="11"/>
        <w:widowControl w:val="0"/>
        <w:spacing w:line="100" w:lineRule="atLeast"/>
        <w:rPr>
          <w:rFonts w:eastAsia="Lucida Sans Unicode"/>
        </w:rPr>
      </w:pPr>
    </w:p>
    <w:p w:rsidR="00D3284A" w:rsidRDefault="00717A7B">
      <w:pPr>
        <w:pStyle w:val="11"/>
        <w:widowControl w:val="0"/>
        <w:spacing w:line="100" w:lineRule="atLeast"/>
        <w:rPr>
          <w:rFonts w:eastAsia="Lucida Sans Unicode"/>
        </w:rPr>
      </w:pPr>
      <w:r>
        <w:rPr>
          <w:rFonts w:eastAsia="Lucida Sans Unicode"/>
        </w:rPr>
        <w:t xml:space="preserve">Рекомендуемая оценка за ____________________ практику____________________ </w:t>
      </w:r>
    </w:p>
    <w:p w:rsidR="00D3284A" w:rsidRDefault="00717A7B">
      <w:pPr>
        <w:pStyle w:val="11"/>
        <w:widowControl w:val="0"/>
        <w:spacing w:line="100" w:lineRule="atLeast"/>
        <w:ind w:left="2124" w:firstLine="708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(вид практик</w:t>
      </w:r>
      <w:r>
        <w:rPr>
          <w:rFonts w:eastAsia="Lucida Sans Unicode"/>
          <w:sz w:val="20"/>
          <w:szCs w:val="20"/>
        </w:rPr>
        <w:t>и)</w:t>
      </w:r>
    </w:p>
    <w:p w:rsidR="00D3284A" w:rsidRDefault="00D3284A">
      <w:pPr>
        <w:pStyle w:val="11"/>
        <w:widowControl w:val="0"/>
        <w:spacing w:line="100" w:lineRule="atLeast"/>
        <w:rPr>
          <w:rFonts w:eastAsia="Lucida Sans Unicode"/>
        </w:rPr>
      </w:pPr>
    </w:p>
    <w:p w:rsidR="00D3284A" w:rsidRDefault="00717A7B">
      <w:pPr>
        <w:pStyle w:val="11"/>
        <w:widowControl w:val="0"/>
        <w:spacing w:line="100" w:lineRule="atLeast"/>
        <w:rPr>
          <w:rFonts w:eastAsia="Lucida Sans Unicode"/>
        </w:rPr>
      </w:pPr>
      <w:r>
        <w:rPr>
          <w:rFonts w:eastAsia="Lucida Sans Unicode"/>
        </w:rPr>
        <w:t xml:space="preserve">«____» _________________201__года. </w:t>
      </w:r>
    </w:p>
    <w:p w:rsidR="00D3284A" w:rsidRDefault="00D3284A">
      <w:pPr>
        <w:pStyle w:val="11"/>
        <w:widowControl w:val="0"/>
        <w:spacing w:line="100" w:lineRule="atLeast"/>
        <w:rPr>
          <w:rFonts w:eastAsia="Lucida Sans Unicode"/>
        </w:rPr>
      </w:pPr>
    </w:p>
    <w:p w:rsidR="00D3284A" w:rsidRDefault="00717A7B">
      <w:pPr>
        <w:pStyle w:val="11"/>
        <w:widowControl w:val="0"/>
        <w:spacing w:line="100" w:lineRule="atLeast"/>
      </w:pPr>
      <w:r>
        <w:rPr>
          <w:rFonts w:eastAsia="Lucida Sans Unicode"/>
        </w:rPr>
        <w:t xml:space="preserve">Руководитель практики от университета__________________________ </w:t>
      </w:r>
    </w:p>
    <w:p w:rsidR="00D3284A" w:rsidRDefault="00717A7B">
      <w:pPr>
        <w:pStyle w:val="11"/>
        <w:widowControl w:val="0"/>
        <w:spacing w:line="100" w:lineRule="atLeast"/>
        <w:ind w:left="4248" w:firstLine="708"/>
      </w:pPr>
      <w:r>
        <w:rPr>
          <w:rFonts w:eastAsia="Lucida Sans Unicode"/>
          <w:sz w:val="20"/>
          <w:szCs w:val="20"/>
        </w:rPr>
        <w:t>(Ф.И.О.,подпись)</w:t>
      </w:r>
    </w:p>
    <w:p w:rsidR="00D3284A" w:rsidRDefault="00717A7B">
      <w:pPr>
        <w:pStyle w:val="11"/>
        <w:widowControl w:val="0"/>
        <w:spacing w:after="160" w:line="259" w:lineRule="auto"/>
        <w:jc w:val="right"/>
        <w:rPr>
          <w:b/>
          <w:bCs/>
        </w:rPr>
      </w:pPr>
      <w:r>
        <w:br w:type="page"/>
      </w:r>
    </w:p>
    <w:p w:rsidR="00D3284A" w:rsidRDefault="00D3284A">
      <w:pPr>
        <w:pStyle w:val="11"/>
        <w:widowControl w:val="0"/>
        <w:jc w:val="right"/>
      </w:pPr>
    </w:p>
    <w:p w:rsidR="00D3284A" w:rsidRDefault="00D3284A">
      <w:pPr>
        <w:pStyle w:val="11"/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D3284A" w:rsidRDefault="00717A7B">
      <w:pPr>
        <w:pStyle w:val="11"/>
        <w:widowControl w:val="0"/>
        <w:suppressAutoHyphens w:val="0"/>
        <w:jc w:val="center"/>
      </w:pPr>
      <w:r>
        <w:rPr>
          <w:b/>
          <w:lang w:bidi="hi-IN"/>
        </w:rPr>
        <w:t>ОТЧЕТ</w:t>
      </w:r>
    </w:p>
    <w:p w:rsidR="00D3284A" w:rsidRDefault="00717A7B">
      <w:pPr>
        <w:pStyle w:val="11"/>
        <w:widowControl w:val="0"/>
        <w:suppressAutoHyphens w:val="0"/>
        <w:jc w:val="center"/>
      </w:pPr>
      <w:r>
        <w:rPr>
          <w:b/>
          <w:lang w:bidi="hi-IN"/>
        </w:rPr>
        <w:t>руководителя практики от университета</w:t>
      </w:r>
    </w:p>
    <w:p w:rsidR="00D3284A" w:rsidRDefault="00717A7B">
      <w:pPr>
        <w:pStyle w:val="11"/>
        <w:widowControl w:val="0"/>
        <w:suppressAutoHyphens w:val="0"/>
        <w:jc w:val="center"/>
      </w:pPr>
      <w:r>
        <w:rPr>
          <w:b/>
          <w:lang w:bidi="hi-IN"/>
        </w:rPr>
        <w:t>о проведении учебной практики</w:t>
      </w:r>
    </w:p>
    <w:p w:rsidR="00D3284A" w:rsidRDefault="00D3284A">
      <w:pPr>
        <w:pStyle w:val="11"/>
        <w:widowControl w:val="0"/>
        <w:suppressAutoHyphens w:val="0"/>
        <w:jc w:val="center"/>
      </w:pPr>
    </w:p>
    <w:p w:rsidR="00D3284A" w:rsidRDefault="00717A7B">
      <w:pPr>
        <w:pStyle w:val="11"/>
        <w:widowControl w:val="0"/>
        <w:tabs>
          <w:tab w:val="left" w:pos="-426"/>
        </w:tabs>
        <w:suppressAutoHyphens w:val="0"/>
        <w:ind w:left="-284"/>
        <w:jc w:val="both"/>
      </w:pPr>
      <w:r>
        <w:rPr>
          <w:lang w:eastAsia="ru-RU" w:bidi="hi-IN"/>
        </w:rPr>
        <w:t xml:space="preserve">___курса,__________ формы обучения, направления </w:t>
      </w:r>
      <w:r>
        <w:rPr>
          <w:u w:val="single"/>
          <w:lang w:eastAsia="ru-RU" w:bidi="hi-IN"/>
        </w:rPr>
        <w:t>Специальное (дефектологическое) образование</w:t>
      </w:r>
      <w:r>
        <w:rPr>
          <w:lang w:eastAsia="ru-RU" w:bidi="hi-IN"/>
        </w:rPr>
        <w:t xml:space="preserve">, факультета </w:t>
      </w:r>
      <w:r>
        <w:rPr>
          <w:u w:val="single"/>
          <w:lang w:eastAsia="ru-RU" w:bidi="hi-IN"/>
        </w:rPr>
        <w:t>Логопедии</w:t>
      </w:r>
      <w:r>
        <w:rPr>
          <w:lang w:eastAsia="ru-RU" w:bidi="hi-IN"/>
        </w:rPr>
        <w:t xml:space="preserve">, </w:t>
      </w:r>
      <w:r>
        <w:rPr>
          <w:lang w:bidi="hi-IN"/>
        </w:rPr>
        <w:t>группы __________________________</w:t>
      </w:r>
    </w:p>
    <w:p w:rsidR="00D3284A" w:rsidRDefault="00D3284A">
      <w:pPr>
        <w:pStyle w:val="11"/>
        <w:widowControl w:val="0"/>
        <w:tabs>
          <w:tab w:val="left" w:pos="-426"/>
        </w:tabs>
        <w:suppressAutoHyphens w:val="0"/>
        <w:ind w:left="-284"/>
        <w:jc w:val="both"/>
      </w:pPr>
    </w:p>
    <w:p w:rsidR="00D3284A" w:rsidRDefault="00717A7B">
      <w:pPr>
        <w:pStyle w:val="11"/>
        <w:widowControl w:val="0"/>
        <w:suppressAutoHyphens w:val="0"/>
        <w:ind w:left="-284"/>
        <w:jc w:val="both"/>
      </w:pPr>
      <w:r>
        <w:rPr>
          <w:lang w:bidi="hi-IN"/>
        </w:rPr>
        <w:t>Сроки проведения практики с «____»___________201__г. по «____»_______________201__г.</w:t>
      </w:r>
    </w:p>
    <w:p w:rsidR="00D3284A" w:rsidRDefault="00D3284A">
      <w:pPr>
        <w:pStyle w:val="11"/>
        <w:widowControl w:val="0"/>
        <w:suppressAutoHyphens w:val="0"/>
        <w:jc w:val="both"/>
      </w:pPr>
    </w:p>
    <w:p w:rsidR="00D3284A" w:rsidRDefault="00717A7B">
      <w:pPr>
        <w:pStyle w:val="11"/>
        <w:widowControl w:val="0"/>
        <w:suppressAutoHyphens w:val="0"/>
        <w:ind w:left="-284"/>
        <w:jc w:val="both"/>
      </w:pPr>
      <w:r>
        <w:rPr>
          <w:lang w:bidi="hi-IN"/>
        </w:rPr>
        <w:t xml:space="preserve">Руководитель практики от </w:t>
      </w:r>
      <w:r>
        <w:rPr>
          <w:lang w:bidi="hi-IN"/>
        </w:rPr>
        <w:t>университета____________________________________________</w:t>
      </w:r>
    </w:p>
    <w:p w:rsidR="00D3284A" w:rsidRDefault="00D3284A">
      <w:pPr>
        <w:pStyle w:val="11"/>
        <w:widowControl w:val="0"/>
        <w:suppressAutoHyphens w:val="0"/>
        <w:ind w:left="-284"/>
        <w:jc w:val="both"/>
      </w:pPr>
    </w:p>
    <w:p w:rsidR="00D3284A" w:rsidRDefault="00717A7B">
      <w:pPr>
        <w:pStyle w:val="11"/>
        <w:widowControl w:val="0"/>
        <w:suppressAutoHyphens w:val="0"/>
        <w:ind w:left="-284"/>
        <w:jc w:val="both"/>
      </w:pPr>
      <w:r>
        <w:rPr>
          <w:lang w:bidi="hi-IN"/>
        </w:rPr>
        <w:t>Установочная конференция была проведена  «___»_____________201__ г.</w:t>
      </w:r>
    </w:p>
    <w:p w:rsidR="00D3284A" w:rsidRDefault="00717A7B">
      <w:pPr>
        <w:pStyle w:val="11"/>
        <w:widowControl w:val="0"/>
        <w:suppressAutoHyphens w:val="0"/>
        <w:ind w:left="-284"/>
        <w:jc w:val="both"/>
      </w:pPr>
      <w:r>
        <w:rPr>
          <w:lang w:bidi="hi-IN"/>
        </w:rPr>
        <w:t>В ходе установочной конференции обучающимся разъяснялись цели и задачи  практики</w:t>
      </w:r>
    </w:p>
    <w:p w:rsidR="00D3284A" w:rsidRDefault="00717A7B">
      <w:pPr>
        <w:pStyle w:val="11"/>
        <w:widowControl w:val="0"/>
        <w:suppressAutoHyphens w:val="0"/>
        <w:ind w:left="-284"/>
        <w:jc w:val="both"/>
      </w:pPr>
      <w:r>
        <w:rPr>
          <w:lang w:bidi="hi-IN"/>
        </w:rPr>
        <w:t>такие, как:</w:t>
      </w:r>
    </w:p>
    <w:p w:rsidR="00D3284A" w:rsidRDefault="00717A7B">
      <w:pPr>
        <w:pStyle w:val="11"/>
        <w:widowControl w:val="0"/>
        <w:suppressAutoHyphens w:val="0"/>
        <w:ind w:left="-284"/>
      </w:pPr>
      <w:r>
        <w:rPr>
          <w:lang w:bidi="hi-IN"/>
        </w:rPr>
        <w:t>_____________________________________</w:t>
      </w:r>
      <w:r>
        <w:rPr>
          <w:lang w:bidi="hi-IN"/>
        </w:rPr>
        <w:t>___________________________________________</w:t>
      </w:r>
    </w:p>
    <w:p w:rsidR="00D3284A" w:rsidRDefault="00717A7B">
      <w:pPr>
        <w:pStyle w:val="11"/>
        <w:widowControl w:val="0"/>
        <w:suppressAutoHyphens w:val="0"/>
        <w:ind w:left="-284"/>
      </w:pPr>
      <w:r>
        <w:rPr>
          <w:lang w:bidi="hi-IN"/>
        </w:rPr>
        <w:t>________________________________________________________________________________</w:t>
      </w:r>
    </w:p>
    <w:p w:rsidR="00D3284A" w:rsidRDefault="00717A7B">
      <w:pPr>
        <w:pStyle w:val="11"/>
        <w:widowControl w:val="0"/>
        <w:suppressAutoHyphens w:val="0"/>
        <w:ind w:left="-284"/>
      </w:pPr>
      <w:r>
        <w:rPr>
          <w:lang w:bidi="hi-IN"/>
        </w:rPr>
        <w:t>________________________________________________________________________________</w:t>
      </w:r>
    </w:p>
    <w:p w:rsidR="00D3284A" w:rsidRDefault="00717A7B">
      <w:pPr>
        <w:pStyle w:val="11"/>
        <w:widowControl w:val="0"/>
        <w:suppressAutoHyphens w:val="0"/>
        <w:ind w:left="-284"/>
        <w:jc w:val="both"/>
      </w:pPr>
      <w:r>
        <w:rPr>
          <w:lang w:bidi="hi-IN"/>
        </w:rPr>
        <w:t>Анализ практики (указываются места прохождения пра</w:t>
      </w:r>
      <w:r>
        <w:rPr>
          <w:lang w:bidi="hi-IN"/>
        </w:rPr>
        <w:t>ктики, положительные и отрицательные моменты, рекомендации):</w:t>
      </w:r>
    </w:p>
    <w:p w:rsidR="00D3284A" w:rsidRDefault="00717A7B">
      <w:pPr>
        <w:pStyle w:val="11"/>
        <w:widowControl w:val="0"/>
        <w:suppressAutoHyphens w:val="0"/>
        <w:ind w:left="-284"/>
      </w:pPr>
      <w:r>
        <w:rPr>
          <w:lang w:bidi="hi-IN"/>
        </w:rPr>
        <w:t>________________________________________________________________________________</w:t>
      </w:r>
    </w:p>
    <w:p w:rsidR="00D3284A" w:rsidRDefault="00717A7B">
      <w:pPr>
        <w:pStyle w:val="11"/>
        <w:widowControl w:val="0"/>
        <w:suppressAutoHyphens w:val="0"/>
        <w:ind w:left="-284"/>
      </w:pPr>
      <w:r>
        <w:rPr>
          <w:lang w:bidi="hi-IN"/>
        </w:rPr>
        <w:t>________________________________________________________________________________</w:t>
      </w:r>
    </w:p>
    <w:p w:rsidR="00D3284A" w:rsidRDefault="00717A7B">
      <w:pPr>
        <w:pStyle w:val="11"/>
        <w:widowControl w:val="0"/>
        <w:suppressAutoHyphens w:val="0"/>
        <w:ind w:left="-284"/>
      </w:pPr>
      <w:r>
        <w:rPr>
          <w:lang w:bidi="hi-IN"/>
        </w:rPr>
        <w:t>_________________________________</w:t>
      </w:r>
      <w:r>
        <w:rPr>
          <w:lang w:bidi="hi-IN"/>
        </w:rPr>
        <w:t>_______________________________________________</w:t>
      </w:r>
    </w:p>
    <w:p w:rsidR="00D3284A" w:rsidRDefault="00717A7B">
      <w:pPr>
        <w:pStyle w:val="11"/>
        <w:widowControl w:val="0"/>
        <w:suppressAutoHyphens w:val="0"/>
        <w:ind w:left="-284"/>
        <w:jc w:val="both"/>
      </w:pPr>
      <w:r>
        <w:rPr>
          <w:lang w:bidi="hi-IN"/>
        </w:rPr>
        <w:t>Итоговая конференция была проведена «___»_______________201__ г.</w:t>
      </w:r>
    </w:p>
    <w:p w:rsidR="00D3284A" w:rsidRDefault="00717A7B">
      <w:pPr>
        <w:pStyle w:val="11"/>
        <w:widowControl w:val="0"/>
        <w:suppressAutoHyphens w:val="0"/>
        <w:ind w:left="-284"/>
        <w:jc w:val="both"/>
      </w:pPr>
      <w:r>
        <w:rPr>
          <w:lang w:bidi="hi-IN"/>
        </w:rPr>
        <w:t>На заключительной конференции  были подведены итоги производственной практики.</w:t>
      </w:r>
    </w:p>
    <w:p w:rsidR="00D3284A" w:rsidRDefault="00717A7B">
      <w:pPr>
        <w:pStyle w:val="11"/>
        <w:widowControl w:val="0"/>
        <w:suppressAutoHyphens w:val="0"/>
        <w:ind w:left="-284"/>
      </w:pPr>
      <w:r>
        <w:rPr>
          <w:lang w:bidi="hi-IN"/>
        </w:rPr>
        <w:t>________________________________________________________________</w:t>
      </w:r>
      <w:r>
        <w:rPr>
          <w:lang w:bidi="hi-IN"/>
        </w:rPr>
        <w:t>________________</w:t>
      </w:r>
    </w:p>
    <w:p w:rsidR="00D3284A" w:rsidRDefault="00717A7B">
      <w:pPr>
        <w:pStyle w:val="11"/>
        <w:widowControl w:val="0"/>
        <w:suppressAutoHyphens w:val="0"/>
        <w:ind w:left="-284"/>
      </w:pPr>
      <w:r>
        <w:rPr>
          <w:lang w:bidi="hi-IN"/>
        </w:rPr>
        <w:t>________________________________________________________________________________</w:t>
      </w:r>
    </w:p>
    <w:p w:rsidR="00D3284A" w:rsidRDefault="00717A7B">
      <w:pPr>
        <w:pStyle w:val="11"/>
        <w:widowControl w:val="0"/>
        <w:suppressAutoHyphens w:val="0"/>
        <w:ind w:left="-284"/>
      </w:pPr>
      <w:r>
        <w:rPr>
          <w:lang w:bidi="hi-IN"/>
        </w:rPr>
        <w:t>________________________________________________________________________________</w:t>
      </w:r>
    </w:p>
    <w:p w:rsidR="00D3284A" w:rsidRDefault="00D3284A">
      <w:pPr>
        <w:pStyle w:val="11"/>
        <w:widowControl w:val="0"/>
        <w:suppressAutoHyphens w:val="0"/>
        <w:ind w:left="-284"/>
        <w:jc w:val="both"/>
      </w:pPr>
    </w:p>
    <w:p w:rsidR="00D3284A" w:rsidRDefault="00717A7B">
      <w:pPr>
        <w:pStyle w:val="11"/>
        <w:widowControl w:val="0"/>
        <w:suppressAutoHyphens w:val="0"/>
        <w:ind w:left="-284"/>
        <w:jc w:val="both"/>
      </w:pPr>
      <w:r>
        <w:rPr>
          <w:lang w:bidi="hi-IN"/>
        </w:rPr>
        <w:t>Статистические результаты прохождения практики:</w:t>
      </w:r>
    </w:p>
    <w:p w:rsidR="00D3284A" w:rsidRDefault="00D3284A">
      <w:pPr>
        <w:pStyle w:val="11"/>
        <w:widowControl w:val="0"/>
        <w:suppressAutoHyphens w:val="0"/>
        <w:ind w:left="-284"/>
        <w:jc w:val="both"/>
      </w:pPr>
    </w:p>
    <w:tbl>
      <w:tblPr>
        <w:tblW w:w="992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8" w:type="dxa"/>
        </w:tblCellMar>
        <w:tblLook w:val="04A0"/>
      </w:tblPr>
      <w:tblGrid>
        <w:gridCol w:w="1668"/>
        <w:gridCol w:w="953"/>
        <w:gridCol w:w="836"/>
        <w:gridCol w:w="714"/>
        <w:gridCol w:w="776"/>
        <w:gridCol w:w="778"/>
        <w:gridCol w:w="719"/>
        <w:gridCol w:w="719"/>
        <w:gridCol w:w="721"/>
        <w:gridCol w:w="718"/>
        <w:gridCol w:w="649"/>
        <w:gridCol w:w="674"/>
      </w:tblGrid>
      <w:tr w:rsidR="00D3284A">
        <w:trPr>
          <w:jc w:val="center"/>
        </w:trPr>
        <w:tc>
          <w:tcPr>
            <w:tcW w:w="16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D3284A" w:rsidRDefault="00717A7B">
            <w:pPr>
              <w:pStyle w:val="11"/>
              <w:widowControl w:val="0"/>
              <w:ind w:left="-57" w:right="-57"/>
              <w:jc w:val="center"/>
            </w:pPr>
            <w:r>
              <w:rPr>
                <w:rFonts w:eastAsia="Arial Unicode MS"/>
                <w:sz w:val="20"/>
                <w:szCs w:val="20"/>
                <w:lang w:bidi="hi-IN"/>
              </w:rPr>
              <w:t>Номер группы</w:t>
            </w:r>
          </w:p>
        </w:tc>
        <w:tc>
          <w:tcPr>
            <w:tcW w:w="9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:rsidR="00D3284A" w:rsidRDefault="00717A7B">
            <w:pPr>
              <w:pStyle w:val="11"/>
              <w:widowControl w:val="0"/>
              <w:ind w:left="-57" w:right="-57"/>
              <w:jc w:val="center"/>
            </w:pPr>
            <w:r>
              <w:rPr>
                <w:rFonts w:eastAsia="Arial Unicode MS"/>
                <w:sz w:val="20"/>
                <w:szCs w:val="20"/>
                <w:lang w:bidi="hi-IN"/>
              </w:rPr>
              <w:t>Чел.в группе</w:t>
            </w:r>
          </w:p>
        </w:tc>
        <w:tc>
          <w:tcPr>
            <w:tcW w:w="7302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3284A" w:rsidRDefault="00717A7B">
            <w:pPr>
              <w:pStyle w:val="11"/>
              <w:widowControl w:val="0"/>
              <w:jc w:val="center"/>
            </w:pPr>
            <w:r>
              <w:rPr>
                <w:rFonts w:eastAsia="Arial Unicode MS"/>
                <w:sz w:val="20"/>
                <w:szCs w:val="20"/>
                <w:lang w:bidi="hi-IN"/>
              </w:rPr>
              <w:t>Получивших оценку за  практику</w:t>
            </w:r>
          </w:p>
        </w:tc>
      </w:tr>
      <w:tr w:rsidR="00D3284A">
        <w:trPr>
          <w:jc w:val="center"/>
        </w:trPr>
        <w:tc>
          <w:tcPr>
            <w:tcW w:w="16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D3284A" w:rsidRDefault="00D3284A">
            <w:pPr>
              <w:pStyle w:val="11"/>
              <w:widowControl w:val="0"/>
              <w:snapToGrid w:val="0"/>
            </w:pPr>
          </w:p>
        </w:tc>
        <w:tc>
          <w:tcPr>
            <w:tcW w:w="9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:rsidR="00D3284A" w:rsidRDefault="00D3284A">
            <w:pPr>
              <w:pStyle w:val="11"/>
              <w:widowControl w:val="0"/>
              <w:snapToGrid w:val="0"/>
            </w:pP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284A" w:rsidRDefault="00717A7B">
            <w:pPr>
              <w:pStyle w:val="11"/>
              <w:widowControl w:val="0"/>
              <w:ind w:left="-57" w:right="-57"/>
              <w:jc w:val="center"/>
            </w:pPr>
            <w:r>
              <w:rPr>
                <w:rFonts w:eastAsia="Arial Unicode MS"/>
                <w:sz w:val="20"/>
                <w:szCs w:val="20"/>
                <w:lang w:bidi="hi-IN"/>
              </w:rPr>
              <w:t>сдавало</w:t>
            </w:r>
          </w:p>
        </w:tc>
        <w:tc>
          <w:tcPr>
            <w:tcW w:w="15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284A" w:rsidRDefault="00717A7B">
            <w:pPr>
              <w:pStyle w:val="11"/>
              <w:widowControl w:val="0"/>
              <w:ind w:left="-57" w:right="-57"/>
              <w:jc w:val="center"/>
            </w:pPr>
            <w:r>
              <w:rPr>
                <w:rFonts w:eastAsia="Arial Unicode MS"/>
                <w:sz w:val="20"/>
                <w:szCs w:val="20"/>
                <w:lang w:bidi="hi-IN"/>
              </w:rPr>
              <w:t>отл.</w:t>
            </w: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284A" w:rsidRDefault="00717A7B">
            <w:pPr>
              <w:pStyle w:val="11"/>
              <w:widowControl w:val="0"/>
              <w:ind w:left="-57" w:right="-57"/>
              <w:jc w:val="center"/>
            </w:pPr>
            <w:r>
              <w:rPr>
                <w:rFonts w:eastAsia="Arial Unicode MS"/>
                <w:sz w:val="20"/>
                <w:szCs w:val="20"/>
                <w:lang w:bidi="hi-IN"/>
              </w:rPr>
              <w:t>хор.</w:t>
            </w: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284A" w:rsidRDefault="00717A7B">
            <w:pPr>
              <w:pStyle w:val="11"/>
              <w:widowControl w:val="0"/>
              <w:ind w:left="-57" w:right="-57"/>
              <w:jc w:val="center"/>
            </w:pPr>
            <w:r>
              <w:rPr>
                <w:rFonts w:eastAsia="Arial Unicode MS"/>
                <w:sz w:val="20"/>
                <w:szCs w:val="20"/>
                <w:lang w:bidi="hi-IN"/>
              </w:rPr>
              <w:t>удов.</w:t>
            </w:r>
          </w:p>
        </w:tc>
        <w:tc>
          <w:tcPr>
            <w:tcW w:w="13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284A" w:rsidRDefault="00717A7B">
            <w:pPr>
              <w:pStyle w:val="11"/>
              <w:widowControl w:val="0"/>
              <w:ind w:left="-57" w:right="-57"/>
              <w:jc w:val="center"/>
            </w:pPr>
            <w:r>
              <w:rPr>
                <w:rFonts w:eastAsia="Arial Unicode MS"/>
                <w:sz w:val="20"/>
                <w:szCs w:val="20"/>
                <w:lang w:bidi="hi-IN"/>
              </w:rPr>
              <w:t>неуд.</w:t>
            </w:r>
          </w:p>
        </w:tc>
      </w:tr>
      <w:tr w:rsidR="00D3284A">
        <w:trPr>
          <w:jc w:val="center"/>
        </w:trPr>
        <w:tc>
          <w:tcPr>
            <w:tcW w:w="16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D3284A" w:rsidRDefault="00D3284A">
            <w:pPr>
              <w:pStyle w:val="11"/>
              <w:widowControl w:val="0"/>
              <w:snapToGrid w:val="0"/>
            </w:pPr>
          </w:p>
        </w:tc>
        <w:tc>
          <w:tcPr>
            <w:tcW w:w="9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:rsidR="00D3284A" w:rsidRDefault="00D3284A">
            <w:pPr>
              <w:pStyle w:val="11"/>
              <w:widowControl w:val="0"/>
              <w:snapToGrid w:val="0"/>
            </w:pP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284A" w:rsidRDefault="00717A7B">
            <w:pPr>
              <w:pStyle w:val="11"/>
              <w:widowControl w:val="0"/>
              <w:ind w:left="-57" w:right="-57"/>
              <w:jc w:val="center"/>
            </w:pPr>
            <w:r>
              <w:rPr>
                <w:rFonts w:eastAsia="Arial Unicode MS"/>
                <w:sz w:val="20"/>
                <w:szCs w:val="20"/>
                <w:lang w:bidi="hi-IN"/>
              </w:rPr>
              <w:t>чел.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284A" w:rsidRDefault="00717A7B">
            <w:pPr>
              <w:pStyle w:val="11"/>
              <w:widowControl w:val="0"/>
              <w:ind w:left="-57" w:right="-57"/>
              <w:jc w:val="center"/>
            </w:pPr>
            <w:r>
              <w:rPr>
                <w:rFonts w:eastAsia="Arial Unicode MS"/>
                <w:sz w:val="20"/>
                <w:szCs w:val="20"/>
                <w:lang w:bidi="hi-IN"/>
              </w:rPr>
              <w:t>%%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284A" w:rsidRDefault="00717A7B">
            <w:pPr>
              <w:pStyle w:val="11"/>
              <w:widowControl w:val="0"/>
              <w:ind w:left="-57" w:right="-57"/>
              <w:jc w:val="center"/>
            </w:pPr>
            <w:r>
              <w:rPr>
                <w:rFonts w:eastAsia="Arial Unicode MS"/>
                <w:sz w:val="20"/>
                <w:szCs w:val="20"/>
                <w:lang w:bidi="hi-IN"/>
              </w:rPr>
              <w:t>чел.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284A" w:rsidRDefault="00717A7B">
            <w:pPr>
              <w:pStyle w:val="11"/>
              <w:widowControl w:val="0"/>
              <w:ind w:left="-57" w:right="-57"/>
              <w:jc w:val="center"/>
            </w:pPr>
            <w:r>
              <w:rPr>
                <w:rFonts w:eastAsia="Arial Unicode MS"/>
                <w:sz w:val="20"/>
                <w:szCs w:val="20"/>
                <w:lang w:bidi="hi-IN"/>
              </w:rPr>
              <w:t>%%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284A" w:rsidRDefault="00717A7B">
            <w:pPr>
              <w:pStyle w:val="11"/>
              <w:widowControl w:val="0"/>
              <w:ind w:left="-57" w:right="-57"/>
              <w:jc w:val="center"/>
            </w:pPr>
            <w:r>
              <w:rPr>
                <w:rFonts w:eastAsia="Arial Unicode MS"/>
                <w:sz w:val="20"/>
                <w:szCs w:val="20"/>
                <w:lang w:bidi="hi-IN"/>
              </w:rPr>
              <w:t>чел.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284A" w:rsidRDefault="00717A7B">
            <w:pPr>
              <w:pStyle w:val="11"/>
              <w:widowControl w:val="0"/>
              <w:ind w:left="-57" w:right="-57"/>
              <w:jc w:val="center"/>
            </w:pPr>
            <w:r>
              <w:rPr>
                <w:rFonts w:eastAsia="Arial Unicode MS"/>
                <w:sz w:val="20"/>
                <w:szCs w:val="20"/>
                <w:lang w:bidi="hi-IN"/>
              </w:rPr>
              <w:t>%%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284A" w:rsidRDefault="00717A7B">
            <w:pPr>
              <w:pStyle w:val="11"/>
              <w:widowControl w:val="0"/>
              <w:ind w:left="-57" w:right="-57"/>
              <w:jc w:val="center"/>
            </w:pPr>
            <w:r>
              <w:rPr>
                <w:rFonts w:eastAsia="Arial Unicode MS"/>
                <w:sz w:val="20"/>
                <w:szCs w:val="20"/>
                <w:lang w:bidi="hi-IN"/>
              </w:rPr>
              <w:t>чел.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284A" w:rsidRDefault="00717A7B">
            <w:pPr>
              <w:pStyle w:val="11"/>
              <w:widowControl w:val="0"/>
              <w:ind w:left="-57" w:right="-57"/>
              <w:jc w:val="center"/>
            </w:pPr>
            <w:r>
              <w:rPr>
                <w:rFonts w:eastAsia="Arial Unicode MS"/>
                <w:sz w:val="20"/>
                <w:szCs w:val="20"/>
                <w:lang w:bidi="hi-IN"/>
              </w:rPr>
              <w:t>%%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284A" w:rsidRDefault="00717A7B">
            <w:pPr>
              <w:pStyle w:val="11"/>
              <w:widowControl w:val="0"/>
              <w:ind w:left="-57" w:right="-57"/>
              <w:jc w:val="center"/>
            </w:pPr>
            <w:r>
              <w:rPr>
                <w:rFonts w:eastAsia="Arial Unicode MS"/>
                <w:sz w:val="20"/>
                <w:szCs w:val="20"/>
                <w:lang w:bidi="hi-IN"/>
              </w:rPr>
              <w:t>чел.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284A" w:rsidRDefault="00717A7B">
            <w:pPr>
              <w:pStyle w:val="11"/>
              <w:widowControl w:val="0"/>
              <w:ind w:left="-57" w:right="-57"/>
              <w:jc w:val="center"/>
            </w:pPr>
            <w:r>
              <w:rPr>
                <w:rFonts w:eastAsia="Arial Unicode MS"/>
                <w:sz w:val="20"/>
                <w:szCs w:val="20"/>
                <w:lang w:bidi="hi-IN"/>
              </w:rPr>
              <w:t>%%</w:t>
            </w:r>
          </w:p>
        </w:tc>
      </w:tr>
      <w:tr w:rsidR="00D3284A">
        <w:trPr>
          <w:jc w:val="center"/>
        </w:trPr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3284A" w:rsidRDefault="00D3284A">
            <w:pPr>
              <w:pStyle w:val="11"/>
              <w:widowControl w:val="0"/>
              <w:snapToGrid w:val="0"/>
              <w:ind w:left="-57" w:right="-57"/>
              <w:jc w:val="both"/>
            </w:pP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" w:type="dxa"/>
            </w:tcMar>
          </w:tcPr>
          <w:p w:rsidR="00D3284A" w:rsidRDefault="00D3284A">
            <w:pPr>
              <w:pStyle w:val="11"/>
              <w:widowControl w:val="0"/>
              <w:snapToGrid w:val="0"/>
              <w:ind w:left="-57" w:right="-57"/>
              <w:jc w:val="both"/>
            </w:pP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284A" w:rsidRDefault="00D3284A">
            <w:pPr>
              <w:pStyle w:val="11"/>
              <w:widowControl w:val="0"/>
              <w:snapToGrid w:val="0"/>
              <w:ind w:left="-57" w:right="-57"/>
              <w:jc w:val="both"/>
            </w:pP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284A" w:rsidRDefault="00D3284A">
            <w:pPr>
              <w:pStyle w:val="11"/>
              <w:widowControl w:val="0"/>
              <w:snapToGrid w:val="0"/>
              <w:ind w:left="-57" w:right="-57"/>
              <w:jc w:val="both"/>
            </w:pP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284A" w:rsidRDefault="00D3284A">
            <w:pPr>
              <w:pStyle w:val="11"/>
              <w:widowControl w:val="0"/>
              <w:snapToGrid w:val="0"/>
              <w:ind w:left="-57" w:right="-57"/>
              <w:jc w:val="both"/>
            </w:pP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284A" w:rsidRDefault="00D3284A">
            <w:pPr>
              <w:pStyle w:val="11"/>
              <w:widowControl w:val="0"/>
              <w:snapToGrid w:val="0"/>
              <w:ind w:left="-57" w:right="-57"/>
              <w:jc w:val="both"/>
            </w:pP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284A" w:rsidRDefault="00D3284A">
            <w:pPr>
              <w:pStyle w:val="11"/>
              <w:widowControl w:val="0"/>
              <w:snapToGrid w:val="0"/>
              <w:ind w:left="-57" w:right="-57"/>
              <w:jc w:val="both"/>
            </w:pP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284A" w:rsidRDefault="00D3284A">
            <w:pPr>
              <w:pStyle w:val="11"/>
              <w:widowControl w:val="0"/>
              <w:snapToGrid w:val="0"/>
              <w:ind w:left="-57" w:right="-57"/>
              <w:jc w:val="both"/>
            </w:pP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284A" w:rsidRDefault="00D3284A">
            <w:pPr>
              <w:pStyle w:val="11"/>
              <w:widowControl w:val="0"/>
              <w:snapToGrid w:val="0"/>
              <w:ind w:left="-57" w:right="-57"/>
              <w:jc w:val="both"/>
            </w:pP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284A" w:rsidRDefault="00D3284A">
            <w:pPr>
              <w:pStyle w:val="11"/>
              <w:widowControl w:val="0"/>
              <w:snapToGrid w:val="0"/>
              <w:ind w:left="-57" w:right="-57"/>
              <w:jc w:val="both"/>
            </w:pP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284A" w:rsidRDefault="00D3284A">
            <w:pPr>
              <w:pStyle w:val="11"/>
              <w:widowControl w:val="0"/>
              <w:snapToGrid w:val="0"/>
              <w:ind w:left="-57" w:right="-57"/>
              <w:jc w:val="both"/>
            </w:pP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284A" w:rsidRDefault="00D3284A">
            <w:pPr>
              <w:pStyle w:val="11"/>
              <w:widowControl w:val="0"/>
              <w:snapToGrid w:val="0"/>
              <w:ind w:left="-57" w:right="-57"/>
              <w:jc w:val="both"/>
            </w:pPr>
          </w:p>
        </w:tc>
      </w:tr>
      <w:tr w:rsidR="00D3284A">
        <w:trPr>
          <w:jc w:val="center"/>
        </w:trPr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3284A" w:rsidRDefault="00D3284A">
            <w:pPr>
              <w:pStyle w:val="11"/>
              <w:widowControl w:val="0"/>
              <w:snapToGrid w:val="0"/>
              <w:ind w:left="-57" w:right="-57"/>
              <w:jc w:val="both"/>
            </w:pP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" w:type="dxa"/>
            </w:tcMar>
          </w:tcPr>
          <w:p w:rsidR="00D3284A" w:rsidRDefault="00D3284A">
            <w:pPr>
              <w:pStyle w:val="11"/>
              <w:widowControl w:val="0"/>
              <w:snapToGrid w:val="0"/>
              <w:ind w:left="-57" w:right="-57"/>
              <w:jc w:val="both"/>
            </w:pP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284A" w:rsidRDefault="00D3284A">
            <w:pPr>
              <w:pStyle w:val="11"/>
              <w:widowControl w:val="0"/>
              <w:snapToGrid w:val="0"/>
              <w:ind w:left="-57" w:right="-57"/>
              <w:jc w:val="both"/>
            </w:pP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284A" w:rsidRDefault="00D3284A">
            <w:pPr>
              <w:pStyle w:val="11"/>
              <w:widowControl w:val="0"/>
              <w:snapToGrid w:val="0"/>
              <w:ind w:left="-57" w:right="-57"/>
              <w:jc w:val="both"/>
            </w:pP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284A" w:rsidRDefault="00D3284A">
            <w:pPr>
              <w:pStyle w:val="11"/>
              <w:widowControl w:val="0"/>
              <w:snapToGrid w:val="0"/>
              <w:ind w:left="-57" w:right="-57"/>
              <w:jc w:val="both"/>
            </w:pP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284A" w:rsidRDefault="00D3284A">
            <w:pPr>
              <w:pStyle w:val="11"/>
              <w:widowControl w:val="0"/>
              <w:snapToGrid w:val="0"/>
              <w:ind w:left="-57" w:right="-57"/>
              <w:jc w:val="both"/>
            </w:pP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284A" w:rsidRDefault="00D3284A">
            <w:pPr>
              <w:pStyle w:val="11"/>
              <w:widowControl w:val="0"/>
              <w:snapToGrid w:val="0"/>
              <w:ind w:left="-57" w:right="-57"/>
              <w:jc w:val="both"/>
            </w:pP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284A" w:rsidRDefault="00D3284A">
            <w:pPr>
              <w:pStyle w:val="11"/>
              <w:widowControl w:val="0"/>
              <w:snapToGrid w:val="0"/>
              <w:ind w:left="-57" w:right="-57"/>
              <w:jc w:val="both"/>
            </w:pP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284A" w:rsidRDefault="00D3284A">
            <w:pPr>
              <w:pStyle w:val="11"/>
              <w:widowControl w:val="0"/>
              <w:snapToGrid w:val="0"/>
              <w:ind w:left="-57" w:right="-57"/>
              <w:jc w:val="both"/>
            </w:pP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284A" w:rsidRDefault="00D3284A">
            <w:pPr>
              <w:pStyle w:val="11"/>
              <w:widowControl w:val="0"/>
              <w:snapToGrid w:val="0"/>
              <w:ind w:left="-57" w:right="-57"/>
              <w:jc w:val="both"/>
            </w:pP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284A" w:rsidRDefault="00D3284A">
            <w:pPr>
              <w:pStyle w:val="11"/>
              <w:widowControl w:val="0"/>
              <w:snapToGrid w:val="0"/>
              <w:ind w:left="-57" w:right="-57"/>
              <w:jc w:val="both"/>
            </w:pP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284A" w:rsidRDefault="00D3284A">
            <w:pPr>
              <w:pStyle w:val="11"/>
              <w:widowControl w:val="0"/>
              <w:snapToGrid w:val="0"/>
              <w:ind w:left="-57" w:right="-57"/>
              <w:jc w:val="both"/>
            </w:pPr>
          </w:p>
        </w:tc>
      </w:tr>
      <w:tr w:rsidR="00D3284A">
        <w:trPr>
          <w:jc w:val="center"/>
        </w:trPr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3284A" w:rsidRDefault="00717A7B">
            <w:pPr>
              <w:pStyle w:val="11"/>
              <w:widowControl w:val="0"/>
              <w:ind w:left="-57" w:right="-57"/>
              <w:jc w:val="center"/>
            </w:pPr>
            <w:r>
              <w:rPr>
                <w:rFonts w:eastAsia="Arial Unicode MS"/>
                <w:sz w:val="20"/>
                <w:szCs w:val="20"/>
                <w:lang w:bidi="hi-IN"/>
              </w:rPr>
              <w:t>ВСЕГО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" w:type="dxa"/>
            </w:tcMar>
          </w:tcPr>
          <w:p w:rsidR="00D3284A" w:rsidRDefault="00D3284A">
            <w:pPr>
              <w:pStyle w:val="11"/>
              <w:widowControl w:val="0"/>
              <w:snapToGrid w:val="0"/>
              <w:ind w:left="-57" w:right="-57"/>
              <w:jc w:val="both"/>
            </w:pP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284A" w:rsidRDefault="00D3284A">
            <w:pPr>
              <w:pStyle w:val="11"/>
              <w:widowControl w:val="0"/>
              <w:snapToGrid w:val="0"/>
              <w:ind w:left="-57" w:right="-57"/>
              <w:jc w:val="both"/>
            </w:pP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284A" w:rsidRDefault="00D3284A">
            <w:pPr>
              <w:pStyle w:val="11"/>
              <w:widowControl w:val="0"/>
              <w:snapToGrid w:val="0"/>
              <w:ind w:left="-57" w:right="-57"/>
              <w:jc w:val="both"/>
            </w:pP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284A" w:rsidRDefault="00D3284A">
            <w:pPr>
              <w:pStyle w:val="11"/>
              <w:widowControl w:val="0"/>
              <w:snapToGrid w:val="0"/>
              <w:ind w:left="-57" w:right="-57"/>
              <w:jc w:val="both"/>
            </w:pP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284A" w:rsidRDefault="00D3284A">
            <w:pPr>
              <w:pStyle w:val="11"/>
              <w:widowControl w:val="0"/>
              <w:snapToGrid w:val="0"/>
              <w:ind w:left="-57" w:right="-57"/>
              <w:jc w:val="both"/>
            </w:pP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284A" w:rsidRDefault="00D3284A">
            <w:pPr>
              <w:pStyle w:val="11"/>
              <w:widowControl w:val="0"/>
              <w:snapToGrid w:val="0"/>
              <w:ind w:left="-57" w:right="-57"/>
              <w:jc w:val="both"/>
            </w:pP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284A" w:rsidRDefault="00D3284A">
            <w:pPr>
              <w:pStyle w:val="11"/>
              <w:widowControl w:val="0"/>
              <w:snapToGrid w:val="0"/>
              <w:ind w:left="-57" w:right="-57"/>
              <w:jc w:val="both"/>
            </w:pP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284A" w:rsidRDefault="00D3284A">
            <w:pPr>
              <w:pStyle w:val="11"/>
              <w:widowControl w:val="0"/>
              <w:snapToGrid w:val="0"/>
              <w:ind w:left="-57" w:right="-57"/>
              <w:jc w:val="both"/>
            </w:pP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284A" w:rsidRDefault="00D3284A">
            <w:pPr>
              <w:pStyle w:val="11"/>
              <w:widowControl w:val="0"/>
              <w:snapToGrid w:val="0"/>
              <w:ind w:left="-57" w:right="-57"/>
              <w:jc w:val="both"/>
            </w:pP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284A" w:rsidRDefault="00D3284A">
            <w:pPr>
              <w:pStyle w:val="11"/>
              <w:widowControl w:val="0"/>
              <w:snapToGrid w:val="0"/>
              <w:ind w:left="-57" w:right="-57"/>
              <w:jc w:val="both"/>
            </w:pP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284A" w:rsidRDefault="00D3284A">
            <w:pPr>
              <w:pStyle w:val="11"/>
              <w:widowControl w:val="0"/>
              <w:snapToGrid w:val="0"/>
              <w:ind w:left="-57" w:right="-57"/>
              <w:jc w:val="both"/>
            </w:pPr>
          </w:p>
        </w:tc>
      </w:tr>
    </w:tbl>
    <w:p w:rsidR="00D3284A" w:rsidRDefault="00D3284A">
      <w:pPr>
        <w:pStyle w:val="11"/>
        <w:widowControl w:val="0"/>
        <w:suppressAutoHyphens w:val="0"/>
        <w:jc w:val="both"/>
      </w:pPr>
    </w:p>
    <w:p w:rsidR="00D3284A" w:rsidRDefault="00D3284A">
      <w:pPr>
        <w:pStyle w:val="11"/>
        <w:widowControl w:val="0"/>
        <w:suppressAutoHyphens w:val="0"/>
        <w:jc w:val="both"/>
      </w:pPr>
    </w:p>
    <w:p w:rsidR="00D3284A" w:rsidRDefault="00D3284A">
      <w:pPr>
        <w:pStyle w:val="11"/>
        <w:widowControl w:val="0"/>
        <w:suppressAutoHyphens w:val="0"/>
        <w:jc w:val="both"/>
      </w:pPr>
    </w:p>
    <w:p w:rsidR="00D3284A" w:rsidRDefault="00717A7B">
      <w:pPr>
        <w:pStyle w:val="11"/>
        <w:widowControl w:val="0"/>
        <w:suppressAutoHyphens w:val="0"/>
        <w:jc w:val="both"/>
      </w:pPr>
      <w:r>
        <w:rPr>
          <w:lang w:bidi="hi-IN"/>
        </w:rPr>
        <w:t>«____»__________201__г.                                       ____________________________________</w:t>
      </w:r>
    </w:p>
    <w:p w:rsidR="00D3284A" w:rsidRDefault="00717A7B">
      <w:pPr>
        <w:pStyle w:val="11"/>
        <w:widowControl w:val="0"/>
        <w:suppressAutoHyphens w:val="0"/>
        <w:ind w:left="5529" w:hanging="284"/>
        <w:jc w:val="both"/>
      </w:pPr>
      <w:r>
        <w:rPr>
          <w:sz w:val="16"/>
          <w:szCs w:val="16"/>
          <w:lang w:bidi="hi-IN"/>
        </w:rPr>
        <w:t>(Ф.И.О., подпись руководителя от университета)</w:t>
      </w:r>
    </w:p>
    <w:p w:rsidR="00D3284A" w:rsidRDefault="00D3284A">
      <w:pPr>
        <w:pStyle w:val="11"/>
        <w:widowControl w:val="0"/>
        <w:spacing w:line="360" w:lineRule="auto"/>
        <w:ind w:left="720"/>
        <w:jc w:val="center"/>
        <w:rPr>
          <w:b/>
        </w:rPr>
      </w:pPr>
    </w:p>
    <w:p w:rsidR="00D3284A" w:rsidRDefault="00D3284A">
      <w:pPr>
        <w:pStyle w:val="11"/>
        <w:widowControl w:val="0"/>
        <w:jc w:val="center"/>
        <w:rPr>
          <w:color w:val="00000A"/>
        </w:rPr>
      </w:pPr>
    </w:p>
    <w:p w:rsidR="00D3284A" w:rsidRDefault="00D3284A">
      <w:pPr>
        <w:pStyle w:val="11"/>
        <w:widowControl w:val="0"/>
        <w:tabs>
          <w:tab w:val="left" w:pos="360"/>
          <w:tab w:val="left" w:pos="1080"/>
        </w:tabs>
        <w:spacing w:line="360" w:lineRule="auto"/>
        <w:ind w:left="851"/>
        <w:contextualSpacing/>
        <w:jc w:val="both"/>
        <w:rPr>
          <w:color w:val="00000A"/>
        </w:rPr>
      </w:pPr>
    </w:p>
    <w:p w:rsidR="00D3284A" w:rsidRDefault="00D3284A">
      <w:pPr>
        <w:pStyle w:val="11"/>
        <w:widowControl w:val="0"/>
        <w:tabs>
          <w:tab w:val="left" w:pos="360"/>
          <w:tab w:val="left" w:pos="1080"/>
        </w:tabs>
        <w:spacing w:line="360" w:lineRule="auto"/>
        <w:ind w:left="851"/>
        <w:contextualSpacing/>
        <w:jc w:val="both"/>
        <w:rPr>
          <w:color w:val="00000A"/>
        </w:rPr>
      </w:pPr>
    </w:p>
    <w:p w:rsidR="00D3284A" w:rsidRDefault="00D3284A">
      <w:pPr>
        <w:pStyle w:val="11"/>
        <w:widowControl w:val="0"/>
        <w:tabs>
          <w:tab w:val="left" w:pos="360"/>
          <w:tab w:val="left" w:pos="1080"/>
        </w:tabs>
        <w:spacing w:line="360" w:lineRule="auto"/>
        <w:ind w:left="851"/>
        <w:contextualSpacing/>
        <w:jc w:val="both"/>
        <w:rPr>
          <w:color w:val="00000A"/>
        </w:rPr>
      </w:pPr>
    </w:p>
    <w:p w:rsidR="00D3284A" w:rsidRDefault="00D3284A">
      <w:pPr>
        <w:pStyle w:val="11"/>
        <w:keepNext/>
        <w:widowControl w:val="0"/>
        <w:numPr>
          <w:ilvl w:val="0"/>
          <w:numId w:val="3"/>
        </w:numPr>
        <w:tabs>
          <w:tab w:val="left" w:pos="0"/>
        </w:tabs>
        <w:suppressAutoHyphens w:val="0"/>
        <w:spacing w:before="240" w:after="60"/>
        <w:jc w:val="right"/>
        <w:sectPr w:rsidR="00D3284A">
          <w:headerReference w:type="default" r:id="rId10"/>
          <w:footerReference w:type="default" r:id="rId11"/>
          <w:pgSz w:w="11906" w:h="16838"/>
          <w:pgMar w:top="1648" w:right="851" w:bottom="1134" w:left="1185" w:header="1134" w:footer="720" w:gutter="0"/>
          <w:cols w:space="720"/>
          <w:formProt w:val="0"/>
          <w:docGrid w:linePitch="360" w:charSpace="-2049"/>
        </w:sectPr>
      </w:pPr>
    </w:p>
    <w:p w:rsidR="00D3284A" w:rsidRDefault="00717A7B">
      <w:pPr>
        <w:pStyle w:val="11"/>
        <w:keepNext/>
        <w:numPr>
          <w:ilvl w:val="0"/>
          <w:numId w:val="5"/>
        </w:numPr>
        <w:tabs>
          <w:tab w:val="left" w:pos="0"/>
        </w:tabs>
        <w:spacing w:before="240" w:after="6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718175" cy="904240"/>
            <wp:effectExtent l="0" t="0" r="0" b="0"/>
            <wp:docPr id="7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84A" w:rsidRDefault="00D3284A">
      <w:pPr>
        <w:pStyle w:val="11"/>
        <w:jc w:val="center"/>
      </w:pPr>
    </w:p>
    <w:p w:rsidR="00D3284A" w:rsidRDefault="00717A7B">
      <w:pPr>
        <w:pStyle w:val="11"/>
        <w:jc w:val="center"/>
      </w:pPr>
      <w:r>
        <w:rPr>
          <w:b/>
          <w:sz w:val="36"/>
          <w:szCs w:val="36"/>
          <w:lang w:eastAsia="en-US"/>
        </w:rPr>
        <w:t>ЖУРНАЛ</w:t>
      </w:r>
    </w:p>
    <w:p w:rsidR="00D3284A" w:rsidRDefault="00717A7B">
      <w:pPr>
        <w:pStyle w:val="11"/>
        <w:jc w:val="center"/>
      </w:pPr>
      <w:r>
        <w:rPr>
          <w:b/>
          <w:sz w:val="36"/>
          <w:szCs w:val="36"/>
          <w:lang w:eastAsia="en-US"/>
        </w:rPr>
        <w:t xml:space="preserve">регистрации инструктажа обучающихся по ознакомлению </w:t>
      </w:r>
    </w:p>
    <w:p w:rsidR="00D3284A" w:rsidRDefault="00717A7B">
      <w:pPr>
        <w:pStyle w:val="11"/>
        <w:jc w:val="center"/>
      </w:pPr>
      <w:r>
        <w:rPr>
          <w:b/>
          <w:sz w:val="36"/>
          <w:szCs w:val="36"/>
          <w:lang w:eastAsia="en-US"/>
        </w:rPr>
        <w:t xml:space="preserve">с требованиями охраны труда, </w:t>
      </w:r>
    </w:p>
    <w:p w:rsidR="00D3284A" w:rsidRDefault="00717A7B">
      <w:pPr>
        <w:pStyle w:val="11"/>
        <w:jc w:val="center"/>
      </w:pPr>
      <w:r>
        <w:rPr>
          <w:b/>
          <w:sz w:val="36"/>
          <w:szCs w:val="36"/>
          <w:lang w:eastAsia="en-US"/>
        </w:rPr>
        <w:t>пожарной безопасности и техники безопасности</w:t>
      </w:r>
    </w:p>
    <w:p w:rsidR="00D3284A" w:rsidRDefault="00D3284A">
      <w:pPr>
        <w:pStyle w:val="11"/>
        <w:jc w:val="center"/>
      </w:pPr>
    </w:p>
    <w:tbl>
      <w:tblPr>
        <w:tblW w:w="14787" w:type="dxa"/>
        <w:tblInd w:w="-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8" w:type="dxa"/>
        </w:tblCellMar>
        <w:tblLook w:val="04A0"/>
      </w:tblPr>
      <w:tblGrid>
        <w:gridCol w:w="1924"/>
        <w:gridCol w:w="1079"/>
        <w:gridCol w:w="1881"/>
        <w:gridCol w:w="1773"/>
        <w:gridCol w:w="2382"/>
        <w:gridCol w:w="1637"/>
        <w:gridCol w:w="2335"/>
        <w:gridCol w:w="1776"/>
      </w:tblGrid>
      <w:tr w:rsidR="00D3284A">
        <w:trPr>
          <w:trHeight w:val="1373"/>
        </w:trPr>
        <w:tc>
          <w:tcPr>
            <w:tcW w:w="19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3284A" w:rsidRDefault="00717A7B">
            <w:pPr>
              <w:pStyle w:val="11"/>
              <w:jc w:val="center"/>
            </w:pPr>
            <w:r>
              <w:rPr>
                <w:b/>
                <w:bCs/>
                <w:lang w:eastAsia="en-US"/>
              </w:rPr>
              <w:t>Фамилия, имя, отчество</w:t>
            </w:r>
          </w:p>
          <w:p w:rsidR="00D3284A" w:rsidRDefault="00717A7B">
            <w:pPr>
              <w:pStyle w:val="11"/>
              <w:jc w:val="center"/>
            </w:pPr>
            <w:r>
              <w:rPr>
                <w:b/>
                <w:bCs/>
                <w:lang w:eastAsia="en-US"/>
              </w:rPr>
              <w:t>обучающегося</w:t>
            </w:r>
          </w:p>
        </w:tc>
        <w:tc>
          <w:tcPr>
            <w:tcW w:w="10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3284A" w:rsidRDefault="00717A7B">
            <w:pPr>
              <w:pStyle w:val="11"/>
              <w:jc w:val="center"/>
            </w:pPr>
            <w:r>
              <w:rPr>
                <w:b/>
                <w:bCs/>
                <w:lang w:eastAsia="en-US"/>
              </w:rPr>
              <w:t>№ группы</w:t>
            </w:r>
          </w:p>
        </w:tc>
        <w:tc>
          <w:tcPr>
            <w:tcW w:w="18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3284A" w:rsidRDefault="00717A7B">
            <w:pPr>
              <w:pStyle w:val="11"/>
              <w:jc w:val="center"/>
            </w:pPr>
            <w:r>
              <w:rPr>
                <w:b/>
                <w:bCs/>
                <w:lang w:eastAsia="en-US"/>
              </w:rPr>
              <w:t>Вид инструктажа (первичный, повторный, внеплановый)</w:t>
            </w:r>
          </w:p>
        </w:tc>
        <w:tc>
          <w:tcPr>
            <w:tcW w:w="17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3284A" w:rsidRDefault="00717A7B">
            <w:pPr>
              <w:pStyle w:val="11"/>
              <w:jc w:val="center"/>
            </w:pPr>
            <w:r>
              <w:rPr>
                <w:b/>
                <w:bCs/>
                <w:lang w:eastAsia="en-US"/>
              </w:rPr>
              <w:t>Причина проведения внеплановог</w:t>
            </w:r>
            <w:r>
              <w:rPr>
                <w:b/>
                <w:bCs/>
                <w:lang w:eastAsia="en-US"/>
              </w:rPr>
              <w:t>о</w:t>
            </w:r>
          </w:p>
          <w:p w:rsidR="00D3284A" w:rsidRDefault="00717A7B">
            <w:pPr>
              <w:pStyle w:val="11"/>
              <w:jc w:val="center"/>
            </w:pPr>
            <w:r>
              <w:rPr>
                <w:b/>
                <w:bCs/>
                <w:lang w:eastAsia="en-US"/>
              </w:rPr>
              <w:t>инструктажа</w:t>
            </w:r>
          </w:p>
        </w:tc>
        <w:tc>
          <w:tcPr>
            <w:tcW w:w="23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3284A" w:rsidRDefault="00717A7B">
            <w:pPr>
              <w:pStyle w:val="11"/>
              <w:jc w:val="center"/>
            </w:pPr>
            <w:r>
              <w:rPr>
                <w:b/>
                <w:bCs/>
                <w:lang w:eastAsia="en-US"/>
              </w:rPr>
              <w:t>Фамилия, имя, отчество</w:t>
            </w:r>
          </w:p>
          <w:p w:rsidR="00D3284A" w:rsidRDefault="00717A7B">
            <w:pPr>
              <w:pStyle w:val="11"/>
              <w:jc w:val="center"/>
            </w:pPr>
            <w:r>
              <w:rPr>
                <w:b/>
                <w:bCs/>
                <w:lang w:eastAsia="en-US"/>
              </w:rPr>
              <w:t>инструктирующего (должность)</w:t>
            </w:r>
          </w:p>
          <w:p w:rsidR="00D3284A" w:rsidRDefault="00D3284A">
            <w:pPr>
              <w:pStyle w:val="11"/>
              <w:jc w:val="center"/>
            </w:pPr>
          </w:p>
        </w:tc>
        <w:tc>
          <w:tcPr>
            <w:tcW w:w="16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3284A" w:rsidRDefault="00717A7B">
            <w:pPr>
              <w:pStyle w:val="11"/>
              <w:jc w:val="center"/>
            </w:pPr>
            <w:r>
              <w:rPr>
                <w:b/>
                <w:bCs/>
                <w:lang w:eastAsia="en-US"/>
              </w:rPr>
              <w:t>Дата инструктажа</w:t>
            </w:r>
          </w:p>
        </w:tc>
        <w:tc>
          <w:tcPr>
            <w:tcW w:w="41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3284A" w:rsidRDefault="00717A7B">
            <w:pPr>
              <w:pStyle w:val="11"/>
              <w:jc w:val="center"/>
            </w:pPr>
            <w:r>
              <w:rPr>
                <w:b/>
                <w:bCs/>
                <w:lang w:eastAsia="en-US"/>
              </w:rPr>
              <w:t>Подпись</w:t>
            </w:r>
          </w:p>
        </w:tc>
      </w:tr>
      <w:tr w:rsidR="00D3284A">
        <w:trPr>
          <w:trHeight w:val="553"/>
        </w:trPr>
        <w:tc>
          <w:tcPr>
            <w:tcW w:w="19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3284A" w:rsidRDefault="00D3284A">
            <w:pPr>
              <w:pStyle w:val="11"/>
              <w:snapToGrid w:val="0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3284A" w:rsidRDefault="00D3284A">
            <w:pPr>
              <w:pStyle w:val="11"/>
              <w:snapToGrid w:val="0"/>
              <w:jc w:val="center"/>
            </w:pPr>
          </w:p>
        </w:tc>
        <w:tc>
          <w:tcPr>
            <w:tcW w:w="18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3284A" w:rsidRDefault="00D3284A">
            <w:pPr>
              <w:pStyle w:val="11"/>
              <w:snapToGrid w:val="0"/>
              <w:jc w:val="center"/>
            </w:pPr>
          </w:p>
        </w:tc>
        <w:tc>
          <w:tcPr>
            <w:tcW w:w="17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3284A" w:rsidRDefault="00D3284A">
            <w:pPr>
              <w:pStyle w:val="11"/>
              <w:snapToGrid w:val="0"/>
              <w:jc w:val="center"/>
            </w:pPr>
          </w:p>
        </w:tc>
        <w:tc>
          <w:tcPr>
            <w:tcW w:w="23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3284A" w:rsidRDefault="00D3284A">
            <w:pPr>
              <w:pStyle w:val="11"/>
              <w:snapToGrid w:val="0"/>
              <w:jc w:val="center"/>
            </w:pPr>
          </w:p>
        </w:tc>
        <w:tc>
          <w:tcPr>
            <w:tcW w:w="16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3284A" w:rsidRDefault="00D3284A">
            <w:pPr>
              <w:pStyle w:val="11"/>
              <w:snapToGrid w:val="0"/>
              <w:jc w:val="center"/>
            </w:pP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3284A" w:rsidRDefault="00717A7B">
            <w:pPr>
              <w:pStyle w:val="11"/>
              <w:jc w:val="center"/>
            </w:pPr>
            <w:r>
              <w:rPr>
                <w:b/>
                <w:bCs/>
                <w:lang w:eastAsia="en-US"/>
              </w:rPr>
              <w:t>инструктирующего</w:t>
            </w:r>
          </w:p>
        </w:tc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3284A" w:rsidRDefault="00717A7B">
            <w:pPr>
              <w:pStyle w:val="11"/>
              <w:jc w:val="center"/>
            </w:pPr>
            <w:r>
              <w:rPr>
                <w:b/>
                <w:bCs/>
                <w:lang w:eastAsia="en-US"/>
              </w:rPr>
              <w:t>обучающегося</w:t>
            </w:r>
          </w:p>
        </w:tc>
      </w:tr>
      <w:tr w:rsidR="00D3284A"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3284A" w:rsidRDefault="00D3284A">
            <w:pPr>
              <w:pStyle w:val="11"/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3284A" w:rsidRDefault="00D3284A">
            <w:pPr>
              <w:pStyle w:val="11"/>
              <w:snapToGrid w:val="0"/>
              <w:jc w:val="center"/>
            </w:pP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3284A" w:rsidRDefault="00D3284A">
            <w:pPr>
              <w:pStyle w:val="11"/>
              <w:snapToGrid w:val="0"/>
              <w:jc w:val="center"/>
            </w:pP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3284A" w:rsidRDefault="00D3284A">
            <w:pPr>
              <w:pStyle w:val="11"/>
              <w:snapToGrid w:val="0"/>
              <w:jc w:val="center"/>
            </w:pP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3284A" w:rsidRDefault="00D3284A">
            <w:pPr>
              <w:pStyle w:val="11"/>
              <w:snapToGrid w:val="0"/>
              <w:jc w:val="center"/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3284A" w:rsidRDefault="00D3284A">
            <w:pPr>
              <w:pStyle w:val="11"/>
              <w:snapToGrid w:val="0"/>
              <w:jc w:val="center"/>
            </w:pP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3284A" w:rsidRDefault="00D3284A">
            <w:pPr>
              <w:pStyle w:val="11"/>
              <w:snapToGrid w:val="0"/>
              <w:jc w:val="center"/>
            </w:pPr>
          </w:p>
        </w:tc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3284A" w:rsidRDefault="00D3284A">
            <w:pPr>
              <w:pStyle w:val="11"/>
              <w:snapToGrid w:val="0"/>
              <w:jc w:val="center"/>
            </w:pPr>
          </w:p>
        </w:tc>
      </w:tr>
      <w:tr w:rsidR="00D3284A"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3284A" w:rsidRDefault="00D3284A">
            <w:pPr>
              <w:pStyle w:val="11"/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3284A" w:rsidRDefault="00D3284A">
            <w:pPr>
              <w:pStyle w:val="11"/>
              <w:snapToGrid w:val="0"/>
              <w:jc w:val="center"/>
            </w:pP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3284A" w:rsidRDefault="00D3284A">
            <w:pPr>
              <w:pStyle w:val="11"/>
              <w:snapToGrid w:val="0"/>
              <w:jc w:val="center"/>
            </w:pP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3284A" w:rsidRDefault="00D3284A">
            <w:pPr>
              <w:pStyle w:val="11"/>
              <w:snapToGrid w:val="0"/>
              <w:jc w:val="center"/>
            </w:pP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3284A" w:rsidRDefault="00D3284A">
            <w:pPr>
              <w:pStyle w:val="11"/>
              <w:snapToGrid w:val="0"/>
              <w:jc w:val="center"/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3284A" w:rsidRDefault="00D3284A">
            <w:pPr>
              <w:pStyle w:val="11"/>
              <w:snapToGrid w:val="0"/>
              <w:jc w:val="center"/>
            </w:pP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3284A" w:rsidRDefault="00D3284A">
            <w:pPr>
              <w:pStyle w:val="11"/>
              <w:snapToGrid w:val="0"/>
              <w:jc w:val="center"/>
            </w:pPr>
          </w:p>
        </w:tc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3284A" w:rsidRDefault="00D3284A">
            <w:pPr>
              <w:pStyle w:val="11"/>
              <w:snapToGrid w:val="0"/>
              <w:jc w:val="center"/>
            </w:pPr>
          </w:p>
        </w:tc>
      </w:tr>
      <w:tr w:rsidR="00D3284A"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3284A" w:rsidRDefault="00D3284A">
            <w:pPr>
              <w:pStyle w:val="11"/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3284A" w:rsidRDefault="00D3284A">
            <w:pPr>
              <w:pStyle w:val="11"/>
              <w:snapToGrid w:val="0"/>
              <w:jc w:val="center"/>
            </w:pP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3284A" w:rsidRDefault="00D3284A">
            <w:pPr>
              <w:pStyle w:val="11"/>
              <w:snapToGrid w:val="0"/>
              <w:jc w:val="center"/>
            </w:pP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3284A" w:rsidRDefault="00D3284A">
            <w:pPr>
              <w:pStyle w:val="11"/>
              <w:snapToGrid w:val="0"/>
              <w:jc w:val="center"/>
            </w:pP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3284A" w:rsidRDefault="00D3284A">
            <w:pPr>
              <w:pStyle w:val="11"/>
              <w:snapToGrid w:val="0"/>
              <w:jc w:val="center"/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3284A" w:rsidRDefault="00D3284A">
            <w:pPr>
              <w:pStyle w:val="11"/>
              <w:snapToGrid w:val="0"/>
              <w:jc w:val="center"/>
            </w:pP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3284A" w:rsidRDefault="00D3284A">
            <w:pPr>
              <w:pStyle w:val="11"/>
              <w:snapToGrid w:val="0"/>
              <w:jc w:val="center"/>
            </w:pPr>
          </w:p>
        </w:tc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3284A" w:rsidRDefault="00D3284A">
            <w:pPr>
              <w:pStyle w:val="11"/>
              <w:snapToGrid w:val="0"/>
              <w:jc w:val="center"/>
            </w:pPr>
          </w:p>
        </w:tc>
      </w:tr>
      <w:tr w:rsidR="00D3284A"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3284A" w:rsidRDefault="00D3284A">
            <w:pPr>
              <w:pStyle w:val="11"/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3284A" w:rsidRDefault="00D3284A">
            <w:pPr>
              <w:pStyle w:val="11"/>
              <w:snapToGrid w:val="0"/>
              <w:jc w:val="center"/>
            </w:pP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3284A" w:rsidRDefault="00D3284A">
            <w:pPr>
              <w:pStyle w:val="11"/>
              <w:snapToGrid w:val="0"/>
              <w:jc w:val="center"/>
            </w:pP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3284A" w:rsidRDefault="00D3284A">
            <w:pPr>
              <w:pStyle w:val="11"/>
              <w:snapToGrid w:val="0"/>
              <w:jc w:val="center"/>
            </w:pP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3284A" w:rsidRDefault="00D3284A">
            <w:pPr>
              <w:pStyle w:val="11"/>
              <w:snapToGrid w:val="0"/>
              <w:jc w:val="center"/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3284A" w:rsidRDefault="00D3284A">
            <w:pPr>
              <w:pStyle w:val="11"/>
              <w:snapToGrid w:val="0"/>
              <w:jc w:val="center"/>
            </w:pP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3284A" w:rsidRDefault="00D3284A">
            <w:pPr>
              <w:pStyle w:val="11"/>
              <w:snapToGrid w:val="0"/>
              <w:jc w:val="center"/>
            </w:pPr>
          </w:p>
        </w:tc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3284A" w:rsidRDefault="00D3284A">
            <w:pPr>
              <w:pStyle w:val="11"/>
              <w:snapToGrid w:val="0"/>
              <w:jc w:val="center"/>
            </w:pPr>
          </w:p>
        </w:tc>
      </w:tr>
      <w:tr w:rsidR="00D3284A"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3284A" w:rsidRDefault="00D3284A">
            <w:pPr>
              <w:pStyle w:val="11"/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3284A" w:rsidRDefault="00D3284A">
            <w:pPr>
              <w:pStyle w:val="11"/>
              <w:snapToGrid w:val="0"/>
              <w:jc w:val="center"/>
            </w:pP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3284A" w:rsidRDefault="00D3284A">
            <w:pPr>
              <w:pStyle w:val="11"/>
              <w:snapToGrid w:val="0"/>
              <w:jc w:val="center"/>
            </w:pP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3284A" w:rsidRDefault="00D3284A">
            <w:pPr>
              <w:pStyle w:val="11"/>
              <w:snapToGrid w:val="0"/>
              <w:jc w:val="center"/>
            </w:pP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3284A" w:rsidRDefault="00D3284A">
            <w:pPr>
              <w:pStyle w:val="11"/>
              <w:snapToGrid w:val="0"/>
              <w:jc w:val="center"/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3284A" w:rsidRDefault="00D3284A">
            <w:pPr>
              <w:pStyle w:val="11"/>
              <w:snapToGrid w:val="0"/>
              <w:jc w:val="center"/>
            </w:pP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3284A" w:rsidRDefault="00D3284A">
            <w:pPr>
              <w:pStyle w:val="11"/>
              <w:snapToGrid w:val="0"/>
              <w:jc w:val="center"/>
            </w:pPr>
          </w:p>
        </w:tc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3284A" w:rsidRDefault="00D3284A">
            <w:pPr>
              <w:pStyle w:val="11"/>
              <w:snapToGrid w:val="0"/>
              <w:jc w:val="center"/>
            </w:pPr>
          </w:p>
        </w:tc>
      </w:tr>
      <w:tr w:rsidR="00D3284A"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3284A" w:rsidRDefault="00D3284A">
            <w:pPr>
              <w:pStyle w:val="11"/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3284A" w:rsidRDefault="00D3284A">
            <w:pPr>
              <w:pStyle w:val="11"/>
              <w:snapToGrid w:val="0"/>
              <w:jc w:val="center"/>
            </w:pP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3284A" w:rsidRDefault="00D3284A">
            <w:pPr>
              <w:pStyle w:val="11"/>
              <w:snapToGrid w:val="0"/>
              <w:jc w:val="center"/>
            </w:pP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3284A" w:rsidRDefault="00D3284A">
            <w:pPr>
              <w:pStyle w:val="11"/>
              <w:snapToGrid w:val="0"/>
              <w:jc w:val="center"/>
            </w:pP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3284A" w:rsidRDefault="00D3284A">
            <w:pPr>
              <w:pStyle w:val="11"/>
              <w:snapToGrid w:val="0"/>
              <w:jc w:val="center"/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3284A" w:rsidRDefault="00D3284A">
            <w:pPr>
              <w:pStyle w:val="11"/>
              <w:snapToGrid w:val="0"/>
              <w:jc w:val="center"/>
            </w:pP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3284A" w:rsidRDefault="00D3284A">
            <w:pPr>
              <w:pStyle w:val="11"/>
              <w:snapToGrid w:val="0"/>
              <w:jc w:val="center"/>
            </w:pPr>
          </w:p>
        </w:tc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3284A" w:rsidRDefault="00D3284A">
            <w:pPr>
              <w:pStyle w:val="11"/>
              <w:snapToGrid w:val="0"/>
              <w:jc w:val="center"/>
            </w:pPr>
          </w:p>
        </w:tc>
      </w:tr>
      <w:tr w:rsidR="00D3284A"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3284A" w:rsidRDefault="00D3284A">
            <w:pPr>
              <w:pStyle w:val="11"/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3284A" w:rsidRDefault="00D3284A">
            <w:pPr>
              <w:pStyle w:val="11"/>
              <w:snapToGrid w:val="0"/>
              <w:jc w:val="center"/>
            </w:pP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3284A" w:rsidRDefault="00D3284A">
            <w:pPr>
              <w:pStyle w:val="11"/>
              <w:snapToGrid w:val="0"/>
              <w:jc w:val="center"/>
            </w:pP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3284A" w:rsidRDefault="00D3284A">
            <w:pPr>
              <w:pStyle w:val="11"/>
              <w:snapToGrid w:val="0"/>
              <w:jc w:val="center"/>
            </w:pP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3284A" w:rsidRDefault="00D3284A">
            <w:pPr>
              <w:pStyle w:val="11"/>
              <w:snapToGrid w:val="0"/>
              <w:jc w:val="center"/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3284A" w:rsidRDefault="00D3284A">
            <w:pPr>
              <w:pStyle w:val="11"/>
              <w:snapToGrid w:val="0"/>
              <w:jc w:val="center"/>
            </w:pP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3284A" w:rsidRDefault="00D3284A">
            <w:pPr>
              <w:pStyle w:val="11"/>
              <w:snapToGrid w:val="0"/>
              <w:jc w:val="center"/>
            </w:pPr>
          </w:p>
        </w:tc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3284A" w:rsidRDefault="00D3284A">
            <w:pPr>
              <w:pStyle w:val="11"/>
              <w:snapToGrid w:val="0"/>
              <w:jc w:val="center"/>
            </w:pPr>
          </w:p>
        </w:tc>
      </w:tr>
    </w:tbl>
    <w:p w:rsidR="00D3284A" w:rsidRDefault="00D3284A">
      <w:pPr>
        <w:pStyle w:val="11"/>
      </w:pPr>
    </w:p>
    <w:sectPr w:rsidR="00D3284A" w:rsidSect="00D3284A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/>
      <w:pgMar w:top="1701" w:right="1134" w:bottom="851" w:left="1134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A7B" w:rsidRDefault="00717A7B" w:rsidP="00D3284A">
      <w:r>
        <w:separator/>
      </w:r>
    </w:p>
  </w:endnote>
  <w:endnote w:type="continuationSeparator" w:id="1">
    <w:p w:rsidR="00717A7B" w:rsidRDefault="00717A7B" w:rsidP="00D32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;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1074007"/>
      <w:docPartObj>
        <w:docPartGallery w:val="Page Numbers (Bottom of Page)"/>
        <w:docPartUnique/>
      </w:docPartObj>
    </w:sdtPr>
    <w:sdtContent>
      <w:p w:rsidR="00D3284A" w:rsidRDefault="00D3284A">
        <w:pPr>
          <w:pStyle w:val="Footer"/>
          <w:jc w:val="right"/>
        </w:pPr>
        <w:r>
          <w:fldChar w:fldCharType="begin"/>
        </w:r>
        <w:r w:rsidR="00717A7B">
          <w:instrText>PAGE</w:instrText>
        </w:r>
        <w:r>
          <w:fldChar w:fldCharType="separate"/>
        </w:r>
        <w:r w:rsidR="00673CFD">
          <w:rPr>
            <w:noProof/>
          </w:rPr>
          <w:t>11</w:t>
        </w:r>
        <w: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0578760"/>
      <w:docPartObj>
        <w:docPartGallery w:val="Page Numbers (Bottom of Page)"/>
        <w:docPartUnique/>
      </w:docPartObj>
    </w:sdtPr>
    <w:sdtContent>
      <w:p w:rsidR="00D3284A" w:rsidRDefault="00D3284A">
        <w:pPr>
          <w:pStyle w:val="Footer"/>
          <w:jc w:val="right"/>
        </w:pPr>
        <w:r>
          <w:fldChar w:fldCharType="begin"/>
        </w:r>
        <w:r w:rsidR="00717A7B">
          <w:instrText>PAGE</w:instrText>
        </w:r>
        <w:r>
          <w:fldChar w:fldCharType="separate"/>
        </w:r>
        <w:r w:rsidR="00673CFD">
          <w:rPr>
            <w:noProof/>
          </w:rPr>
          <w:t>33</w:t>
        </w:r>
        <w: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84A" w:rsidRDefault="00D3284A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84A" w:rsidRDefault="00D3284A">
    <w:pPr>
      <w:pStyle w:val="Footer"/>
      <w:jc w:val="right"/>
    </w:pPr>
    <w:r>
      <w:fldChar w:fldCharType="begin"/>
    </w:r>
    <w:r w:rsidR="00717A7B">
      <w:instrText>PAGE</w:instrText>
    </w:r>
    <w:r>
      <w:fldChar w:fldCharType="separate"/>
    </w:r>
    <w:r w:rsidR="00673CFD">
      <w:rPr>
        <w:noProof/>
      </w:rPr>
      <w:t>34</w:t>
    </w:r>
    <w:r>
      <w:fldChar w:fldCharType="end"/>
    </w:r>
  </w:p>
  <w:p w:rsidR="00D3284A" w:rsidRDefault="00D328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A7B" w:rsidRDefault="00717A7B" w:rsidP="00D3284A">
      <w:r>
        <w:separator/>
      </w:r>
    </w:p>
  </w:footnote>
  <w:footnote w:type="continuationSeparator" w:id="1">
    <w:p w:rsidR="00717A7B" w:rsidRDefault="00717A7B" w:rsidP="00D328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84A" w:rsidRDefault="00D3284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84A" w:rsidRDefault="00D3284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84A" w:rsidRDefault="00D3284A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84A" w:rsidRDefault="00D328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826"/>
    <w:multiLevelType w:val="multilevel"/>
    <w:tmpl w:val="82EAB4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652C5"/>
    <w:multiLevelType w:val="multilevel"/>
    <w:tmpl w:val="278C876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3320CB"/>
    <w:multiLevelType w:val="multilevel"/>
    <w:tmpl w:val="961642AC"/>
    <w:lvl w:ilvl="0">
      <w:start w:val="8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DE1281"/>
    <w:multiLevelType w:val="multilevel"/>
    <w:tmpl w:val="1D78063C"/>
    <w:lvl w:ilvl="0">
      <w:start w:val="1"/>
      <w:numFmt w:val="none"/>
      <w:suff w:val="nothing"/>
      <w:lvlText w:val=""/>
      <w:lvlJc w:val="left"/>
      <w:pPr>
        <w:ind w:left="432" w:hanging="432"/>
      </w:pPr>
      <w:rPr>
        <w:b/>
        <w:sz w:val="20"/>
        <w:szCs w:val="1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  <w:b/>
        <w:bCs/>
        <w:sz w:val="20"/>
        <w:szCs w:val="20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2F6027FD"/>
    <w:multiLevelType w:val="multilevel"/>
    <w:tmpl w:val="9B52FEDA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39E829DB"/>
    <w:multiLevelType w:val="multilevel"/>
    <w:tmpl w:val="CE589BD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>
    <w:nsid w:val="4BE96880"/>
    <w:multiLevelType w:val="multilevel"/>
    <w:tmpl w:val="ADC87C5E"/>
    <w:lvl w:ilvl="0">
      <w:start w:val="1"/>
      <w:numFmt w:val="none"/>
      <w:suff w:val="nothing"/>
      <w:lvlText w:val=""/>
      <w:lvlJc w:val="left"/>
      <w:pPr>
        <w:ind w:left="432" w:hanging="432"/>
      </w:pPr>
      <w:rPr>
        <w:b/>
        <w:bCs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>
    <w:nsid w:val="4EC6544F"/>
    <w:multiLevelType w:val="multilevel"/>
    <w:tmpl w:val="350C8D28"/>
    <w:lvl w:ilvl="0">
      <w:start w:val="65535"/>
      <w:numFmt w:val="bullet"/>
      <w:lvlText w:val="–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90" w:hanging="360"/>
      </w:pPr>
      <w:rPr>
        <w:rFonts w:ascii="Wingdings" w:hAnsi="Wingdings" w:cs="Wingdings" w:hint="default"/>
      </w:rPr>
    </w:lvl>
  </w:abstractNum>
  <w:abstractNum w:abstractNumId="8">
    <w:nsid w:val="516676AF"/>
    <w:multiLevelType w:val="multilevel"/>
    <w:tmpl w:val="CCCC40E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9">
    <w:nsid w:val="52E42E6C"/>
    <w:multiLevelType w:val="multilevel"/>
    <w:tmpl w:val="5A283126"/>
    <w:lvl w:ilvl="0">
      <w:start w:val="1"/>
      <w:numFmt w:val="bullet"/>
      <w:lvlText w:val="–"/>
      <w:lvlJc w:val="left"/>
      <w:pPr>
        <w:ind w:left="108" w:hanging="483"/>
      </w:pPr>
      <w:rPr>
        <w:rFonts w:ascii="Times New Roman" w:hAnsi="Times New Roman" w:cs="Times New Roman" w:hint="default"/>
        <w:b w:val="0"/>
        <w:spacing w:val="-8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483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483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483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483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483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483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483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483"/>
      </w:pPr>
      <w:rPr>
        <w:rFonts w:ascii="Symbol" w:hAnsi="Symbol" w:cs="Symbol" w:hint="default"/>
        <w:lang w:val="ru-RU" w:eastAsia="ru-RU" w:bidi="ru-RU"/>
      </w:rPr>
    </w:lvl>
  </w:abstractNum>
  <w:abstractNum w:abstractNumId="10">
    <w:nsid w:val="55573955"/>
    <w:multiLevelType w:val="multilevel"/>
    <w:tmpl w:val="4774BB1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A1527"/>
    <w:multiLevelType w:val="multilevel"/>
    <w:tmpl w:val="74FC607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2">
    <w:nsid w:val="62DB317E"/>
    <w:multiLevelType w:val="multilevel"/>
    <w:tmpl w:val="BE16CF8E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939F2"/>
    <w:multiLevelType w:val="multilevel"/>
    <w:tmpl w:val="5840006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10"/>
  </w:num>
  <w:num w:numId="9">
    <w:abstractNumId w:val="12"/>
  </w:num>
  <w:num w:numId="10">
    <w:abstractNumId w:val="2"/>
  </w:num>
  <w:num w:numId="11">
    <w:abstractNumId w:val="3"/>
  </w:num>
  <w:num w:numId="12">
    <w:abstractNumId w:val="5"/>
  </w:num>
  <w:num w:numId="13">
    <w:abstractNumId w:val="1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284A"/>
    <w:rsid w:val="00673CFD"/>
    <w:rsid w:val="00717A7B"/>
    <w:rsid w:val="00D3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4A"/>
    <w:rPr>
      <w:rFonts w:ascii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qFormat/>
    <w:rsid w:val="00D3284A"/>
    <w:pPr>
      <w:numPr>
        <w:numId w:val="1"/>
      </w:numPr>
      <w:jc w:val="both"/>
      <w:outlineLvl w:val="0"/>
    </w:pPr>
    <w:rPr>
      <w:rFonts w:asciiTheme="minorHAnsi" w:eastAsiaTheme="minorEastAsia" w:hAnsiTheme="minorHAnsi" w:cstheme="minorBidi"/>
      <w:b/>
      <w:bCs/>
      <w:sz w:val="32"/>
      <w:szCs w:val="32"/>
    </w:rPr>
  </w:style>
  <w:style w:type="paragraph" w:customStyle="1" w:styleId="Heading2">
    <w:name w:val="Heading 2"/>
    <w:basedOn w:val="a3"/>
    <w:qFormat/>
    <w:rsid w:val="00D3284A"/>
    <w:pPr>
      <w:keepLines/>
      <w:spacing w:before="200" w:after="0"/>
      <w:ind w:left="432" w:hanging="432"/>
      <w:jc w:val="left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customStyle="1" w:styleId="Heading3">
    <w:name w:val="Heading 3"/>
    <w:basedOn w:val="a3"/>
    <w:qFormat/>
    <w:rsid w:val="00D3284A"/>
    <w:pPr>
      <w:keepLines/>
      <w:spacing w:before="200" w:after="0"/>
      <w:jc w:val="left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customStyle="1" w:styleId="Heading4">
    <w:name w:val="Heading 4"/>
    <w:basedOn w:val="a3"/>
    <w:qFormat/>
    <w:rsid w:val="00D3284A"/>
    <w:pPr>
      <w:keepLines/>
      <w:spacing w:before="200" w:after="0"/>
      <w:ind w:left="432" w:hanging="432"/>
      <w:jc w:val="left"/>
      <w:outlineLvl w:val="3"/>
    </w:pPr>
    <w:rPr>
      <w:rFonts w:ascii="Cambria" w:hAnsi="Cambria" w:cs="Cambria"/>
      <w:b/>
      <w:bCs/>
      <w:i/>
      <w:iCs/>
      <w:color w:val="4F81BD"/>
      <w:sz w:val="22"/>
      <w:szCs w:val="22"/>
    </w:rPr>
  </w:style>
  <w:style w:type="paragraph" w:customStyle="1" w:styleId="Heading6">
    <w:name w:val="Heading 6"/>
    <w:basedOn w:val="a3"/>
    <w:qFormat/>
    <w:rsid w:val="00D3284A"/>
    <w:pPr>
      <w:keepLines/>
      <w:spacing w:before="200" w:after="0"/>
      <w:ind w:left="432" w:hanging="432"/>
      <w:jc w:val="left"/>
      <w:outlineLvl w:val="5"/>
    </w:pPr>
    <w:rPr>
      <w:rFonts w:ascii="Cambria" w:hAnsi="Cambria" w:cs="Cambria"/>
      <w:i/>
      <w:iCs/>
      <w:color w:val="243F60"/>
      <w:sz w:val="22"/>
      <w:szCs w:val="22"/>
    </w:rPr>
  </w:style>
  <w:style w:type="paragraph" w:customStyle="1" w:styleId="Heading7">
    <w:name w:val="Heading 7"/>
    <w:basedOn w:val="a3"/>
    <w:qFormat/>
    <w:rsid w:val="00D3284A"/>
    <w:pPr>
      <w:keepLines/>
      <w:spacing w:before="200" w:after="0"/>
      <w:jc w:val="left"/>
      <w:outlineLvl w:val="6"/>
    </w:pPr>
    <w:rPr>
      <w:rFonts w:ascii="Cambria" w:hAnsi="Cambria"/>
      <w:i/>
      <w:iCs/>
      <w:color w:val="404040"/>
      <w:sz w:val="22"/>
      <w:szCs w:val="22"/>
    </w:rPr>
  </w:style>
  <w:style w:type="character" w:customStyle="1" w:styleId="Absatz-Standardschriftart">
    <w:name w:val="Absatz-Standardschriftart"/>
    <w:qFormat/>
    <w:rsid w:val="00D3284A"/>
  </w:style>
  <w:style w:type="character" w:customStyle="1" w:styleId="1">
    <w:name w:val="Основной шрифт абзаца1"/>
    <w:qFormat/>
    <w:rsid w:val="00D3284A"/>
  </w:style>
  <w:style w:type="character" w:customStyle="1" w:styleId="9">
    <w:name w:val="Знак Знак9"/>
    <w:qFormat/>
    <w:rsid w:val="00D3284A"/>
    <w:rPr>
      <w:rFonts w:eastAsia="Calibri"/>
      <w:b/>
      <w:bCs/>
      <w:sz w:val="32"/>
      <w:szCs w:val="32"/>
      <w:lang w:val="ru-RU" w:bidi="ar-SA"/>
    </w:rPr>
  </w:style>
  <w:style w:type="character" w:customStyle="1" w:styleId="8">
    <w:name w:val="Знак Знак8"/>
    <w:qFormat/>
    <w:rsid w:val="00D3284A"/>
    <w:rPr>
      <w:rFonts w:ascii="Cambria" w:eastAsia="Calibri" w:hAnsi="Cambria" w:cs="Cambria"/>
      <w:b/>
      <w:bCs/>
      <w:color w:val="4F81BD"/>
      <w:sz w:val="26"/>
      <w:szCs w:val="26"/>
      <w:lang w:val="ru-RU" w:bidi="ar-SA"/>
    </w:rPr>
  </w:style>
  <w:style w:type="character" w:customStyle="1" w:styleId="7">
    <w:name w:val="Знак Знак7"/>
    <w:qFormat/>
    <w:rsid w:val="00D3284A"/>
    <w:rPr>
      <w:rFonts w:ascii="Cambria" w:eastAsia="Calibri" w:hAnsi="Cambria" w:cs="Cambria"/>
      <w:b/>
      <w:bCs/>
      <w:i/>
      <w:iCs/>
      <w:color w:val="4F81BD"/>
      <w:sz w:val="24"/>
      <w:szCs w:val="24"/>
      <w:lang w:val="ru-RU" w:bidi="ar-SA"/>
    </w:rPr>
  </w:style>
  <w:style w:type="character" w:customStyle="1" w:styleId="6">
    <w:name w:val="Знак Знак6"/>
    <w:qFormat/>
    <w:rsid w:val="00D3284A"/>
    <w:rPr>
      <w:rFonts w:ascii="Cambria" w:eastAsia="Calibri" w:hAnsi="Cambria" w:cs="Cambria"/>
      <w:i/>
      <w:iCs/>
      <w:color w:val="243F60"/>
      <w:sz w:val="24"/>
      <w:szCs w:val="24"/>
      <w:lang w:val="ru-RU" w:bidi="ar-SA"/>
    </w:rPr>
  </w:style>
  <w:style w:type="character" w:customStyle="1" w:styleId="5">
    <w:name w:val="Знак Знак5"/>
    <w:qFormat/>
    <w:rsid w:val="00D3284A"/>
    <w:rPr>
      <w:rFonts w:eastAsia="Calibri"/>
      <w:sz w:val="28"/>
      <w:szCs w:val="28"/>
      <w:lang w:val="ru-RU" w:bidi="ar-SA"/>
    </w:rPr>
  </w:style>
  <w:style w:type="character" w:customStyle="1" w:styleId="4">
    <w:name w:val="Знак Знак4"/>
    <w:qFormat/>
    <w:rsid w:val="00D3284A"/>
    <w:rPr>
      <w:rFonts w:ascii="Courier New" w:eastAsia="Calibri" w:hAnsi="Courier New" w:cs="Courier New"/>
      <w:lang w:val="ru-RU" w:bidi="ar-SA"/>
    </w:rPr>
  </w:style>
  <w:style w:type="character" w:customStyle="1" w:styleId="3">
    <w:name w:val="Знак Знак3"/>
    <w:qFormat/>
    <w:rsid w:val="00D3284A"/>
    <w:rPr>
      <w:rFonts w:eastAsia="Calibri"/>
      <w:sz w:val="24"/>
      <w:szCs w:val="24"/>
      <w:lang w:val="ru-RU" w:bidi="ar-SA"/>
    </w:rPr>
  </w:style>
  <w:style w:type="character" w:customStyle="1" w:styleId="2">
    <w:name w:val="Знак Знак2"/>
    <w:qFormat/>
    <w:rsid w:val="00D3284A"/>
    <w:rPr>
      <w:rFonts w:eastAsia="Calibri"/>
      <w:sz w:val="28"/>
      <w:szCs w:val="28"/>
      <w:lang w:val="ru-RU" w:bidi="ar-SA"/>
    </w:rPr>
  </w:style>
  <w:style w:type="character" w:customStyle="1" w:styleId="10">
    <w:name w:val="Знак Знак1"/>
    <w:qFormat/>
    <w:rsid w:val="00D3284A"/>
    <w:rPr>
      <w:rFonts w:eastAsia="Calibri"/>
      <w:sz w:val="24"/>
      <w:szCs w:val="24"/>
      <w:lang w:val="ru-RU" w:bidi="ar-SA"/>
    </w:rPr>
  </w:style>
  <w:style w:type="character" w:customStyle="1" w:styleId="a4">
    <w:name w:val="Знак Знак"/>
    <w:qFormat/>
    <w:rsid w:val="00D3284A"/>
    <w:rPr>
      <w:rFonts w:eastAsia="Calibri"/>
      <w:sz w:val="24"/>
      <w:szCs w:val="24"/>
      <w:lang w:val="ru-RU" w:bidi="ar-SA"/>
    </w:rPr>
  </w:style>
  <w:style w:type="character" w:customStyle="1" w:styleId="-">
    <w:name w:val="Интернет-ссылка"/>
    <w:basedOn w:val="a0"/>
    <w:uiPriority w:val="99"/>
    <w:unhideWhenUsed/>
    <w:rsid w:val="00BD6769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qFormat/>
    <w:rsid w:val="00D3284A"/>
    <w:rPr>
      <w:rFonts w:ascii="Tahoma" w:eastAsia="Calibri" w:hAnsi="Tahoma" w:cs="Tahoma"/>
      <w:sz w:val="16"/>
      <w:szCs w:val="16"/>
      <w:lang w:eastAsia="zh-CN"/>
    </w:rPr>
  </w:style>
  <w:style w:type="character" w:customStyle="1" w:styleId="FontStyle79">
    <w:name w:val="Font Style79"/>
    <w:qFormat/>
    <w:rsid w:val="00D3284A"/>
    <w:rPr>
      <w:rFonts w:ascii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qFormat/>
    <w:rsid w:val="00D3284A"/>
    <w:rPr>
      <w:rFonts w:ascii="Cambria" w:hAnsi="Cambria"/>
      <w:i/>
      <w:iCs/>
      <w:color w:val="404040"/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qFormat/>
    <w:rsid w:val="00D3284A"/>
    <w:rPr>
      <w:rFonts w:eastAsia="Calibri"/>
      <w:sz w:val="24"/>
      <w:szCs w:val="24"/>
      <w:lang w:eastAsia="zh-CN"/>
    </w:rPr>
  </w:style>
  <w:style w:type="character" w:customStyle="1" w:styleId="30">
    <w:name w:val="Заголовок 3 Знак"/>
    <w:basedOn w:val="a0"/>
    <w:qFormat/>
    <w:rsid w:val="00D3284A"/>
    <w:rPr>
      <w:rFonts w:ascii="Cambria" w:hAnsi="Cambria"/>
      <w:b/>
      <w:bCs/>
      <w:color w:val="4F81BD"/>
      <w:sz w:val="24"/>
      <w:szCs w:val="24"/>
    </w:rPr>
  </w:style>
  <w:style w:type="character" w:customStyle="1" w:styleId="a7">
    <w:name w:val="Верхний колонтитул Знак"/>
    <w:basedOn w:val="a0"/>
    <w:qFormat/>
    <w:rsid w:val="00D3284A"/>
    <w:rPr>
      <w:sz w:val="24"/>
      <w:szCs w:val="24"/>
    </w:rPr>
  </w:style>
  <w:style w:type="character" w:customStyle="1" w:styleId="a8">
    <w:name w:val="Нижний колонтитул Знак"/>
    <w:basedOn w:val="a0"/>
    <w:qFormat/>
    <w:rsid w:val="00D3284A"/>
    <w:rPr>
      <w:sz w:val="24"/>
      <w:szCs w:val="24"/>
    </w:rPr>
  </w:style>
  <w:style w:type="character" w:customStyle="1" w:styleId="FontStyle33">
    <w:name w:val="Font Style33"/>
    <w:basedOn w:val="a0"/>
    <w:qFormat/>
    <w:rsid w:val="00D3284A"/>
    <w:rPr>
      <w:rFonts w:ascii="Cambria" w:hAnsi="Cambria" w:cs="Cambria"/>
      <w:spacing w:val="-10"/>
      <w:sz w:val="16"/>
      <w:szCs w:val="16"/>
    </w:rPr>
  </w:style>
  <w:style w:type="character" w:customStyle="1" w:styleId="FontStyle37">
    <w:name w:val="Font Style37"/>
    <w:basedOn w:val="a0"/>
    <w:qFormat/>
    <w:rsid w:val="00D3284A"/>
    <w:rPr>
      <w:rFonts w:ascii="Cambria" w:hAnsi="Cambria" w:cs="Cambria"/>
      <w:sz w:val="16"/>
      <w:szCs w:val="16"/>
    </w:rPr>
  </w:style>
  <w:style w:type="character" w:customStyle="1" w:styleId="ListLabel1">
    <w:name w:val="ListLabel 1"/>
    <w:qFormat/>
    <w:rsid w:val="00D3284A"/>
    <w:rPr>
      <w:b w:val="0"/>
    </w:rPr>
  </w:style>
  <w:style w:type="character" w:customStyle="1" w:styleId="ListLabel2">
    <w:name w:val="ListLabel 2"/>
    <w:qFormat/>
    <w:rsid w:val="00D3284A"/>
    <w:rPr>
      <w:b w:val="0"/>
      <w:i w:val="0"/>
    </w:rPr>
  </w:style>
  <w:style w:type="character" w:customStyle="1" w:styleId="ListLabel3">
    <w:name w:val="ListLabel 3"/>
    <w:qFormat/>
    <w:rsid w:val="00D3284A"/>
    <w:rPr>
      <w:sz w:val="16"/>
      <w:szCs w:val="16"/>
    </w:rPr>
  </w:style>
  <w:style w:type="character" w:customStyle="1" w:styleId="ListLabel4">
    <w:name w:val="ListLabel 4"/>
    <w:qFormat/>
    <w:rsid w:val="00D3284A"/>
    <w:rPr>
      <w:rFonts w:cs="Times New Roman"/>
      <w:b/>
      <w:bCs/>
      <w:sz w:val="20"/>
      <w:szCs w:val="20"/>
    </w:rPr>
  </w:style>
  <w:style w:type="character" w:customStyle="1" w:styleId="ListLabel5">
    <w:name w:val="ListLabel 5"/>
    <w:qFormat/>
    <w:rsid w:val="00D3284A"/>
    <w:rPr>
      <w:b/>
    </w:rPr>
  </w:style>
  <w:style w:type="character" w:customStyle="1" w:styleId="ListLabel6">
    <w:name w:val="ListLabel 6"/>
    <w:qFormat/>
    <w:rsid w:val="00D3284A"/>
    <w:rPr>
      <w:rFonts w:cs="Times New Roman"/>
      <w:b w:val="0"/>
      <w:color w:val="00000A"/>
    </w:rPr>
  </w:style>
  <w:style w:type="character" w:customStyle="1" w:styleId="ListLabel7">
    <w:name w:val="ListLabel 7"/>
    <w:qFormat/>
    <w:rsid w:val="00D3284A"/>
    <w:rPr>
      <w:rFonts w:cs="Times New Roman"/>
    </w:rPr>
  </w:style>
  <w:style w:type="character" w:customStyle="1" w:styleId="ListLabel8">
    <w:name w:val="ListLabel 8"/>
    <w:qFormat/>
    <w:rsid w:val="00D3284A"/>
    <w:rPr>
      <w:rFonts w:cs="Courier New"/>
    </w:rPr>
  </w:style>
  <w:style w:type="character" w:customStyle="1" w:styleId="ListLabel9">
    <w:name w:val="ListLabel 9"/>
    <w:qFormat/>
    <w:rsid w:val="00D3284A"/>
    <w:rPr>
      <w:rFonts w:cs="Symbol"/>
      <w:b/>
      <w:sz w:val="24"/>
      <w:szCs w:val="24"/>
    </w:rPr>
  </w:style>
  <w:style w:type="character" w:customStyle="1" w:styleId="ListLabel10">
    <w:name w:val="ListLabel 10"/>
    <w:qFormat/>
    <w:rsid w:val="00D3284A"/>
    <w:rPr>
      <w:b/>
      <w:sz w:val="16"/>
      <w:szCs w:val="16"/>
    </w:rPr>
  </w:style>
  <w:style w:type="character" w:customStyle="1" w:styleId="WW8Num12z0">
    <w:name w:val="WW8Num12z0"/>
    <w:qFormat/>
    <w:rsid w:val="00D3284A"/>
    <w:rPr>
      <w:rFonts w:ascii="Courier New" w:eastAsia="Times New Roman" w:hAnsi="Courier New" w:cs="Times New Roman"/>
      <w:sz w:val="16"/>
      <w:szCs w:val="16"/>
    </w:rPr>
  </w:style>
  <w:style w:type="character" w:customStyle="1" w:styleId="WW8Num12ztrue">
    <w:name w:val="WW8Num12ztrue"/>
    <w:qFormat/>
    <w:rsid w:val="00D3284A"/>
  </w:style>
  <w:style w:type="character" w:customStyle="1" w:styleId="WW8Num12z6">
    <w:name w:val="WW8Num12z6"/>
    <w:qFormat/>
    <w:rsid w:val="00D3284A"/>
    <w:rPr>
      <w:rFonts w:ascii="Times New Roman" w:hAnsi="Times New Roman" w:cs="Times New Roman"/>
      <w:b/>
      <w:bCs/>
      <w:i w:val="0"/>
      <w:sz w:val="20"/>
      <w:szCs w:val="20"/>
      <w:lang w:val="en-US"/>
    </w:rPr>
  </w:style>
  <w:style w:type="character" w:customStyle="1" w:styleId="WW8Num28zfalse">
    <w:name w:val="WW8Num28zfalse"/>
    <w:qFormat/>
    <w:rsid w:val="00D3284A"/>
    <w:rPr>
      <w:rFonts w:ascii="Calibri Light;Calibri" w:eastAsia="Times New Roman" w:hAnsi="Calibri Light;Calibri" w:cs="Calibri Light;Calibri"/>
      <w:b/>
      <w:bCs/>
      <w:color w:val="000000"/>
      <w:sz w:val="28"/>
      <w:szCs w:val="28"/>
    </w:rPr>
  </w:style>
  <w:style w:type="character" w:customStyle="1" w:styleId="WW8Num28ztrue">
    <w:name w:val="WW8Num28ztrue"/>
    <w:qFormat/>
    <w:rsid w:val="00D3284A"/>
  </w:style>
  <w:style w:type="character" w:customStyle="1" w:styleId="ListLabel11">
    <w:name w:val="ListLabel 11"/>
    <w:qFormat/>
    <w:rsid w:val="00D3284A"/>
    <w:rPr>
      <w:rFonts w:cs="Times New Roman"/>
    </w:rPr>
  </w:style>
  <w:style w:type="character" w:customStyle="1" w:styleId="ListLabel12">
    <w:name w:val="ListLabel 12"/>
    <w:qFormat/>
    <w:rsid w:val="00D3284A"/>
    <w:rPr>
      <w:rFonts w:cs="Courier New"/>
    </w:rPr>
  </w:style>
  <w:style w:type="character" w:customStyle="1" w:styleId="ListLabel13">
    <w:name w:val="ListLabel 13"/>
    <w:qFormat/>
    <w:rsid w:val="00D3284A"/>
    <w:rPr>
      <w:rFonts w:cs="Wingdings"/>
    </w:rPr>
  </w:style>
  <w:style w:type="character" w:customStyle="1" w:styleId="ListLabel14">
    <w:name w:val="ListLabel 14"/>
    <w:qFormat/>
    <w:rsid w:val="00D3284A"/>
    <w:rPr>
      <w:rFonts w:cs="Symbol"/>
    </w:rPr>
  </w:style>
  <w:style w:type="character" w:customStyle="1" w:styleId="ListLabel15">
    <w:name w:val="ListLabel 15"/>
    <w:qFormat/>
    <w:rsid w:val="00D3284A"/>
    <w:rPr>
      <w:rFonts w:cs="Courier New"/>
    </w:rPr>
  </w:style>
  <w:style w:type="character" w:customStyle="1" w:styleId="ListLabel16">
    <w:name w:val="ListLabel 16"/>
    <w:qFormat/>
    <w:rsid w:val="00D3284A"/>
    <w:rPr>
      <w:rFonts w:cs="Wingdings"/>
    </w:rPr>
  </w:style>
  <w:style w:type="character" w:customStyle="1" w:styleId="ListLabel17">
    <w:name w:val="ListLabel 17"/>
    <w:qFormat/>
    <w:rsid w:val="00D3284A"/>
    <w:rPr>
      <w:rFonts w:cs="Symbol"/>
    </w:rPr>
  </w:style>
  <w:style w:type="character" w:customStyle="1" w:styleId="ListLabel18">
    <w:name w:val="ListLabel 18"/>
    <w:qFormat/>
    <w:rsid w:val="00D3284A"/>
    <w:rPr>
      <w:rFonts w:cs="Courier New"/>
    </w:rPr>
  </w:style>
  <w:style w:type="character" w:customStyle="1" w:styleId="ListLabel19">
    <w:name w:val="ListLabel 19"/>
    <w:qFormat/>
    <w:rsid w:val="00D3284A"/>
    <w:rPr>
      <w:rFonts w:cs="Wingdings"/>
    </w:rPr>
  </w:style>
  <w:style w:type="character" w:customStyle="1" w:styleId="ListLabel20">
    <w:name w:val="ListLabel 20"/>
    <w:qFormat/>
    <w:rsid w:val="00D3284A"/>
    <w:rPr>
      <w:b/>
      <w:sz w:val="16"/>
      <w:szCs w:val="16"/>
    </w:rPr>
  </w:style>
  <w:style w:type="character" w:customStyle="1" w:styleId="ListLabel21">
    <w:name w:val="ListLabel 21"/>
    <w:qFormat/>
    <w:rsid w:val="00D3284A"/>
    <w:rPr>
      <w:b/>
      <w:bCs/>
      <w:sz w:val="20"/>
      <w:szCs w:val="20"/>
    </w:rPr>
  </w:style>
  <w:style w:type="character" w:customStyle="1" w:styleId="ListLabel22">
    <w:name w:val="ListLabel 22"/>
    <w:qFormat/>
    <w:rsid w:val="00D3284A"/>
    <w:rPr>
      <w:sz w:val="16"/>
      <w:szCs w:val="16"/>
    </w:rPr>
  </w:style>
  <w:style w:type="character" w:customStyle="1" w:styleId="ListLabel23">
    <w:name w:val="ListLabel 23"/>
    <w:qFormat/>
    <w:rsid w:val="00D3284A"/>
    <w:rPr>
      <w:b/>
      <w:bCs/>
      <w:i w:val="0"/>
      <w:sz w:val="20"/>
      <w:szCs w:val="20"/>
    </w:rPr>
  </w:style>
  <w:style w:type="character" w:customStyle="1" w:styleId="ListLabel24">
    <w:name w:val="ListLabel 24"/>
    <w:qFormat/>
    <w:rsid w:val="00D3284A"/>
    <w:rPr>
      <w:b/>
      <w:bCs/>
      <w:color w:val="000000"/>
      <w:sz w:val="28"/>
      <w:szCs w:val="28"/>
    </w:rPr>
  </w:style>
  <w:style w:type="character" w:customStyle="1" w:styleId="ListLabel25">
    <w:name w:val="ListLabel 25"/>
    <w:qFormat/>
    <w:rsid w:val="00D3284A"/>
    <w:rPr>
      <w:rFonts w:ascii="Calibri" w:hAnsi="Calibri" w:cs="Times New Roman"/>
      <w:sz w:val="24"/>
      <w:szCs w:val="24"/>
    </w:rPr>
  </w:style>
  <w:style w:type="character" w:customStyle="1" w:styleId="ListLabel26">
    <w:name w:val="ListLabel 26"/>
    <w:qFormat/>
    <w:rsid w:val="00D3284A"/>
    <w:rPr>
      <w:rFonts w:ascii="Times New Roman" w:hAnsi="Times New Roman" w:cs="Times New Roman"/>
      <w:b/>
      <w:sz w:val="24"/>
    </w:rPr>
  </w:style>
  <w:style w:type="character" w:customStyle="1" w:styleId="ListLabel27">
    <w:name w:val="ListLabel 27"/>
    <w:qFormat/>
    <w:rsid w:val="00D3284A"/>
    <w:rPr>
      <w:b/>
    </w:rPr>
  </w:style>
  <w:style w:type="character" w:customStyle="1" w:styleId="ListLabel28">
    <w:name w:val="ListLabel 28"/>
    <w:qFormat/>
    <w:rsid w:val="00D3284A"/>
    <w:rPr>
      <w:rFonts w:ascii="Times New Roman" w:hAnsi="Times New Roman"/>
      <w:b/>
      <w:sz w:val="24"/>
      <w:szCs w:val="16"/>
    </w:rPr>
  </w:style>
  <w:style w:type="character" w:customStyle="1" w:styleId="ListLabel29">
    <w:name w:val="ListLabel 29"/>
    <w:qFormat/>
    <w:rsid w:val="00D3284A"/>
    <w:rPr>
      <w:rFonts w:cs="Times New Roman"/>
      <w:b/>
      <w:bCs/>
      <w:sz w:val="20"/>
      <w:szCs w:val="20"/>
    </w:rPr>
  </w:style>
  <w:style w:type="character" w:customStyle="1" w:styleId="ListLabel30">
    <w:name w:val="ListLabel 30"/>
    <w:qFormat/>
    <w:rsid w:val="00D3284A"/>
    <w:rPr>
      <w:rFonts w:cs="Times New Roman"/>
    </w:rPr>
  </w:style>
  <w:style w:type="character" w:customStyle="1" w:styleId="ListLabel31">
    <w:name w:val="ListLabel 31"/>
    <w:qFormat/>
    <w:rsid w:val="00D3284A"/>
    <w:rPr>
      <w:rFonts w:cs="Courier New"/>
    </w:rPr>
  </w:style>
  <w:style w:type="character" w:customStyle="1" w:styleId="ListLabel32">
    <w:name w:val="ListLabel 32"/>
    <w:qFormat/>
    <w:rsid w:val="00D3284A"/>
    <w:rPr>
      <w:rFonts w:cs="Wingdings"/>
    </w:rPr>
  </w:style>
  <w:style w:type="character" w:customStyle="1" w:styleId="ListLabel33">
    <w:name w:val="ListLabel 33"/>
    <w:qFormat/>
    <w:rsid w:val="00D3284A"/>
    <w:rPr>
      <w:rFonts w:cs="Symbol"/>
    </w:rPr>
  </w:style>
  <w:style w:type="character" w:customStyle="1" w:styleId="ListLabel34">
    <w:name w:val="ListLabel 34"/>
    <w:qFormat/>
    <w:rsid w:val="00D3284A"/>
    <w:rPr>
      <w:rFonts w:cs="Courier New"/>
    </w:rPr>
  </w:style>
  <w:style w:type="character" w:customStyle="1" w:styleId="ListLabel35">
    <w:name w:val="ListLabel 35"/>
    <w:qFormat/>
    <w:rsid w:val="00D3284A"/>
    <w:rPr>
      <w:rFonts w:cs="Wingdings"/>
    </w:rPr>
  </w:style>
  <w:style w:type="character" w:customStyle="1" w:styleId="ListLabel36">
    <w:name w:val="ListLabel 36"/>
    <w:qFormat/>
    <w:rsid w:val="00D3284A"/>
    <w:rPr>
      <w:rFonts w:cs="Symbol"/>
    </w:rPr>
  </w:style>
  <w:style w:type="character" w:customStyle="1" w:styleId="ListLabel37">
    <w:name w:val="ListLabel 37"/>
    <w:qFormat/>
    <w:rsid w:val="00D3284A"/>
    <w:rPr>
      <w:rFonts w:cs="Courier New"/>
    </w:rPr>
  </w:style>
  <w:style w:type="character" w:customStyle="1" w:styleId="ListLabel38">
    <w:name w:val="ListLabel 38"/>
    <w:qFormat/>
    <w:rsid w:val="00D3284A"/>
    <w:rPr>
      <w:rFonts w:cs="Wingdings"/>
    </w:rPr>
  </w:style>
  <w:style w:type="character" w:customStyle="1" w:styleId="ListLabel39">
    <w:name w:val="ListLabel 39"/>
    <w:qFormat/>
    <w:rsid w:val="00D3284A"/>
    <w:rPr>
      <w:b/>
      <w:bCs/>
      <w:color w:val="000000"/>
      <w:sz w:val="28"/>
      <w:szCs w:val="28"/>
    </w:rPr>
  </w:style>
  <w:style w:type="character" w:customStyle="1" w:styleId="ListLabel40">
    <w:name w:val="ListLabel 40"/>
    <w:qFormat/>
    <w:rsid w:val="00D3284A"/>
    <w:rPr>
      <w:rFonts w:ascii="Calibri" w:hAnsi="Calibri" w:cs="Times New Roman"/>
      <w:sz w:val="24"/>
      <w:szCs w:val="24"/>
    </w:rPr>
  </w:style>
  <w:style w:type="character" w:customStyle="1" w:styleId="ListLabel41">
    <w:name w:val="ListLabel 41"/>
    <w:qFormat/>
    <w:rsid w:val="00D3284A"/>
    <w:rPr>
      <w:rFonts w:ascii="Calibri" w:hAnsi="Calibri" w:cs="Times New Roman"/>
      <w:b/>
      <w:sz w:val="24"/>
    </w:rPr>
  </w:style>
  <w:style w:type="character" w:customStyle="1" w:styleId="ListLabel42">
    <w:name w:val="ListLabel 42"/>
    <w:qFormat/>
    <w:rsid w:val="00D3284A"/>
    <w:rPr>
      <w:b/>
    </w:rPr>
  </w:style>
  <w:style w:type="character" w:customStyle="1" w:styleId="ListLabel43">
    <w:name w:val="ListLabel 43"/>
    <w:qFormat/>
    <w:rsid w:val="00D3284A"/>
    <w:rPr>
      <w:rFonts w:ascii="Calibri" w:hAnsi="Calibri"/>
      <w:b/>
      <w:sz w:val="20"/>
      <w:szCs w:val="16"/>
    </w:rPr>
  </w:style>
  <w:style w:type="character" w:customStyle="1" w:styleId="ListLabel44">
    <w:name w:val="ListLabel 44"/>
    <w:qFormat/>
    <w:rsid w:val="00D3284A"/>
    <w:rPr>
      <w:rFonts w:cs="Times New Roman"/>
      <w:b/>
      <w:bCs/>
      <w:sz w:val="20"/>
      <w:szCs w:val="20"/>
    </w:rPr>
  </w:style>
  <w:style w:type="character" w:customStyle="1" w:styleId="ListLabel45">
    <w:name w:val="ListLabel 45"/>
    <w:qFormat/>
    <w:rsid w:val="00D3284A"/>
    <w:rPr>
      <w:rFonts w:cs="Times New Roman"/>
    </w:rPr>
  </w:style>
  <w:style w:type="character" w:customStyle="1" w:styleId="ListLabel46">
    <w:name w:val="ListLabel 46"/>
    <w:qFormat/>
    <w:rsid w:val="00D3284A"/>
    <w:rPr>
      <w:rFonts w:cs="Courier New"/>
    </w:rPr>
  </w:style>
  <w:style w:type="character" w:customStyle="1" w:styleId="ListLabel47">
    <w:name w:val="ListLabel 47"/>
    <w:qFormat/>
    <w:rsid w:val="00D3284A"/>
    <w:rPr>
      <w:rFonts w:cs="Wingdings"/>
    </w:rPr>
  </w:style>
  <w:style w:type="character" w:customStyle="1" w:styleId="ListLabel48">
    <w:name w:val="ListLabel 48"/>
    <w:qFormat/>
    <w:rsid w:val="00D3284A"/>
    <w:rPr>
      <w:rFonts w:cs="Symbol"/>
    </w:rPr>
  </w:style>
  <w:style w:type="character" w:customStyle="1" w:styleId="ListLabel49">
    <w:name w:val="ListLabel 49"/>
    <w:qFormat/>
    <w:rsid w:val="00D3284A"/>
    <w:rPr>
      <w:rFonts w:cs="Courier New"/>
    </w:rPr>
  </w:style>
  <w:style w:type="character" w:customStyle="1" w:styleId="ListLabel50">
    <w:name w:val="ListLabel 50"/>
    <w:qFormat/>
    <w:rsid w:val="00D3284A"/>
    <w:rPr>
      <w:rFonts w:cs="Wingdings"/>
    </w:rPr>
  </w:style>
  <w:style w:type="character" w:customStyle="1" w:styleId="ListLabel51">
    <w:name w:val="ListLabel 51"/>
    <w:qFormat/>
    <w:rsid w:val="00D3284A"/>
    <w:rPr>
      <w:rFonts w:cs="Symbol"/>
    </w:rPr>
  </w:style>
  <w:style w:type="character" w:customStyle="1" w:styleId="ListLabel52">
    <w:name w:val="ListLabel 52"/>
    <w:qFormat/>
    <w:rsid w:val="00D3284A"/>
    <w:rPr>
      <w:rFonts w:cs="Courier New"/>
    </w:rPr>
  </w:style>
  <w:style w:type="character" w:customStyle="1" w:styleId="ListLabel53">
    <w:name w:val="ListLabel 53"/>
    <w:qFormat/>
    <w:rsid w:val="00D3284A"/>
    <w:rPr>
      <w:rFonts w:cs="Wingdings"/>
    </w:rPr>
  </w:style>
  <w:style w:type="character" w:customStyle="1" w:styleId="ListLabel54">
    <w:name w:val="ListLabel 54"/>
    <w:qFormat/>
    <w:rsid w:val="00D3284A"/>
    <w:rPr>
      <w:b/>
      <w:bCs/>
      <w:color w:val="000000"/>
      <w:sz w:val="28"/>
      <w:szCs w:val="28"/>
    </w:rPr>
  </w:style>
  <w:style w:type="character" w:customStyle="1" w:styleId="ListLabel55">
    <w:name w:val="ListLabel 55"/>
    <w:qFormat/>
    <w:rsid w:val="00D3284A"/>
    <w:rPr>
      <w:rFonts w:ascii="Calibri" w:hAnsi="Calibri" w:cs="Times New Roman"/>
      <w:sz w:val="24"/>
      <w:szCs w:val="24"/>
    </w:rPr>
  </w:style>
  <w:style w:type="character" w:customStyle="1" w:styleId="ListLabel56">
    <w:name w:val="ListLabel 56"/>
    <w:qFormat/>
    <w:rsid w:val="00D3284A"/>
    <w:rPr>
      <w:rFonts w:ascii="Calibri" w:hAnsi="Calibri" w:cs="Times New Roman"/>
      <w:b/>
      <w:sz w:val="24"/>
    </w:rPr>
  </w:style>
  <w:style w:type="character" w:customStyle="1" w:styleId="ListLabel57">
    <w:name w:val="ListLabel 57"/>
    <w:qFormat/>
    <w:rsid w:val="00D3284A"/>
    <w:rPr>
      <w:b/>
    </w:rPr>
  </w:style>
  <w:style w:type="character" w:customStyle="1" w:styleId="ListLabel58">
    <w:name w:val="ListLabel 58"/>
    <w:qFormat/>
    <w:rsid w:val="00D3284A"/>
    <w:rPr>
      <w:rFonts w:ascii="Calibri" w:hAnsi="Calibri"/>
      <w:b/>
      <w:sz w:val="20"/>
      <w:szCs w:val="16"/>
    </w:rPr>
  </w:style>
  <w:style w:type="character" w:customStyle="1" w:styleId="ListLabel59">
    <w:name w:val="ListLabel 59"/>
    <w:qFormat/>
    <w:rsid w:val="00D3284A"/>
    <w:rPr>
      <w:rFonts w:cs="Times New Roman"/>
      <w:b/>
      <w:bCs/>
      <w:sz w:val="20"/>
      <w:szCs w:val="20"/>
    </w:rPr>
  </w:style>
  <w:style w:type="character" w:customStyle="1" w:styleId="ListLabel60">
    <w:name w:val="ListLabel 60"/>
    <w:qFormat/>
    <w:rsid w:val="00D3284A"/>
    <w:rPr>
      <w:rFonts w:cs="Times New Roman"/>
    </w:rPr>
  </w:style>
  <w:style w:type="character" w:customStyle="1" w:styleId="ListLabel61">
    <w:name w:val="ListLabel 61"/>
    <w:qFormat/>
    <w:rsid w:val="00D3284A"/>
    <w:rPr>
      <w:rFonts w:cs="Courier New"/>
    </w:rPr>
  </w:style>
  <w:style w:type="character" w:customStyle="1" w:styleId="ListLabel62">
    <w:name w:val="ListLabel 62"/>
    <w:qFormat/>
    <w:rsid w:val="00D3284A"/>
    <w:rPr>
      <w:rFonts w:cs="Wingdings"/>
    </w:rPr>
  </w:style>
  <w:style w:type="character" w:customStyle="1" w:styleId="ListLabel63">
    <w:name w:val="ListLabel 63"/>
    <w:qFormat/>
    <w:rsid w:val="00D3284A"/>
    <w:rPr>
      <w:rFonts w:cs="Symbol"/>
    </w:rPr>
  </w:style>
  <w:style w:type="character" w:customStyle="1" w:styleId="ListLabel64">
    <w:name w:val="ListLabel 64"/>
    <w:qFormat/>
    <w:rsid w:val="00D3284A"/>
    <w:rPr>
      <w:rFonts w:cs="Courier New"/>
    </w:rPr>
  </w:style>
  <w:style w:type="character" w:customStyle="1" w:styleId="ListLabel65">
    <w:name w:val="ListLabel 65"/>
    <w:qFormat/>
    <w:rsid w:val="00D3284A"/>
    <w:rPr>
      <w:rFonts w:cs="Wingdings"/>
    </w:rPr>
  </w:style>
  <w:style w:type="character" w:customStyle="1" w:styleId="ListLabel66">
    <w:name w:val="ListLabel 66"/>
    <w:qFormat/>
    <w:rsid w:val="00D3284A"/>
    <w:rPr>
      <w:rFonts w:cs="Symbol"/>
    </w:rPr>
  </w:style>
  <w:style w:type="character" w:customStyle="1" w:styleId="ListLabel67">
    <w:name w:val="ListLabel 67"/>
    <w:qFormat/>
    <w:rsid w:val="00D3284A"/>
    <w:rPr>
      <w:rFonts w:cs="Courier New"/>
    </w:rPr>
  </w:style>
  <w:style w:type="character" w:customStyle="1" w:styleId="ListLabel68">
    <w:name w:val="ListLabel 68"/>
    <w:qFormat/>
    <w:rsid w:val="00D3284A"/>
    <w:rPr>
      <w:rFonts w:cs="Wingdings"/>
    </w:rPr>
  </w:style>
  <w:style w:type="character" w:customStyle="1" w:styleId="ListLabel69">
    <w:name w:val="ListLabel 69"/>
    <w:qFormat/>
    <w:rsid w:val="00D3284A"/>
    <w:rPr>
      <w:b/>
      <w:bCs/>
      <w:color w:val="000000"/>
      <w:sz w:val="28"/>
      <w:szCs w:val="28"/>
    </w:rPr>
  </w:style>
  <w:style w:type="character" w:customStyle="1" w:styleId="ListLabel70">
    <w:name w:val="ListLabel 70"/>
    <w:qFormat/>
    <w:rsid w:val="00D3284A"/>
    <w:rPr>
      <w:rFonts w:ascii="Calibri" w:hAnsi="Calibri" w:cs="Times New Roman"/>
      <w:sz w:val="24"/>
      <w:szCs w:val="24"/>
    </w:rPr>
  </w:style>
  <w:style w:type="character" w:customStyle="1" w:styleId="ListLabel71">
    <w:name w:val="ListLabel 71"/>
    <w:qFormat/>
    <w:rsid w:val="00D3284A"/>
    <w:rPr>
      <w:rFonts w:ascii="Calibri" w:hAnsi="Calibri" w:cs="Times New Roman"/>
      <w:b/>
      <w:sz w:val="24"/>
    </w:rPr>
  </w:style>
  <w:style w:type="character" w:customStyle="1" w:styleId="ListLabel72">
    <w:name w:val="ListLabel 72"/>
    <w:qFormat/>
    <w:rsid w:val="00D3284A"/>
    <w:rPr>
      <w:b/>
    </w:rPr>
  </w:style>
  <w:style w:type="character" w:customStyle="1" w:styleId="ListLabel73">
    <w:name w:val="ListLabel 73"/>
    <w:qFormat/>
    <w:rsid w:val="00D3284A"/>
    <w:rPr>
      <w:rFonts w:ascii="Calibri" w:hAnsi="Calibri"/>
      <w:b/>
      <w:sz w:val="20"/>
      <w:szCs w:val="16"/>
    </w:rPr>
  </w:style>
  <w:style w:type="character" w:customStyle="1" w:styleId="ListLabel74">
    <w:name w:val="ListLabel 74"/>
    <w:qFormat/>
    <w:rsid w:val="00D3284A"/>
    <w:rPr>
      <w:rFonts w:cs="Times New Roman"/>
      <w:b/>
      <w:bCs/>
      <w:sz w:val="20"/>
      <w:szCs w:val="20"/>
    </w:rPr>
  </w:style>
  <w:style w:type="character" w:customStyle="1" w:styleId="ListLabel75">
    <w:name w:val="ListLabel 75"/>
    <w:qFormat/>
    <w:rsid w:val="00D3284A"/>
    <w:rPr>
      <w:rFonts w:cs="Times New Roman"/>
    </w:rPr>
  </w:style>
  <w:style w:type="character" w:customStyle="1" w:styleId="ListLabel76">
    <w:name w:val="ListLabel 76"/>
    <w:qFormat/>
    <w:rsid w:val="00D3284A"/>
    <w:rPr>
      <w:rFonts w:cs="Courier New"/>
    </w:rPr>
  </w:style>
  <w:style w:type="character" w:customStyle="1" w:styleId="ListLabel77">
    <w:name w:val="ListLabel 77"/>
    <w:qFormat/>
    <w:rsid w:val="00D3284A"/>
    <w:rPr>
      <w:rFonts w:cs="Wingdings"/>
    </w:rPr>
  </w:style>
  <w:style w:type="character" w:customStyle="1" w:styleId="ListLabel78">
    <w:name w:val="ListLabel 78"/>
    <w:qFormat/>
    <w:rsid w:val="00D3284A"/>
    <w:rPr>
      <w:rFonts w:cs="Symbol"/>
    </w:rPr>
  </w:style>
  <w:style w:type="character" w:customStyle="1" w:styleId="ListLabel79">
    <w:name w:val="ListLabel 79"/>
    <w:qFormat/>
    <w:rsid w:val="00D3284A"/>
    <w:rPr>
      <w:rFonts w:cs="Courier New"/>
    </w:rPr>
  </w:style>
  <w:style w:type="character" w:customStyle="1" w:styleId="ListLabel80">
    <w:name w:val="ListLabel 80"/>
    <w:qFormat/>
    <w:rsid w:val="00D3284A"/>
    <w:rPr>
      <w:rFonts w:cs="Wingdings"/>
    </w:rPr>
  </w:style>
  <w:style w:type="character" w:customStyle="1" w:styleId="ListLabel81">
    <w:name w:val="ListLabel 81"/>
    <w:qFormat/>
    <w:rsid w:val="00D3284A"/>
    <w:rPr>
      <w:rFonts w:cs="Symbol"/>
    </w:rPr>
  </w:style>
  <w:style w:type="character" w:customStyle="1" w:styleId="ListLabel82">
    <w:name w:val="ListLabel 82"/>
    <w:qFormat/>
    <w:rsid w:val="00D3284A"/>
    <w:rPr>
      <w:rFonts w:cs="Courier New"/>
    </w:rPr>
  </w:style>
  <w:style w:type="character" w:customStyle="1" w:styleId="ListLabel83">
    <w:name w:val="ListLabel 83"/>
    <w:qFormat/>
    <w:rsid w:val="00D3284A"/>
    <w:rPr>
      <w:rFonts w:cs="Wingdings"/>
    </w:rPr>
  </w:style>
  <w:style w:type="character" w:customStyle="1" w:styleId="ListLabel84">
    <w:name w:val="ListLabel 84"/>
    <w:qFormat/>
    <w:rsid w:val="00D3284A"/>
    <w:rPr>
      <w:b/>
      <w:bCs/>
      <w:color w:val="000000"/>
      <w:sz w:val="28"/>
      <w:szCs w:val="28"/>
    </w:rPr>
  </w:style>
  <w:style w:type="character" w:customStyle="1" w:styleId="ListLabel85">
    <w:name w:val="ListLabel 85"/>
    <w:qFormat/>
    <w:rsid w:val="00D3284A"/>
    <w:rPr>
      <w:rFonts w:ascii="Calibri" w:hAnsi="Calibri" w:cs="Times New Roman"/>
      <w:sz w:val="24"/>
      <w:szCs w:val="24"/>
    </w:rPr>
  </w:style>
  <w:style w:type="character" w:customStyle="1" w:styleId="ListLabel86">
    <w:name w:val="ListLabel 86"/>
    <w:qFormat/>
    <w:rsid w:val="00D3284A"/>
    <w:rPr>
      <w:rFonts w:ascii="Calibri" w:hAnsi="Calibri" w:cs="Times New Roman"/>
      <w:b/>
      <w:sz w:val="24"/>
    </w:rPr>
  </w:style>
  <w:style w:type="character" w:customStyle="1" w:styleId="ListLabel87">
    <w:name w:val="ListLabel 87"/>
    <w:qFormat/>
    <w:rsid w:val="00D3284A"/>
    <w:rPr>
      <w:b/>
    </w:rPr>
  </w:style>
  <w:style w:type="character" w:customStyle="1" w:styleId="ListLabel88">
    <w:name w:val="ListLabel 88"/>
    <w:qFormat/>
    <w:rsid w:val="00D3284A"/>
    <w:rPr>
      <w:rFonts w:ascii="Calibri" w:hAnsi="Calibri"/>
      <w:b/>
      <w:sz w:val="20"/>
      <w:szCs w:val="16"/>
    </w:rPr>
  </w:style>
  <w:style w:type="character" w:customStyle="1" w:styleId="ListLabel89">
    <w:name w:val="ListLabel 89"/>
    <w:qFormat/>
    <w:rsid w:val="00D3284A"/>
    <w:rPr>
      <w:rFonts w:cs="Times New Roman"/>
      <w:b/>
      <w:bCs/>
      <w:sz w:val="20"/>
      <w:szCs w:val="20"/>
    </w:rPr>
  </w:style>
  <w:style w:type="character" w:customStyle="1" w:styleId="ListLabel3493">
    <w:name w:val="ListLabel 3493"/>
    <w:qFormat/>
    <w:rsid w:val="00D3284A"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3494">
    <w:name w:val="ListLabel 3494"/>
    <w:qFormat/>
    <w:rsid w:val="00D3284A"/>
    <w:rPr>
      <w:rFonts w:cs="Symbol"/>
      <w:lang w:val="ru-RU" w:eastAsia="ru-RU" w:bidi="ru-RU"/>
    </w:rPr>
  </w:style>
  <w:style w:type="character" w:customStyle="1" w:styleId="ListLabel3495">
    <w:name w:val="ListLabel 3495"/>
    <w:qFormat/>
    <w:rsid w:val="00D3284A"/>
    <w:rPr>
      <w:rFonts w:cs="Symbol"/>
      <w:lang w:val="ru-RU" w:eastAsia="ru-RU" w:bidi="ru-RU"/>
    </w:rPr>
  </w:style>
  <w:style w:type="character" w:customStyle="1" w:styleId="ListLabel3496">
    <w:name w:val="ListLabel 3496"/>
    <w:qFormat/>
    <w:rsid w:val="00D3284A"/>
    <w:rPr>
      <w:rFonts w:cs="Symbol"/>
      <w:lang w:val="ru-RU" w:eastAsia="ru-RU" w:bidi="ru-RU"/>
    </w:rPr>
  </w:style>
  <w:style w:type="character" w:customStyle="1" w:styleId="ListLabel3497">
    <w:name w:val="ListLabel 3497"/>
    <w:qFormat/>
    <w:rsid w:val="00D3284A"/>
    <w:rPr>
      <w:rFonts w:cs="Symbol"/>
      <w:lang w:val="ru-RU" w:eastAsia="ru-RU" w:bidi="ru-RU"/>
    </w:rPr>
  </w:style>
  <w:style w:type="character" w:customStyle="1" w:styleId="ListLabel3498">
    <w:name w:val="ListLabel 3498"/>
    <w:qFormat/>
    <w:rsid w:val="00D3284A"/>
    <w:rPr>
      <w:rFonts w:cs="Symbol"/>
      <w:lang w:val="ru-RU" w:eastAsia="ru-RU" w:bidi="ru-RU"/>
    </w:rPr>
  </w:style>
  <w:style w:type="character" w:customStyle="1" w:styleId="ListLabel3499">
    <w:name w:val="ListLabel 3499"/>
    <w:qFormat/>
    <w:rsid w:val="00D3284A"/>
    <w:rPr>
      <w:rFonts w:cs="Symbol"/>
      <w:lang w:val="ru-RU" w:eastAsia="ru-RU" w:bidi="ru-RU"/>
    </w:rPr>
  </w:style>
  <w:style w:type="character" w:customStyle="1" w:styleId="ListLabel3500">
    <w:name w:val="ListLabel 3500"/>
    <w:qFormat/>
    <w:rsid w:val="00D3284A"/>
    <w:rPr>
      <w:rFonts w:cs="Symbol"/>
      <w:lang w:val="ru-RU" w:eastAsia="ru-RU" w:bidi="ru-RU"/>
    </w:rPr>
  </w:style>
  <w:style w:type="character" w:customStyle="1" w:styleId="ListLabel3501">
    <w:name w:val="ListLabel 3501"/>
    <w:qFormat/>
    <w:rsid w:val="00D3284A"/>
    <w:rPr>
      <w:rFonts w:cs="Symbol"/>
      <w:lang w:val="ru-RU" w:eastAsia="ru-RU" w:bidi="ru-RU"/>
    </w:rPr>
  </w:style>
  <w:style w:type="character" w:customStyle="1" w:styleId="ListLabel3502">
    <w:name w:val="ListLabel 3502"/>
    <w:qFormat/>
    <w:rsid w:val="00D3284A"/>
    <w:rPr>
      <w:rFonts w:cs="Times New Roman"/>
    </w:rPr>
  </w:style>
  <w:style w:type="character" w:customStyle="1" w:styleId="ListLabel3503">
    <w:name w:val="ListLabel 3503"/>
    <w:qFormat/>
    <w:rsid w:val="00D3284A"/>
    <w:rPr>
      <w:rFonts w:cs="Courier New"/>
    </w:rPr>
  </w:style>
  <w:style w:type="character" w:customStyle="1" w:styleId="ListLabel3504">
    <w:name w:val="ListLabel 3504"/>
    <w:qFormat/>
    <w:rsid w:val="00D3284A"/>
    <w:rPr>
      <w:rFonts w:cs="Wingdings"/>
    </w:rPr>
  </w:style>
  <w:style w:type="character" w:customStyle="1" w:styleId="ListLabel3505">
    <w:name w:val="ListLabel 3505"/>
    <w:qFormat/>
    <w:rsid w:val="00D3284A"/>
    <w:rPr>
      <w:rFonts w:cs="Symbol"/>
    </w:rPr>
  </w:style>
  <w:style w:type="character" w:customStyle="1" w:styleId="ListLabel3506">
    <w:name w:val="ListLabel 3506"/>
    <w:qFormat/>
    <w:rsid w:val="00D3284A"/>
    <w:rPr>
      <w:rFonts w:cs="Courier New"/>
    </w:rPr>
  </w:style>
  <w:style w:type="character" w:customStyle="1" w:styleId="ListLabel3507">
    <w:name w:val="ListLabel 3507"/>
    <w:qFormat/>
    <w:rsid w:val="00D3284A"/>
    <w:rPr>
      <w:rFonts w:cs="Wingdings"/>
    </w:rPr>
  </w:style>
  <w:style w:type="character" w:customStyle="1" w:styleId="ListLabel3508">
    <w:name w:val="ListLabel 3508"/>
    <w:qFormat/>
    <w:rsid w:val="00D3284A"/>
    <w:rPr>
      <w:rFonts w:cs="Symbol"/>
    </w:rPr>
  </w:style>
  <w:style w:type="character" w:customStyle="1" w:styleId="ListLabel3509">
    <w:name w:val="ListLabel 3509"/>
    <w:qFormat/>
    <w:rsid w:val="00D3284A"/>
    <w:rPr>
      <w:rFonts w:cs="Courier New"/>
    </w:rPr>
  </w:style>
  <w:style w:type="character" w:customStyle="1" w:styleId="ListLabel3510">
    <w:name w:val="ListLabel 3510"/>
    <w:qFormat/>
    <w:rsid w:val="00D3284A"/>
    <w:rPr>
      <w:rFonts w:cs="Wingdings"/>
    </w:rPr>
  </w:style>
  <w:style w:type="character" w:customStyle="1" w:styleId="ListLabel3511">
    <w:name w:val="ListLabel 3511"/>
    <w:qFormat/>
    <w:rsid w:val="00D3284A"/>
    <w:rPr>
      <w:b/>
      <w:bCs/>
      <w:color w:val="000000"/>
      <w:sz w:val="28"/>
      <w:szCs w:val="28"/>
    </w:rPr>
  </w:style>
  <w:style w:type="character" w:customStyle="1" w:styleId="ListLabel3512">
    <w:name w:val="ListLabel 3512"/>
    <w:qFormat/>
    <w:rsid w:val="00D3284A"/>
    <w:rPr>
      <w:rFonts w:ascii="Calibri" w:hAnsi="Calibri" w:cs="Times New Roman"/>
      <w:sz w:val="24"/>
      <w:szCs w:val="24"/>
    </w:rPr>
  </w:style>
  <w:style w:type="character" w:customStyle="1" w:styleId="ListLabel3513">
    <w:name w:val="ListLabel 3513"/>
    <w:qFormat/>
    <w:rsid w:val="00D3284A"/>
    <w:rPr>
      <w:rFonts w:ascii="Calibri" w:hAnsi="Calibri" w:cs="Times New Roman"/>
      <w:b/>
      <w:sz w:val="24"/>
    </w:rPr>
  </w:style>
  <w:style w:type="character" w:customStyle="1" w:styleId="ListLabel3514">
    <w:name w:val="ListLabel 3514"/>
    <w:qFormat/>
    <w:rsid w:val="00D3284A"/>
    <w:rPr>
      <w:b/>
    </w:rPr>
  </w:style>
  <w:style w:type="character" w:customStyle="1" w:styleId="ListLabel3515">
    <w:name w:val="ListLabel 3515"/>
    <w:qFormat/>
    <w:rsid w:val="00D3284A"/>
    <w:rPr>
      <w:b/>
      <w:sz w:val="20"/>
      <w:szCs w:val="16"/>
    </w:rPr>
  </w:style>
  <w:style w:type="character" w:customStyle="1" w:styleId="ListLabel3516">
    <w:name w:val="ListLabel 3516"/>
    <w:qFormat/>
    <w:rsid w:val="00D3284A"/>
    <w:rPr>
      <w:rFonts w:cs="Times New Roman"/>
      <w:b/>
      <w:bCs/>
      <w:sz w:val="20"/>
      <w:szCs w:val="20"/>
    </w:rPr>
  </w:style>
  <w:style w:type="character" w:customStyle="1" w:styleId="ListLabel3517">
    <w:name w:val="ListLabel 3517"/>
    <w:qFormat/>
    <w:rsid w:val="00D3284A"/>
    <w:rPr>
      <w:rFonts w:cs="Times New Roman"/>
      <w:b w:val="0"/>
      <w:spacing w:val="-8"/>
      <w:w w:val="100"/>
      <w:sz w:val="24"/>
      <w:szCs w:val="24"/>
      <w:lang w:val="ru-RU" w:eastAsia="ru-RU" w:bidi="ru-RU"/>
    </w:rPr>
  </w:style>
  <w:style w:type="character" w:customStyle="1" w:styleId="ListLabel3518">
    <w:name w:val="ListLabel 3518"/>
    <w:qFormat/>
    <w:rsid w:val="00D3284A"/>
    <w:rPr>
      <w:rFonts w:cs="Symbol"/>
      <w:lang w:val="ru-RU" w:eastAsia="ru-RU" w:bidi="ru-RU"/>
    </w:rPr>
  </w:style>
  <w:style w:type="character" w:customStyle="1" w:styleId="ListLabel3519">
    <w:name w:val="ListLabel 3519"/>
    <w:qFormat/>
    <w:rsid w:val="00D3284A"/>
    <w:rPr>
      <w:rFonts w:cs="Symbol"/>
      <w:lang w:val="ru-RU" w:eastAsia="ru-RU" w:bidi="ru-RU"/>
    </w:rPr>
  </w:style>
  <w:style w:type="character" w:customStyle="1" w:styleId="ListLabel3520">
    <w:name w:val="ListLabel 3520"/>
    <w:qFormat/>
    <w:rsid w:val="00D3284A"/>
    <w:rPr>
      <w:rFonts w:cs="Symbol"/>
      <w:lang w:val="ru-RU" w:eastAsia="ru-RU" w:bidi="ru-RU"/>
    </w:rPr>
  </w:style>
  <w:style w:type="character" w:customStyle="1" w:styleId="ListLabel3521">
    <w:name w:val="ListLabel 3521"/>
    <w:qFormat/>
    <w:rsid w:val="00D3284A"/>
    <w:rPr>
      <w:rFonts w:cs="Symbol"/>
      <w:lang w:val="ru-RU" w:eastAsia="ru-RU" w:bidi="ru-RU"/>
    </w:rPr>
  </w:style>
  <w:style w:type="character" w:customStyle="1" w:styleId="ListLabel3522">
    <w:name w:val="ListLabel 3522"/>
    <w:qFormat/>
    <w:rsid w:val="00D3284A"/>
    <w:rPr>
      <w:rFonts w:cs="Symbol"/>
      <w:lang w:val="ru-RU" w:eastAsia="ru-RU" w:bidi="ru-RU"/>
    </w:rPr>
  </w:style>
  <w:style w:type="character" w:customStyle="1" w:styleId="ListLabel3523">
    <w:name w:val="ListLabel 3523"/>
    <w:qFormat/>
    <w:rsid w:val="00D3284A"/>
    <w:rPr>
      <w:rFonts w:cs="Symbol"/>
      <w:lang w:val="ru-RU" w:eastAsia="ru-RU" w:bidi="ru-RU"/>
    </w:rPr>
  </w:style>
  <w:style w:type="character" w:customStyle="1" w:styleId="ListLabel3524">
    <w:name w:val="ListLabel 3524"/>
    <w:qFormat/>
    <w:rsid w:val="00D3284A"/>
    <w:rPr>
      <w:rFonts w:cs="Symbol"/>
      <w:lang w:val="ru-RU" w:eastAsia="ru-RU" w:bidi="ru-RU"/>
    </w:rPr>
  </w:style>
  <w:style w:type="character" w:customStyle="1" w:styleId="ListLabel3525">
    <w:name w:val="ListLabel 3525"/>
    <w:qFormat/>
    <w:rsid w:val="00D3284A"/>
    <w:rPr>
      <w:rFonts w:cs="Symbol"/>
      <w:lang w:val="ru-RU" w:eastAsia="ru-RU" w:bidi="ru-RU"/>
    </w:rPr>
  </w:style>
  <w:style w:type="character" w:customStyle="1" w:styleId="ListLabel3526">
    <w:name w:val="ListLabel 3526"/>
    <w:qFormat/>
    <w:rsid w:val="00D3284A"/>
    <w:rPr>
      <w:rFonts w:cs="Times New Roman"/>
    </w:rPr>
  </w:style>
  <w:style w:type="character" w:customStyle="1" w:styleId="ListLabel3527">
    <w:name w:val="ListLabel 3527"/>
    <w:qFormat/>
    <w:rsid w:val="00D3284A"/>
    <w:rPr>
      <w:rFonts w:cs="Courier New"/>
    </w:rPr>
  </w:style>
  <w:style w:type="character" w:customStyle="1" w:styleId="ListLabel3528">
    <w:name w:val="ListLabel 3528"/>
    <w:qFormat/>
    <w:rsid w:val="00D3284A"/>
    <w:rPr>
      <w:rFonts w:cs="Wingdings"/>
    </w:rPr>
  </w:style>
  <w:style w:type="character" w:customStyle="1" w:styleId="ListLabel3529">
    <w:name w:val="ListLabel 3529"/>
    <w:qFormat/>
    <w:rsid w:val="00D3284A"/>
    <w:rPr>
      <w:rFonts w:cs="Symbol"/>
    </w:rPr>
  </w:style>
  <w:style w:type="character" w:customStyle="1" w:styleId="ListLabel3530">
    <w:name w:val="ListLabel 3530"/>
    <w:qFormat/>
    <w:rsid w:val="00D3284A"/>
    <w:rPr>
      <w:rFonts w:cs="Courier New"/>
    </w:rPr>
  </w:style>
  <w:style w:type="character" w:customStyle="1" w:styleId="ListLabel3531">
    <w:name w:val="ListLabel 3531"/>
    <w:qFormat/>
    <w:rsid w:val="00D3284A"/>
    <w:rPr>
      <w:rFonts w:cs="Wingdings"/>
    </w:rPr>
  </w:style>
  <w:style w:type="character" w:customStyle="1" w:styleId="ListLabel3532">
    <w:name w:val="ListLabel 3532"/>
    <w:qFormat/>
    <w:rsid w:val="00D3284A"/>
    <w:rPr>
      <w:rFonts w:cs="Symbol"/>
    </w:rPr>
  </w:style>
  <w:style w:type="character" w:customStyle="1" w:styleId="ListLabel3533">
    <w:name w:val="ListLabel 3533"/>
    <w:qFormat/>
    <w:rsid w:val="00D3284A"/>
    <w:rPr>
      <w:rFonts w:cs="Courier New"/>
    </w:rPr>
  </w:style>
  <w:style w:type="character" w:customStyle="1" w:styleId="ListLabel3534">
    <w:name w:val="ListLabel 3534"/>
    <w:qFormat/>
    <w:rsid w:val="00D3284A"/>
    <w:rPr>
      <w:rFonts w:cs="Wingdings"/>
    </w:rPr>
  </w:style>
  <w:style w:type="character" w:customStyle="1" w:styleId="ListLabel3535">
    <w:name w:val="ListLabel 3535"/>
    <w:qFormat/>
    <w:rsid w:val="00D3284A"/>
    <w:rPr>
      <w:b/>
      <w:bCs/>
      <w:color w:val="000000"/>
      <w:sz w:val="28"/>
      <w:szCs w:val="28"/>
    </w:rPr>
  </w:style>
  <w:style w:type="character" w:customStyle="1" w:styleId="ListLabel3536">
    <w:name w:val="ListLabel 3536"/>
    <w:qFormat/>
    <w:rsid w:val="00D3284A"/>
    <w:rPr>
      <w:rFonts w:ascii="Calibri" w:hAnsi="Calibri" w:cs="Times New Roman"/>
      <w:sz w:val="24"/>
      <w:szCs w:val="24"/>
    </w:rPr>
  </w:style>
  <w:style w:type="character" w:customStyle="1" w:styleId="ListLabel3537">
    <w:name w:val="ListLabel 3537"/>
    <w:qFormat/>
    <w:rsid w:val="00D3284A"/>
    <w:rPr>
      <w:rFonts w:ascii="Calibri" w:hAnsi="Calibri" w:cs="Times New Roman"/>
      <w:b/>
      <w:sz w:val="24"/>
    </w:rPr>
  </w:style>
  <w:style w:type="character" w:customStyle="1" w:styleId="ListLabel3538">
    <w:name w:val="ListLabel 3538"/>
    <w:qFormat/>
    <w:rsid w:val="00D3284A"/>
    <w:rPr>
      <w:b/>
    </w:rPr>
  </w:style>
  <w:style w:type="character" w:customStyle="1" w:styleId="ListLabel3539">
    <w:name w:val="ListLabel 3539"/>
    <w:qFormat/>
    <w:rsid w:val="00D3284A"/>
    <w:rPr>
      <w:b/>
      <w:sz w:val="20"/>
      <w:szCs w:val="16"/>
    </w:rPr>
  </w:style>
  <w:style w:type="character" w:customStyle="1" w:styleId="ListLabel3540">
    <w:name w:val="ListLabel 3540"/>
    <w:qFormat/>
    <w:rsid w:val="00D3284A"/>
    <w:rPr>
      <w:rFonts w:cs="Times New Roman"/>
      <w:b/>
      <w:bCs/>
      <w:sz w:val="20"/>
      <w:szCs w:val="20"/>
    </w:rPr>
  </w:style>
  <w:style w:type="character" w:customStyle="1" w:styleId="ListLabel3541">
    <w:name w:val="ListLabel 3541"/>
    <w:qFormat/>
    <w:rsid w:val="00D3284A"/>
    <w:rPr>
      <w:rFonts w:cs="Times New Roman"/>
      <w:b w:val="0"/>
      <w:spacing w:val="-8"/>
      <w:w w:val="100"/>
      <w:sz w:val="24"/>
      <w:szCs w:val="24"/>
      <w:lang w:val="ru-RU" w:eastAsia="ru-RU" w:bidi="ru-RU"/>
    </w:rPr>
  </w:style>
  <w:style w:type="character" w:customStyle="1" w:styleId="ListLabel3542">
    <w:name w:val="ListLabel 3542"/>
    <w:qFormat/>
    <w:rsid w:val="00D3284A"/>
    <w:rPr>
      <w:rFonts w:cs="Symbol"/>
      <w:lang w:val="ru-RU" w:eastAsia="ru-RU" w:bidi="ru-RU"/>
    </w:rPr>
  </w:style>
  <w:style w:type="character" w:customStyle="1" w:styleId="ListLabel3543">
    <w:name w:val="ListLabel 3543"/>
    <w:qFormat/>
    <w:rsid w:val="00D3284A"/>
    <w:rPr>
      <w:rFonts w:cs="Symbol"/>
      <w:lang w:val="ru-RU" w:eastAsia="ru-RU" w:bidi="ru-RU"/>
    </w:rPr>
  </w:style>
  <w:style w:type="character" w:customStyle="1" w:styleId="ListLabel3544">
    <w:name w:val="ListLabel 3544"/>
    <w:qFormat/>
    <w:rsid w:val="00D3284A"/>
    <w:rPr>
      <w:rFonts w:cs="Symbol"/>
      <w:lang w:val="ru-RU" w:eastAsia="ru-RU" w:bidi="ru-RU"/>
    </w:rPr>
  </w:style>
  <w:style w:type="character" w:customStyle="1" w:styleId="ListLabel3545">
    <w:name w:val="ListLabel 3545"/>
    <w:qFormat/>
    <w:rsid w:val="00D3284A"/>
    <w:rPr>
      <w:rFonts w:cs="Symbol"/>
      <w:lang w:val="ru-RU" w:eastAsia="ru-RU" w:bidi="ru-RU"/>
    </w:rPr>
  </w:style>
  <w:style w:type="character" w:customStyle="1" w:styleId="ListLabel3546">
    <w:name w:val="ListLabel 3546"/>
    <w:qFormat/>
    <w:rsid w:val="00D3284A"/>
    <w:rPr>
      <w:rFonts w:cs="Symbol"/>
      <w:lang w:val="ru-RU" w:eastAsia="ru-RU" w:bidi="ru-RU"/>
    </w:rPr>
  </w:style>
  <w:style w:type="character" w:customStyle="1" w:styleId="ListLabel3547">
    <w:name w:val="ListLabel 3547"/>
    <w:qFormat/>
    <w:rsid w:val="00D3284A"/>
    <w:rPr>
      <w:rFonts w:cs="Symbol"/>
      <w:lang w:val="ru-RU" w:eastAsia="ru-RU" w:bidi="ru-RU"/>
    </w:rPr>
  </w:style>
  <w:style w:type="character" w:customStyle="1" w:styleId="ListLabel3548">
    <w:name w:val="ListLabel 3548"/>
    <w:qFormat/>
    <w:rsid w:val="00D3284A"/>
    <w:rPr>
      <w:rFonts w:cs="Symbol"/>
      <w:lang w:val="ru-RU" w:eastAsia="ru-RU" w:bidi="ru-RU"/>
    </w:rPr>
  </w:style>
  <w:style w:type="character" w:customStyle="1" w:styleId="ListLabel3549">
    <w:name w:val="ListLabel 3549"/>
    <w:qFormat/>
    <w:rsid w:val="00D3284A"/>
    <w:rPr>
      <w:rFonts w:cs="Symbol"/>
      <w:lang w:val="ru-RU" w:eastAsia="ru-RU" w:bidi="ru-RU"/>
    </w:rPr>
  </w:style>
  <w:style w:type="paragraph" w:customStyle="1" w:styleId="a3">
    <w:name w:val="Заголовок"/>
    <w:basedOn w:val="a"/>
    <w:next w:val="a9"/>
    <w:qFormat/>
    <w:rsid w:val="00D3284A"/>
    <w:pPr>
      <w:keepNext/>
      <w:widowControl w:val="0"/>
      <w:spacing w:before="240" w:after="120"/>
      <w:jc w:val="center"/>
    </w:pPr>
    <w:rPr>
      <w:rFonts w:ascii="Arial" w:eastAsia="Arial Unicode MS" w:hAnsi="Arial" w:cs="Mangal"/>
      <w:sz w:val="28"/>
      <w:szCs w:val="28"/>
    </w:rPr>
  </w:style>
  <w:style w:type="paragraph" w:styleId="a9">
    <w:name w:val="Body Text"/>
    <w:basedOn w:val="a"/>
    <w:rsid w:val="00D3284A"/>
    <w:pPr>
      <w:widowControl w:val="0"/>
      <w:spacing w:after="120"/>
    </w:pPr>
  </w:style>
  <w:style w:type="paragraph" w:styleId="aa">
    <w:name w:val="List"/>
    <w:basedOn w:val="a9"/>
    <w:rsid w:val="00D3284A"/>
    <w:rPr>
      <w:rFonts w:cs="Mangal"/>
    </w:rPr>
  </w:style>
  <w:style w:type="paragraph" w:customStyle="1" w:styleId="Caption">
    <w:name w:val="Caption"/>
    <w:basedOn w:val="a"/>
    <w:qFormat/>
    <w:rsid w:val="00D3284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qFormat/>
    <w:rsid w:val="00D3284A"/>
    <w:pPr>
      <w:widowControl w:val="0"/>
      <w:suppressLineNumbers/>
    </w:pPr>
    <w:rPr>
      <w:rFonts w:cs="Mangal"/>
      <w:color w:val="00000A"/>
      <w:sz w:val="22"/>
    </w:rPr>
  </w:style>
  <w:style w:type="paragraph" w:styleId="ac">
    <w:name w:val="caption"/>
    <w:qFormat/>
    <w:rsid w:val="00D3284A"/>
    <w:pPr>
      <w:widowControl w:val="0"/>
      <w:suppressLineNumbers/>
      <w:spacing w:before="120" w:after="120"/>
    </w:pPr>
    <w:rPr>
      <w:rFonts w:cs="Mangal"/>
      <w:i/>
      <w:iCs/>
      <w:color w:val="00000A"/>
      <w:sz w:val="22"/>
    </w:rPr>
  </w:style>
  <w:style w:type="paragraph" w:customStyle="1" w:styleId="11">
    <w:name w:val="Обычный1"/>
    <w:qFormat/>
    <w:rsid w:val="00D3284A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d">
    <w:name w:val="Title"/>
    <w:basedOn w:val="11"/>
    <w:qFormat/>
    <w:rsid w:val="00D3284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11"/>
    <w:qFormat/>
    <w:rsid w:val="00D3284A"/>
    <w:pPr>
      <w:suppressLineNumbers/>
    </w:pPr>
    <w:rPr>
      <w:rFonts w:cs="Mangal"/>
    </w:rPr>
  </w:style>
  <w:style w:type="paragraph" w:customStyle="1" w:styleId="ae">
    <w:name w:val="Знак Знак Знак"/>
    <w:basedOn w:val="11"/>
    <w:qFormat/>
    <w:rsid w:val="00D3284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3">
    <w:name w:val="Текст1"/>
    <w:basedOn w:val="11"/>
    <w:qFormat/>
    <w:rsid w:val="00D3284A"/>
    <w:rPr>
      <w:rFonts w:ascii="Courier New" w:hAnsi="Courier New" w:cs="Courier New"/>
      <w:sz w:val="20"/>
      <w:szCs w:val="20"/>
    </w:rPr>
  </w:style>
  <w:style w:type="paragraph" w:styleId="af">
    <w:name w:val="Subtitle"/>
    <w:basedOn w:val="11"/>
    <w:qFormat/>
    <w:rsid w:val="00D3284A"/>
    <w:pPr>
      <w:jc w:val="center"/>
    </w:pPr>
    <w:rPr>
      <w:sz w:val="28"/>
      <w:szCs w:val="28"/>
    </w:rPr>
  </w:style>
  <w:style w:type="paragraph" w:customStyle="1" w:styleId="21">
    <w:name w:val="Основной текст с отступом 21"/>
    <w:basedOn w:val="11"/>
    <w:qFormat/>
    <w:rsid w:val="00D3284A"/>
    <w:pPr>
      <w:spacing w:after="120" w:line="480" w:lineRule="auto"/>
      <w:ind w:left="283"/>
    </w:pPr>
  </w:style>
  <w:style w:type="paragraph" w:customStyle="1" w:styleId="210">
    <w:name w:val="Основной текст 21"/>
    <w:basedOn w:val="11"/>
    <w:qFormat/>
    <w:rsid w:val="00D3284A"/>
    <w:pPr>
      <w:spacing w:after="120" w:line="480" w:lineRule="auto"/>
    </w:pPr>
  </w:style>
  <w:style w:type="paragraph" w:customStyle="1" w:styleId="f">
    <w:name w:val="f"/>
    <w:basedOn w:val="11"/>
    <w:qFormat/>
    <w:rsid w:val="00D3284A"/>
    <w:pPr>
      <w:spacing w:before="280" w:after="280"/>
    </w:pPr>
  </w:style>
  <w:style w:type="paragraph" w:customStyle="1" w:styleId="af0">
    <w:name w:val="Содержимое таблицы"/>
    <w:basedOn w:val="11"/>
    <w:qFormat/>
    <w:rsid w:val="00D3284A"/>
    <w:pPr>
      <w:suppressLineNumbers/>
    </w:pPr>
  </w:style>
  <w:style w:type="paragraph" w:customStyle="1" w:styleId="af1">
    <w:name w:val="Заголовок таблицы"/>
    <w:basedOn w:val="af0"/>
    <w:qFormat/>
    <w:rsid w:val="00D3284A"/>
    <w:pPr>
      <w:jc w:val="center"/>
    </w:pPr>
    <w:rPr>
      <w:b/>
      <w:bCs/>
    </w:rPr>
  </w:style>
  <w:style w:type="paragraph" w:styleId="af2">
    <w:name w:val="Balloon Text"/>
    <w:basedOn w:val="11"/>
    <w:qFormat/>
    <w:rsid w:val="00D3284A"/>
    <w:rPr>
      <w:rFonts w:ascii="Tahoma" w:hAnsi="Tahoma" w:cs="Tahoma"/>
      <w:sz w:val="16"/>
      <w:szCs w:val="16"/>
    </w:rPr>
  </w:style>
  <w:style w:type="paragraph" w:customStyle="1" w:styleId="Style41">
    <w:name w:val="Style41"/>
    <w:basedOn w:val="11"/>
    <w:qFormat/>
    <w:rsid w:val="00D3284A"/>
    <w:pPr>
      <w:widowControl w:val="0"/>
      <w:suppressAutoHyphens w:val="0"/>
      <w:spacing w:line="470" w:lineRule="exact"/>
      <w:jc w:val="both"/>
    </w:pPr>
    <w:rPr>
      <w:lang w:eastAsia="ru-RU"/>
    </w:rPr>
  </w:style>
  <w:style w:type="paragraph" w:styleId="af3">
    <w:name w:val="List Paragraph"/>
    <w:basedOn w:val="11"/>
    <w:qFormat/>
    <w:rsid w:val="00D3284A"/>
    <w:pPr>
      <w:suppressAutoHyphens w:val="0"/>
      <w:ind w:left="720"/>
    </w:pPr>
  </w:style>
  <w:style w:type="paragraph" w:customStyle="1" w:styleId="Style23">
    <w:name w:val="Style23"/>
    <w:basedOn w:val="11"/>
    <w:qFormat/>
    <w:rsid w:val="00D3284A"/>
    <w:pPr>
      <w:tabs>
        <w:tab w:val="left" w:pos="709"/>
      </w:tabs>
      <w:spacing w:line="100" w:lineRule="atLeast"/>
    </w:pPr>
  </w:style>
  <w:style w:type="paragraph" w:customStyle="1" w:styleId="af4">
    <w:name w:val="список с точками"/>
    <w:basedOn w:val="11"/>
    <w:qFormat/>
    <w:rsid w:val="00D3284A"/>
    <w:pPr>
      <w:tabs>
        <w:tab w:val="left" w:pos="709"/>
      </w:tabs>
      <w:spacing w:line="100" w:lineRule="atLeast"/>
    </w:pPr>
  </w:style>
  <w:style w:type="paragraph" w:customStyle="1" w:styleId="Style34">
    <w:name w:val="Style34"/>
    <w:basedOn w:val="11"/>
    <w:qFormat/>
    <w:rsid w:val="00D3284A"/>
    <w:pPr>
      <w:tabs>
        <w:tab w:val="left" w:pos="709"/>
      </w:tabs>
      <w:spacing w:line="100" w:lineRule="atLeast"/>
    </w:pPr>
  </w:style>
  <w:style w:type="paragraph" w:styleId="af5">
    <w:name w:val="Body Text Indent"/>
    <w:basedOn w:val="11"/>
    <w:rsid w:val="00D3284A"/>
    <w:pPr>
      <w:spacing w:after="120"/>
      <w:ind w:left="283"/>
    </w:pPr>
  </w:style>
  <w:style w:type="paragraph" w:customStyle="1" w:styleId="Header">
    <w:name w:val="Header"/>
    <w:basedOn w:val="11"/>
    <w:rsid w:val="00D3284A"/>
    <w:pPr>
      <w:widowControl w:val="0"/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Footer">
    <w:name w:val="Footer"/>
    <w:basedOn w:val="11"/>
    <w:rsid w:val="00D3284A"/>
    <w:pPr>
      <w:widowControl w:val="0"/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14">
    <w:name w:val="Название объекта1"/>
    <w:basedOn w:val="11"/>
    <w:qFormat/>
    <w:rsid w:val="00D3284A"/>
    <w:pPr>
      <w:jc w:val="center"/>
    </w:pPr>
    <w:rPr>
      <w:b/>
      <w:bCs/>
    </w:rPr>
  </w:style>
  <w:style w:type="paragraph" w:customStyle="1" w:styleId="Style10">
    <w:name w:val="Style10"/>
    <w:basedOn w:val="11"/>
    <w:qFormat/>
    <w:rsid w:val="00D3284A"/>
    <w:pPr>
      <w:widowControl w:val="0"/>
      <w:suppressAutoHyphens w:val="0"/>
      <w:spacing w:line="410" w:lineRule="exact"/>
      <w:ind w:firstLine="713"/>
    </w:pPr>
    <w:rPr>
      <w:lang w:eastAsia="ru-RU"/>
    </w:rPr>
  </w:style>
  <w:style w:type="paragraph" w:customStyle="1" w:styleId="Standard">
    <w:name w:val="Standard"/>
    <w:qFormat/>
    <w:rsid w:val="00D3284A"/>
    <w:pPr>
      <w:widowControl w:val="0"/>
      <w:suppressAutoHyphens/>
      <w:textAlignment w:val="baseline"/>
    </w:pPr>
    <w:rPr>
      <w:rFonts w:ascii="Times New Roman" w:eastAsia="Arial Unicode MS" w:hAnsi="Times New Roman" w:cs="Mangal"/>
      <w:color w:val="00000A"/>
      <w:sz w:val="24"/>
      <w:szCs w:val="24"/>
      <w:lang w:eastAsia="zh-CN" w:bidi="hi-IN"/>
    </w:rPr>
  </w:style>
  <w:style w:type="paragraph" w:styleId="af6">
    <w:name w:val="No Spacing"/>
    <w:qFormat/>
    <w:rsid w:val="00D3284A"/>
    <w:pPr>
      <w:suppressAutoHyphens/>
    </w:pPr>
    <w:rPr>
      <w:rFonts w:eastAsia="Calibri" w:cs="Calibri"/>
      <w:color w:val="00000A"/>
      <w:sz w:val="22"/>
      <w:lang w:eastAsia="zh-CN"/>
    </w:rPr>
  </w:style>
  <w:style w:type="table" w:styleId="af7">
    <w:name w:val="Table Grid"/>
    <w:basedOn w:val="a1"/>
    <w:uiPriority w:val="59"/>
    <w:rsid w:val="00500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34</Pages>
  <Words>9038</Words>
  <Characters>51520</Characters>
  <Application>Microsoft Office Word</Application>
  <DocSecurity>0</DocSecurity>
  <Lines>429</Lines>
  <Paragraphs>120</Paragraphs>
  <ScaleCrop>false</ScaleCrop>
  <Company>Hewlett-Packard Company</Company>
  <LinksUpToDate>false</LinksUpToDate>
  <CharactersWithSpaces>60438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Пользователь Windows</dc:creator>
  <dc:description/>
  <cp:lastModifiedBy>ag</cp:lastModifiedBy>
  <cp:revision>16</cp:revision>
  <cp:lastPrinted>2018-01-31T17:03:00Z</cp:lastPrinted>
  <dcterms:created xsi:type="dcterms:W3CDTF">2017-12-23T10:25:00Z</dcterms:created>
  <dcterms:modified xsi:type="dcterms:W3CDTF">2020-03-22T19:19:00Z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